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E11155"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E11155">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D8A17BC" wp14:editId="25BD64CF">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E11155">
        <w:rPr>
          <w:rFonts w:ascii="Franklin Gothic Book" w:eastAsia="Times New Roman" w:hAnsi="Franklin Gothic Book" w:cs="Times New Roman"/>
          <w:b/>
          <w:smallCaps/>
          <w:color w:val="9688BE"/>
          <w:sz w:val="36"/>
          <w:szCs w:val="36"/>
          <w:lang w:eastAsia="x-none"/>
        </w:rPr>
        <w:t>S</w:t>
      </w:r>
      <w:r w:rsidRPr="00E11155">
        <w:rPr>
          <w:rFonts w:ascii="Franklin Gothic Book" w:eastAsia="Times New Roman" w:hAnsi="Franklin Gothic Book" w:cs="Times New Roman"/>
          <w:b/>
          <w:smallCaps/>
          <w:color w:val="9688BE"/>
          <w:sz w:val="36"/>
          <w:szCs w:val="36"/>
          <w:lang w:eastAsia="x-none"/>
        </w:rPr>
        <w:t>ample Assessment Task</w:t>
      </w:r>
      <w:r w:rsidR="00A71521" w:rsidRPr="00E11155">
        <w:rPr>
          <w:rFonts w:ascii="Franklin Gothic Book" w:eastAsia="Times New Roman" w:hAnsi="Franklin Gothic Book" w:cs="Times New Roman"/>
          <w:b/>
          <w:smallCaps/>
          <w:color w:val="9688BE"/>
          <w:sz w:val="36"/>
          <w:szCs w:val="36"/>
          <w:lang w:eastAsia="x-none"/>
        </w:rPr>
        <w:t>s</w:t>
      </w:r>
    </w:p>
    <w:p w:rsidR="002C16F9" w:rsidRDefault="00E1115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Mathematics </w:t>
      </w:r>
    </w:p>
    <w:p w:rsidR="00891E0F" w:rsidRPr="00E11155" w:rsidRDefault="009F42A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w:t>
      </w:r>
      <w:r w:rsidR="00601716" w:rsidRPr="00E11155">
        <w:rPr>
          <w:rFonts w:ascii="Franklin Gothic Medium" w:eastAsia="Times New Roman" w:hAnsi="Franklin Gothic Medium" w:cs="Times New Roman"/>
          <w:smallCaps/>
          <w:color w:val="5F497A"/>
          <w:sz w:val="28"/>
          <w:szCs w:val="28"/>
          <w:lang w:eastAsia="x-none"/>
        </w:rPr>
        <w:t xml:space="preserve"> </w:t>
      </w:r>
      <w:r w:rsidR="005B496F">
        <w:rPr>
          <w:rFonts w:ascii="Franklin Gothic Medium" w:eastAsia="Times New Roman" w:hAnsi="Franklin Gothic Medium" w:cs="Times New Roman"/>
          <w:smallCaps/>
          <w:color w:val="5F497A"/>
          <w:sz w:val="28"/>
          <w:szCs w:val="28"/>
          <w:lang w:eastAsia="x-none"/>
        </w:rPr>
        <w:t>Year 12</w:t>
      </w:r>
    </w:p>
    <w:p w:rsidR="00891E0F" w:rsidRPr="00E11155"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E11155" w:rsidRDefault="00891E0F" w:rsidP="00891E0F">
      <w:pPr>
        <w:keepNext/>
        <w:spacing w:before="3500"/>
        <w:jc w:val="center"/>
        <w:outlineLvl w:val="0"/>
        <w:rPr>
          <w:rFonts w:ascii="Franklin Gothic Medium" w:hAnsi="Franklin Gothic Medium"/>
          <w:smallCaps/>
          <w:color w:val="463969"/>
          <w:sz w:val="52"/>
          <w:szCs w:val="52"/>
          <w:lang w:eastAsia="x-none"/>
        </w:rPr>
      </w:pPr>
    </w:p>
    <w:p w:rsidR="00891E0F" w:rsidRPr="00E11155" w:rsidRDefault="00891E0F" w:rsidP="00891E0F">
      <w:pPr>
        <w:spacing w:after="240"/>
        <w:rPr>
          <w:rFonts w:ascii="Franklin Gothic Book" w:hAnsi="Franklin Gothic Book"/>
          <w:sz w:val="44"/>
          <w:szCs w:val="44"/>
        </w:rPr>
      </w:pPr>
    </w:p>
    <w:p w:rsidR="00891E0F" w:rsidRPr="00E11155" w:rsidRDefault="00891E0F" w:rsidP="00891E0F">
      <w:pPr>
        <w:rPr>
          <w:b/>
          <w:sz w:val="28"/>
          <w:szCs w:val="28"/>
        </w:rPr>
      </w:pPr>
    </w:p>
    <w:p w:rsidR="00891E0F" w:rsidRPr="00E11155" w:rsidRDefault="00891E0F" w:rsidP="00891E0F">
      <w:pPr>
        <w:rPr>
          <w:b/>
          <w:sz w:val="28"/>
          <w:szCs w:val="28"/>
        </w:rPr>
      </w:pPr>
    </w:p>
    <w:p w:rsidR="00891E0F" w:rsidRPr="00E11155" w:rsidRDefault="00891E0F" w:rsidP="00891E0F">
      <w:pPr>
        <w:spacing w:before="10000" w:after="80" w:line="264" w:lineRule="auto"/>
        <w:jc w:val="both"/>
        <w:rPr>
          <w:b/>
          <w:sz w:val="16"/>
        </w:rPr>
      </w:pPr>
    </w:p>
    <w:p w:rsidR="00891E0F" w:rsidRPr="00E11155" w:rsidRDefault="00891E0F" w:rsidP="00891E0F">
      <w:pPr>
        <w:spacing w:before="10000" w:after="80" w:line="264" w:lineRule="auto"/>
        <w:ind w:right="68"/>
        <w:jc w:val="both"/>
        <w:rPr>
          <w:rFonts w:ascii="Calibri" w:hAnsi="Calibri"/>
          <w:b/>
          <w:sz w:val="16"/>
        </w:rPr>
      </w:pPr>
      <w:r w:rsidRPr="00E11155">
        <w:rPr>
          <w:rFonts w:ascii="Calibri" w:hAnsi="Calibri"/>
          <w:b/>
          <w:sz w:val="16"/>
        </w:rPr>
        <w:t>Copyright</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School Curricul</w:t>
      </w:r>
      <w:r w:rsidR="005B496F">
        <w:rPr>
          <w:rFonts w:ascii="Calibri" w:hAnsi="Calibri"/>
          <w:sz w:val="16"/>
        </w:rPr>
        <w:t>um and Standards Authority, 2015</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Copying or communication for any other purpose can be done only within the terms of the </w:t>
      </w:r>
      <w:r w:rsidRPr="00E11155">
        <w:rPr>
          <w:rFonts w:ascii="Calibri" w:hAnsi="Calibri"/>
          <w:i/>
          <w:iCs/>
          <w:sz w:val="16"/>
        </w:rPr>
        <w:t>Copyright Act 1968</w:t>
      </w:r>
      <w:r w:rsidRPr="00E1115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11155">
        <w:rPr>
          <w:rFonts w:ascii="Calibri" w:hAnsi="Calibri"/>
          <w:i/>
          <w:iCs/>
          <w:sz w:val="16"/>
        </w:rPr>
        <w:t>Copyright Act 1968</w:t>
      </w:r>
      <w:r w:rsidRPr="00E11155">
        <w:rPr>
          <w:rFonts w:ascii="Calibri" w:hAnsi="Calibri"/>
          <w:sz w:val="16"/>
        </w:rPr>
        <w:t xml:space="preserve"> or with permission of the copyright owners.</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Any content in this document that has been derived from the Australian Curriculum may be used under the terms of the </w:t>
      </w:r>
      <w:hyperlink r:id="rId10" w:history="1">
        <w:r w:rsidRPr="00E11155">
          <w:rPr>
            <w:rFonts w:ascii="Calibri" w:hAnsi="Calibri" w:cs="Arial"/>
            <w:color w:val="3333CC"/>
            <w:sz w:val="16"/>
            <w:szCs w:val="16"/>
            <w:u w:val="single"/>
          </w:rPr>
          <w:t>Creative Commons Attribution-NonCommercial 3.0 Australia licence</w:t>
        </w:r>
      </w:hyperlink>
    </w:p>
    <w:p w:rsidR="00891E0F" w:rsidRPr="00E11155" w:rsidRDefault="00891E0F" w:rsidP="00891E0F">
      <w:pPr>
        <w:spacing w:after="80" w:line="264" w:lineRule="auto"/>
        <w:ind w:right="68"/>
        <w:jc w:val="both"/>
        <w:rPr>
          <w:rFonts w:ascii="Calibri" w:hAnsi="Calibri"/>
          <w:b/>
          <w:sz w:val="16"/>
        </w:rPr>
      </w:pPr>
      <w:r w:rsidRPr="00E11155">
        <w:rPr>
          <w:rFonts w:ascii="Calibri" w:hAnsi="Calibri"/>
          <w:b/>
          <w:sz w:val="16"/>
        </w:rPr>
        <w:t>Disclaimer</w:t>
      </w:r>
    </w:p>
    <w:p w:rsidR="00891E0F" w:rsidRPr="00E11155" w:rsidRDefault="00891E0F" w:rsidP="00891E0F">
      <w:pPr>
        <w:spacing w:line="264" w:lineRule="auto"/>
        <w:ind w:right="68"/>
        <w:jc w:val="both"/>
        <w:rPr>
          <w:rFonts w:ascii="Calibri" w:hAnsi="Calibri"/>
          <w:sz w:val="16"/>
        </w:rPr>
      </w:pPr>
      <w:r w:rsidRPr="00E1115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E11155" w:rsidRDefault="00891E0F" w:rsidP="00891E0F">
      <w:pPr>
        <w:spacing w:line="264" w:lineRule="auto"/>
        <w:ind w:right="68"/>
        <w:jc w:val="both"/>
        <w:rPr>
          <w:rFonts w:ascii="Calibri" w:hAnsi="Calibri"/>
          <w:sz w:val="16"/>
        </w:rPr>
        <w:sectPr w:rsidR="00891E0F" w:rsidRPr="00E11155" w:rsidSect="00DA138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E11155" w:rsidRDefault="006B600F" w:rsidP="006B600F">
      <w:pPr>
        <w:pStyle w:val="Heading1"/>
      </w:pPr>
      <w:r w:rsidRPr="00E11155">
        <w:lastRenderedPageBreak/>
        <w:t>Sample assessment task</w:t>
      </w:r>
      <w:r w:rsidR="004523E4">
        <w:t xml:space="preserve"> </w:t>
      </w:r>
    </w:p>
    <w:p w:rsidR="00891E0F" w:rsidRPr="00E11155" w:rsidRDefault="002A5EB7" w:rsidP="006B600F">
      <w:pPr>
        <w:pStyle w:val="Heading1"/>
      </w:pPr>
      <w:r>
        <w:t>Mathematics</w:t>
      </w:r>
      <w:r w:rsidR="002C32B0">
        <w:t xml:space="preserve"> </w:t>
      </w:r>
      <w:r>
        <w:t>–</w:t>
      </w:r>
      <w:r w:rsidR="002C32B0">
        <w:t xml:space="preserve"> </w:t>
      </w:r>
      <w:r w:rsidR="008459E3">
        <w:t>Foundation</w:t>
      </w:r>
      <w:r w:rsidR="00FA3808">
        <w:t xml:space="preserve"> Year 12</w:t>
      </w:r>
    </w:p>
    <w:p w:rsidR="00891E0F" w:rsidRPr="00E11155" w:rsidRDefault="004523E4" w:rsidP="00A33BD1">
      <w:pPr>
        <w:pStyle w:val="Heading2"/>
      </w:pPr>
      <w:r>
        <w:t xml:space="preserve">Task </w:t>
      </w:r>
      <w:r w:rsidR="007B04C7">
        <w:t>3</w:t>
      </w:r>
      <w:r w:rsidR="002C32B0">
        <w:t xml:space="preserve"> </w:t>
      </w:r>
      <w:r w:rsidR="00B95079">
        <w:t>–</w:t>
      </w:r>
      <w:r w:rsidR="002C32B0">
        <w:t xml:space="preserve"> </w:t>
      </w:r>
      <w:r>
        <w:t xml:space="preserve">Unit </w:t>
      </w:r>
      <w:r w:rsidR="001A65E7">
        <w:t>3</w:t>
      </w:r>
    </w:p>
    <w:p w:rsidR="00891E0F" w:rsidRPr="00E11155" w:rsidRDefault="00891E0F" w:rsidP="00B95079">
      <w:pPr>
        <w:tabs>
          <w:tab w:val="left" w:pos="709"/>
          <w:tab w:val="left" w:pos="1701"/>
        </w:tabs>
        <w:spacing w:after="0" w:line="240" w:lineRule="auto"/>
        <w:ind w:right="-545"/>
        <w:rPr>
          <w:rFonts w:eastAsia="Times New Roman" w:cs="Arial"/>
          <w:bCs/>
        </w:rPr>
      </w:pPr>
      <w:r w:rsidRPr="00E11155">
        <w:rPr>
          <w:rFonts w:eastAsia="Times New Roman" w:cs="Arial"/>
          <w:b/>
          <w:bCs/>
        </w:rPr>
        <w:t xml:space="preserve">Assessment type: </w:t>
      </w:r>
      <w:r w:rsidR="00B95079">
        <w:rPr>
          <w:rFonts w:eastAsia="Times New Roman" w:cs="Arial"/>
          <w:b/>
          <w:bCs/>
        </w:rPr>
        <w:tab/>
      </w:r>
      <w:r w:rsidR="004523E4">
        <w:rPr>
          <w:rFonts w:eastAsia="Times New Roman" w:cs="Arial"/>
          <w:bCs/>
        </w:rPr>
        <w:t>Response</w:t>
      </w:r>
      <w:r w:rsidR="00EC0FD3">
        <w:rPr>
          <w:rFonts w:eastAsia="Times New Roman" w:cs="Arial"/>
          <w:bCs/>
        </w:rPr>
        <w:t xml:space="preserve"> </w:t>
      </w:r>
      <w:r w:rsidR="000D7AEC">
        <w:rPr>
          <w:rFonts w:eastAsia="Times New Roman" w:cs="Arial"/>
          <w:bCs/>
        </w:rPr>
        <w:t>–</w:t>
      </w:r>
      <w:r w:rsidR="00EC0FD3">
        <w:rPr>
          <w:rFonts w:eastAsia="Times New Roman" w:cs="Arial"/>
          <w:bCs/>
        </w:rPr>
        <w:t xml:space="preserve"> </w:t>
      </w:r>
      <w:r w:rsidR="000D7AEC">
        <w:rPr>
          <w:rFonts w:eastAsia="Times New Roman" w:cs="Arial"/>
          <w:bCs/>
        </w:rPr>
        <w:t xml:space="preserve">Skills test </w:t>
      </w:r>
    </w:p>
    <w:p w:rsidR="00FB536F" w:rsidRPr="00E11155" w:rsidRDefault="00FB536F" w:rsidP="00B95079">
      <w:pPr>
        <w:tabs>
          <w:tab w:val="left" w:pos="709"/>
          <w:tab w:val="left" w:pos="1701"/>
        </w:tabs>
        <w:spacing w:after="0" w:line="240" w:lineRule="auto"/>
        <w:ind w:right="-545"/>
        <w:rPr>
          <w:rFonts w:eastAsia="Times New Roman" w:cs="Arial"/>
          <w:b/>
          <w:bCs/>
        </w:rPr>
      </w:pP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
          <w:bCs/>
        </w:rPr>
      </w:pPr>
      <w:r w:rsidRPr="00E11155">
        <w:rPr>
          <w:rFonts w:eastAsia="Times New Roman" w:cs="Arial"/>
          <w:b/>
          <w:bCs/>
        </w:rPr>
        <w:t>Conditions</w:t>
      </w:r>
    </w:p>
    <w:p w:rsidR="00891E0F" w:rsidRPr="00E11155" w:rsidRDefault="00891E0F" w:rsidP="00436DBB">
      <w:pPr>
        <w:tabs>
          <w:tab w:val="left" w:pos="-851"/>
          <w:tab w:val="left" w:pos="720"/>
          <w:tab w:val="left" w:pos="1701"/>
        </w:tabs>
        <w:spacing w:after="0" w:line="240" w:lineRule="auto"/>
        <w:ind w:right="-27"/>
        <w:outlineLvl w:val="0"/>
        <w:rPr>
          <w:rFonts w:eastAsia="Times New Roman" w:cs="Arial"/>
        </w:rPr>
      </w:pPr>
      <w:r w:rsidRPr="00E11155">
        <w:rPr>
          <w:rFonts w:eastAsia="Times New Roman" w:cs="Arial"/>
          <w:bCs/>
        </w:rPr>
        <w:t xml:space="preserve">Time for the task: </w:t>
      </w:r>
      <w:r w:rsidR="00436DBB">
        <w:rPr>
          <w:rFonts w:eastAsia="Times New Roman" w:cs="Arial"/>
          <w:bCs/>
        </w:rPr>
        <w:tab/>
      </w:r>
      <w:r w:rsidR="00D8450A">
        <w:rPr>
          <w:rFonts w:eastAsia="Times New Roman" w:cs="Arial"/>
        </w:rPr>
        <w:t>3</w:t>
      </w:r>
      <w:r w:rsidR="00AD72D0">
        <w:rPr>
          <w:rFonts w:eastAsia="Times New Roman" w:cs="Arial"/>
        </w:rPr>
        <w:t>0</w:t>
      </w:r>
      <w:r w:rsidR="004523E4">
        <w:rPr>
          <w:rFonts w:eastAsia="Times New Roman" w:cs="Arial"/>
        </w:rPr>
        <w:t xml:space="preserve"> minutes</w:t>
      </w:r>
    </w:p>
    <w:p w:rsidR="00891E0F" w:rsidRPr="00E11155" w:rsidRDefault="004523E4" w:rsidP="00B95079">
      <w:pPr>
        <w:tabs>
          <w:tab w:val="left" w:pos="-851"/>
          <w:tab w:val="left" w:pos="720"/>
          <w:tab w:val="left" w:pos="1701"/>
        </w:tabs>
        <w:spacing w:after="0" w:line="240" w:lineRule="auto"/>
        <w:ind w:right="-27"/>
        <w:outlineLvl w:val="0"/>
        <w:rPr>
          <w:rFonts w:eastAsia="Times New Roman" w:cs="Arial"/>
        </w:rPr>
      </w:pPr>
      <w:r>
        <w:rPr>
          <w:rFonts w:eastAsia="Times New Roman" w:cs="Arial"/>
        </w:rPr>
        <w:t>I</w:t>
      </w:r>
      <w:r w:rsidR="00891E0F" w:rsidRPr="00E11155">
        <w:rPr>
          <w:rFonts w:eastAsia="Times New Roman" w:cs="Arial"/>
        </w:rPr>
        <w:t>n c</w:t>
      </w:r>
      <w:r w:rsidR="001A65E7">
        <w:rPr>
          <w:rFonts w:eastAsia="Times New Roman" w:cs="Arial"/>
        </w:rPr>
        <w:t>lass,</w:t>
      </w:r>
      <w:r w:rsidR="00AD72D0">
        <w:rPr>
          <w:rFonts w:eastAsia="Times New Roman" w:cs="Arial"/>
        </w:rPr>
        <w:t xml:space="preserve"> calculator permi</w:t>
      </w:r>
      <w:r w:rsidR="00701578">
        <w:rPr>
          <w:rFonts w:eastAsia="Times New Roman" w:cs="Arial"/>
        </w:rPr>
        <w:t>t</w:t>
      </w:r>
      <w:r w:rsidR="00AD72D0">
        <w:rPr>
          <w:rFonts w:eastAsia="Times New Roman" w:cs="Arial"/>
        </w:rPr>
        <w:t>ted</w:t>
      </w:r>
      <w:r w:rsidR="00D8450A">
        <w:rPr>
          <w:rFonts w:eastAsia="Times New Roman" w:cs="Arial"/>
        </w:rPr>
        <w:t>, spreadsheet required</w:t>
      </w: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
          <w:bCs/>
        </w:rPr>
      </w:pPr>
    </w:p>
    <w:p w:rsidR="00DE729B" w:rsidRDefault="00DE729B" w:rsidP="002C32B0">
      <w:pPr>
        <w:tabs>
          <w:tab w:val="left" w:pos="709"/>
          <w:tab w:val="left" w:pos="1701"/>
        </w:tabs>
        <w:spacing w:after="0" w:line="240" w:lineRule="auto"/>
        <w:ind w:right="-545"/>
        <w:rPr>
          <w:rFonts w:eastAsia="Times New Roman" w:cs="Arial"/>
          <w:bCs/>
        </w:rPr>
      </w:pPr>
      <w:r>
        <w:rPr>
          <w:rFonts w:eastAsia="Times New Roman" w:cs="Arial"/>
          <w:b/>
          <w:bCs/>
        </w:rPr>
        <w:t xml:space="preserve">Marks: </w:t>
      </w:r>
      <w:r w:rsidR="00B95079">
        <w:rPr>
          <w:rFonts w:eastAsia="Times New Roman" w:cs="Arial"/>
          <w:b/>
          <w:bCs/>
        </w:rPr>
        <w:tab/>
      </w:r>
      <w:r w:rsidR="00B95079">
        <w:rPr>
          <w:rFonts w:eastAsia="Times New Roman" w:cs="Arial"/>
          <w:b/>
          <w:bCs/>
        </w:rPr>
        <w:tab/>
      </w:r>
      <w:r w:rsidR="00D8450A">
        <w:rPr>
          <w:rFonts w:eastAsia="Times New Roman" w:cs="Arial"/>
          <w:bCs/>
        </w:rPr>
        <w:t>1</w:t>
      </w:r>
      <w:r w:rsidR="005B3615">
        <w:rPr>
          <w:rFonts w:eastAsia="Times New Roman" w:cs="Arial"/>
          <w:bCs/>
        </w:rPr>
        <w:t>7</w:t>
      </w:r>
      <w:r w:rsidR="00D8450A">
        <w:rPr>
          <w:rFonts w:eastAsia="Times New Roman" w:cs="Arial"/>
          <w:bCs/>
        </w:rPr>
        <w:t xml:space="preserve"> </w:t>
      </w:r>
      <w:r w:rsidRPr="00FB536F">
        <w:rPr>
          <w:rFonts w:eastAsia="Times New Roman" w:cs="Arial"/>
          <w:bCs/>
        </w:rPr>
        <w:t>marks</w:t>
      </w:r>
    </w:p>
    <w:p w:rsidR="00DE729B" w:rsidRDefault="00DE729B" w:rsidP="00B95079">
      <w:pPr>
        <w:tabs>
          <w:tab w:val="left" w:pos="-851"/>
          <w:tab w:val="left" w:pos="720"/>
          <w:tab w:val="left" w:pos="1701"/>
        </w:tabs>
        <w:spacing w:after="0" w:line="240" w:lineRule="auto"/>
        <w:ind w:right="-27"/>
        <w:outlineLvl w:val="0"/>
        <w:rPr>
          <w:rFonts w:eastAsia="Times New Roman" w:cs="Arial"/>
          <w:b/>
          <w:bCs/>
        </w:rPr>
      </w:pP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Cs/>
        </w:rPr>
      </w:pPr>
      <w:r w:rsidRPr="00E11155">
        <w:rPr>
          <w:rFonts w:eastAsia="Times New Roman" w:cs="Arial"/>
          <w:b/>
          <w:bCs/>
        </w:rPr>
        <w:t>Task weighting</w:t>
      </w:r>
      <w:r w:rsidR="00CC7CF9">
        <w:rPr>
          <w:rFonts w:eastAsia="Times New Roman" w:cs="Arial"/>
          <w:b/>
          <w:bCs/>
        </w:rPr>
        <w:t>:</w:t>
      </w:r>
      <w:r w:rsidR="00B95079">
        <w:rPr>
          <w:rFonts w:eastAsia="Times New Roman" w:cs="Arial"/>
          <w:b/>
          <w:bCs/>
        </w:rPr>
        <w:tab/>
      </w:r>
      <w:r w:rsidR="005B3615">
        <w:rPr>
          <w:rFonts w:eastAsia="Times New Roman" w:cs="Arial"/>
          <w:bCs/>
        </w:rPr>
        <w:t>5</w:t>
      </w:r>
      <w:r w:rsidRPr="00E11155">
        <w:rPr>
          <w:rFonts w:eastAsia="Times New Roman" w:cs="Arial"/>
          <w:bCs/>
        </w:rPr>
        <w:t>% of the school mark for this pair of units</w:t>
      </w:r>
    </w:p>
    <w:p w:rsidR="00891E0F" w:rsidRPr="00E11155" w:rsidRDefault="00891E0F" w:rsidP="00891E0F">
      <w:pPr>
        <w:spacing w:after="0" w:line="240" w:lineRule="auto"/>
        <w:ind w:right="-27"/>
        <w:rPr>
          <w:rFonts w:eastAsia="Times New Roman" w:cs="Arial"/>
        </w:rPr>
      </w:pPr>
    </w:p>
    <w:p w:rsidR="00891E0F" w:rsidRPr="00E11155" w:rsidRDefault="00891E0F" w:rsidP="00891E0F">
      <w:pPr>
        <w:spacing w:after="0" w:line="240" w:lineRule="auto"/>
        <w:ind w:right="-27"/>
        <w:rPr>
          <w:rFonts w:eastAsia="Times New Roman" w:cs="Arial"/>
        </w:rPr>
      </w:pPr>
      <w:r w:rsidRPr="00E11155">
        <w:rPr>
          <w:rFonts w:eastAsia="Times New Roman" w:cs="Arial"/>
        </w:rPr>
        <w:t>__________________________________________________</w:t>
      </w:r>
      <w:r w:rsidR="00DE729B">
        <w:rPr>
          <w:rFonts w:eastAsia="Times New Roman" w:cs="Arial"/>
        </w:rPr>
        <w:t>_______________________________</w:t>
      </w:r>
    </w:p>
    <w:p w:rsidR="007E6912" w:rsidRDefault="007E6912" w:rsidP="007E6912">
      <w:pPr>
        <w:pStyle w:val="ListParagraph"/>
        <w:tabs>
          <w:tab w:val="right" w:pos="8908"/>
        </w:tabs>
        <w:spacing w:before="120" w:after="120"/>
        <w:ind w:left="426"/>
      </w:pPr>
    </w:p>
    <w:p w:rsidR="005B3036" w:rsidRDefault="00576976" w:rsidP="00C73ACD">
      <w:pPr>
        <w:pStyle w:val="ListParagraph"/>
        <w:numPr>
          <w:ilvl w:val="0"/>
          <w:numId w:val="11"/>
        </w:numPr>
        <w:tabs>
          <w:tab w:val="right" w:pos="8908"/>
        </w:tabs>
        <w:spacing w:before="120" w:after="120"/>
        <w:ind w:left="425" w:hanging="425"/>
        <w:contextualSpacing w:val="0"/>
      </w:pPr>
      <w:r>
        <w:t xml:space="preserve">The government taxes you </w:t>
      </w:r>
      <w:r w:rsidR="00B34906">
        <w:t xml:space="preserve">at a rate of 19% </w:t>
      </w:r>
      <w:r w:rsidR="00F83370">
        <w:t>for every dollar over $18 200</w:t>
      </w:r>
      <w:r>
        <w:t xml:space="preserve"> that you earn in a job</w:t>
      </w:r>
      <w:r w:rsidR="00F83370">
        <w:t xml:space="preserve">. </w:t>
      </w:r>
      <w:r>
        <w:t>Imagine you have a job and you</w:t>
      </w:r>
      <w:r w:rsidR="00B34906">
        <w:t xml:space="preserve"> earned </w:t>
      </w:r>
      <w:r w:rsidR="005B3036">
        <w:t xml:space="preserve">$24 200 last year. </w:t>
      </w:r>
    </w:p>
    <w:p w:rsidR="005B3036" w:rsidRDefault="005B3036" w:rsidP="002C32B0">
      <w:pPr>
        <w:pStyle w:val="ListParagraph"/>
        <w:numPr>
          <w:ilvl w:val="0"/>
          <w:numId w:val="12"/>
        </w:numPr>
        <w:tabs>
          <w:tab w:val="right" w:pos="8908"/>
        </w:tabs>
        <w:spacing w:before="120" w:after="120"/>
        <w:ind w:left="851" w:hanging="425"/>
      </w:pPr>
      <w:r>
        <w:t>How much money must you pay tax on?</w:t>
      </w:r>
      <w:r w:rsidR="00D8450A">
        <w:tab/>
        <w:t>(1 mark)</w:t>
      </w:r>
    </w:p>
    <w:p w:rsidR="005B3036" w:rsidRDefault="005B3036" w:rsidP="005B3036">
      <w:pPr>
        <w:tabs>
          <w:tab w:val="right" w:pos="8908"/>
        </w:tabs>
        <w:spacing w:before="120" w:after="120"/>
        <w:ind w:left="360"/>
      </w:pPr>
    </w:p>
    <w:p w:rsidR="00D8450A" w:rsidRDefault="00D8450A" w:rsidP="005B3036">
      <w:pPr>
        <w:tabs>
          <w:tab w:val="right" w:pos="8908"/>
        </w:tabs>
        <w:spacing w:before="120" w:after="120"/>
        <w:ind w:left="360"/>
      </w:pPr>
    </w:p>
    <w:p w:rsidR="005B3036" w:rsidRDefault="005B3036" w:rsidP="005B3036">
      <w:pPr>
        <w:tabs>
          <w:tab w:val="right" w:pos="8908"/>
        </w:tabs>
        <w:spacing w:before="120" w:after="120"/>
        <w:ind w:left="360"/>
      </w:pPr>
    </w:p>
    <w:p w:rsidR="005B3036" w:rsidRDefault="005B3036" w:rsidP="00CB7509">
      <w:pPr>
        <w:pStyle w:val="ListParagraph"/>
        <w:numPr>
          <w:ilvl w:val="0"/>
          <w:numId w:val="12"/>
        </w:numPr>
        <w:tabs>
          <w:tab w:val="right" w:pos="8908"/>
        </w:tabs>
        <w:spacing w:before="120" w:after="120"/>
        <w:ind w:left="851" w:hanging="425"/>
      </w:pPr>
      <w:r>
        <w:t>Calculate the amount of tax you must pay.</w:t>
      </w:r>
      <w:r w:rsidR="005B3615">
        <w:tab/>
        <w:t>(2</w:t>
      </w:r>
      <w:r w:rsidR="00D8450A">
        <w:t xml:space="preserve"> mark</w:t>
      </w:r>
      <w:r w:rsidR="00436DBB">
        <w:t>s</w:t>
      </w:r>
      <w:r w:rsidR="00D8450A">
        <w:t>)</w:t>
      </w:r>
    </w:p>
    <w:p w:rsidR="005B3036" w:rsidRDefault="005B3036" w:rsidP="005B3036">
      <w:pPr>
        <w:tabs>
          <w:tab w:val="right" w:pos="8908"/>
        </w:tabs>
        <w:spacing w:before="120" w:after="120"/>
        <w:ind w:left="360"/>
      </w:pPr>
    </w:p>
    <w:p w:rsidR="00D8450A" w:rsidRDefault="00D8450A" w:rsidP="005B3036">
      <w:pPr>
        <w:tabs>
          <w:tab w:val="right" w:pos="8908"/>
        </w:tabs>
        <w:spacing w:before="120" w:after="120"/>
        <w:ind w:left="360"/>
      </w:pPr>
    </w:p>
    <w:p w:rsidR="005B3036" w:rsidRDefault="005B3036" w:rsidP="005B3036">
      <w:pPr>
        <w:tabs>
          <w:tab w:val="right" w:pos="8908"/>
        </w:tabs>
        <w:spacing w:before="120" w:after="120"/>
        <w:ind w:left="360"/>
      </w:pPr>
    </w:p>
    <w:p w:rsidR="005B3036" w:rsidRDefault="005B3036" w:rsidP="00CB7509">
      <w:pPr>
        <w:pStyle w:val="ListParagraph"/>
        <w:numPr>
          <w:ilvl w:val="0"/>
          <w:numId w:val="12"/>
        </w:numPr>
        <w:tabs>
          <w:tab w:val="right" w:pos="8908"/>
        </w:tabs>
        <w:spacing w:before="120" w:after="120"/>
        <w:ind w:left="851" w:hanging="425"/>
      </w:pPr>
      <w:r>
        <w:t xml:space="preserve">Write </w:t>
      </w:r>
      <w:r w:rsidR="00404669">
        <w:t>down all</w:t>
      </w:r>
      <w:r w:rsidR="00576976">
        <w:t xml:space="preserve"> the </w:t>
      </w:r>
      <w:r>
        <w:t>buttons you pressed on your calculator to get your answer to part (b) in the grid b</w:t>
      </w:r>
      <w:r w:rsidR="000D6591">
        <w:t>elow.</w:t>
      </w:r>
      <w:r w:rsidR="00D8450A">
        <w:tab/>
        <w:t>(1 mark)</w:t>
      </w:r>
    </w:p>
    <w:p w:rsidR="00D8450A" w:rsidRDefault="00D8450A" w:rsidP="00D8450A">
      <w:pPr>
        <w:pStyle w:val="ListParagraph"/>
        <w:tabs>
          <w:tab w:val="right" w:pos="8908"/>
        </w:tabs>
        <w:spacing w:before="120" w:after="120"/>
      </w:pPr>
    </w:p>
    <w:tbl>
      <w:tblPr>
        <w:tblStyle w:val="TableGrid"/>
        <w:tblW w:w="0" w:type="auto"/>
        <w:tblInd w:w="720" w:type="dxa"/>
        <w:tblLook w:val="04A0" w:firstRow="1" w:lastRow="0" w:firstColumn="1" w:lastColumn="0" w:noHBand="0" w:noVBand="1"/>
      </w:tblPr>
      <w:tblGrid>
        <w:gridCol w:w="613"/>
        <w:gridCol w:w="612"/>
        <w:gridCol w:w="612"/>
        <w:gridCol w:w="609"/>
        <w:gridCol w:w="610"/>
        <w:gridCol w:w="610"/>
        <w:gridCol w:w="610"/>
        <w:gridCol w:w="610"/>
        <w:gridCol w:w="610"/>
        <w:gridCol w:w="610"/>
        <w:gridCol w:w="610"/>
        <w:gridCol w:w="610"/>
        <w:gridCol w:w="610"/>
        <w:gridCol w:w="610"/>
      </w:tblGrid>
      <w:tr w:rsidR="005B3036" w:rsidTr="005B3036">
        <w:tc>
          <w:tcPr>
            <w:tcW w:w="613" w:type="dxa"/>
          </w:tcPr>
          <w:p w:rsidR="005B3036" w:rsidRDefault="005B3036" w:rsidP="005B3036">
            <w:pPr>
              <w:pStyle w:val="ListParagraph"/>
              <w:tabs>
                <w:tab w:val="right" w:pos="8908"/>
              </w:tabs>
              <w:spacing w:before="120" w:after="120"/>
              <w:ind w:left="0"/>
            </w:pPr>
          </w:p>
          <w:p w:rsidR="005B3036" w:rsidRDefault="005B3036" w:rsidP="005B3036">
            <w:pPr>
              <w:pStyle w:val="ListParagraph"/>
              <w:tabs>
                <w:tab w:val="right" w:pos="8908"/>
              </w:tabs>
              <w:spacing w:before="120" w:after="120"/>
              <w:ind w:left="0"/>
            </w:pPr>
          </w:p>
          <w:p w:rsidR="005B3036" w:rsidRDefault="005B3036" w:rsidP="005B3036">
            <w:pPr>
              <w:pStyle w:val="ListParagraph"/>
              <w:tabs>
                <w:tab w:val="right" w:pos="8908"/>
              </w:tabs>
              <w:spacing w:before="120" w:after="120"/>
              <w:ind w:left="0"/>
            </w:pPr>
          </w:p>
        </w:tc>
        <w:tc>
          <w:tcPr>
            <w:tcW w:w="612" w:type="dxa"/>
          </w:tcPr>
          <w:p w:rsidR="005B3036" w:rsidRDefault="005B3036" w:rsidP="005B3036">
            <w:pPr>
              <w:pStyle w:val="ListParagraph"/>
              <w:tabs>
                <w:tab w:val="right" w:pos="8908"/>
              </w:tabs>
              <w:spacing w:before="120" w:after="120"/>
              <w:ind w:left="0"/>
            </w:pPr>
          </w:p>
        </w:tc>
        <w:tc>
          <w:tcPr>
            <w:tcW w:w="612" w:type="dxa"/>
          </w:tcPr>
          <w:p w:rsidR="005B3036" w:rsidRDefault="005B3036" w:rsidP="005B3036">
            <w:pPr>
              <w:pStyle w:val="ListParagraph"/>
              <w:tabs>
                <w:tab w:val="right" w:pos="8908"/>
              </w:tabs>
              <w:spacing w:before="120" w:after="120"/>
              <w:ind w:left="0"/>
            </w:pPr>
          </w:p>
        </w:tc>
        <w:tc>
          <w:tcPr>
            <w:tcW w:w="609"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c>
          <w:tcPr>
            <w:tcW w:w="610" w:type="dxa"/>
          </w:tcPr>
          <w:p w:rsidR="005B3036" w:rsidRDefault="005B3036" w:rsidP="005B3036">
            <w:pPr>
              <w:pStyle w:val="ListParagraph"/>
              <w:tabs>
                <w:tab w:val="right" w:pos="8908"/>
              </w:tabs>
              <w:spacing w:before="120" w:after="120"/>
              <w:ind w:left="0"/>
            </w:pPr>
          </w:p>
        </w:tc>
      </w:tr>
    </w:tbl>
    <w:p w:rsidR="00D8450A" w:rsidRDefault="00D8450A" w:rsidP="005B3036">
      <w:pPr>
        <w:tabs>
          <w:tab w:val="right" w:pos="8908"/>
        </w:tabs>
        <w:spacing w:before="120" w:after="120"/>
      </w:pPr>
    </w:p>
    <w:p w:rsidR="00D8450A" w:rsidRDefault="00D8450A" w:rsidP="005B3036">
      <w:pPr>
        <w:tabs>
          <w:tab w:val="right" w:pos="8908"/>
        </w:tabs>
        <w:spacing w:before="120" w:after="120"/>
      </w:pPr>
    </w:p>
    <w:p w:rsidR="00D8450A" w:rsidRDefault="00D8450A">
      <w:r>
        <w:br w:type="page"/>
      </w:r>
    </w:p>
    <w:p w:rsidR="005B3036" w:rsidRDefault="005B3036" w:rsidP="00CB7509">
      <w:pPr>
        <w:pStyle w:val="ListParagraph"/>
        <w:numPr>
          <w:ilvl w:val="0"/>
          <w:numId w:val="11"/>
        </w:numPr>
        <w:tabs>
          <w:tab w:val="right" w:pos="8908"/>
        </w:tabs>
        <w:spacing w:before="120" w:after="120"/>
        <w:ind w:left="426" w:hanging="426"/>
      </w:pPr>
      <w:r>
        <w:lastRenderedPageBreak/>
        <w:t>Listed below are some amounts of money</w:t>
      </w:r>
      <w:r w:rsidR="007B22EB">
        <w:t xml:space="preserve"> </w:t>
      </w:r>
      <w:r w:rsidR="00576976">
        <w:t>from</w:t>
      </w:r>
      <w:r w:rsidR="007B22EB">
        <w:t xml:space="preserve"> a person’s weekly budget.</w:t>
      </w:r>
    </w:p>
    <w:p w:rsidR="002C32B0" w:rsidRDefault="002C32B0" w:rsidP="002C32B0">
      <w:pPr>
        <w:pStyle w:val="ListParagraph"/>
        <w:tabs>
          <w:tab w:val="right" w:pos="8908"/>
        </w:tabs>
        <w:spacing w:before="120" w:after="120"/>
        <w:ind w:left="426"/>
      </w:pPr>
    </w:p>
    <w:p w:rsidR="005B3036" w:rsidRDefault="005B3036" w:rsidP="00CB7509">
      <w:pPr>
        <w:pStyle w:val="ListParagraph"/>
        <w:numPr>
          <w:ilvl w:val="0"/>
          <w:numId w:val="13"/>
        </w:numPr>
        <w:tabs>
          <w:tab w:val="right" w:pos="8908"/>
        </w:tabs>
        <w:spacing w:before="120" w:after="120"/>
        <w:ind w:left="851" w:hanging="425"/>
      </w:pPr>
      <w:r>
        <w:t>Identify each amount as income or expense.</w:t>
      </w:r>
      <w:r w:rsidR="00576976">
        <w:t xml:space="preserve"> (Write I or E next to each</w:t>
      </w:r>
      <w:r w:rsidR="00C73ACD">
        <w:t>.</w:t>
      </w:r>
      <w:r w:rsidR="00576976">
        <w:t>)</w:t>
      </w:r>
      <w:r w:rsidR="00D8450A">
        <w:tab/>
        <w:t>(2 marks)</w:t>
      </w:r>
    </w:p>
    <w:p w:rsidR="005B3036" w:rsidRDefault="002C32B0" w:rsidP="00436DBB">
      <w:pPr>
        <w:tabs>
          <w:tab w:val="left" w:pos="851"/>
          <w:tab w:val="left" w:pos="1843"/>
          <w:tab w:val="left" w:pos="2268"/>
          <w:tab w:val="left" w:pos="4536"/>
          <w:tab w:val="left" w:pos="5954"/>
          <w:tab w:val="left" w:pos="6379"/>
          <w:tab w:val="right" w:pos="8908"/>
        </w:tabs>
        <w:spacing w:before="240" w:after="120" w:line="480" w:lineRule="auto"/>
        <w:ind w:left="425"/>
      </w:pPr>
      <w:r>
        <w:tab/>
      </w:r>
      <w:r w:rsidR="005B3036">
        <w:t>Food</w:t>
      </w:r>
      <w:r w:rsidR="00485C13">
        <w:tab/>
        <w:t>$80</w:t>
      </w:r>
      <w:r w:rsidR="00436DBB">
        <w:t xml:space="preserve"> ________________</w:t>
      </w:r>
      <w:r w:rsidR="00485C13">
        <w:tab/>
        <w:t>Clothes</w:t>
      </w:r>
      <w:r w:rsidR="00485C13">
        <w:tab/>
        <w:t>$30</w:t>
      </w:r>
      <w:r>
        <w:tab/>
        <w:t>________________</w:t>
      </w:r>
    </w:p>
    <w:p w:rsidR="00274AA7" w:rsidRDefault="002C32B0" w:rsidP="00436DBB">
      <w:pPr>
        <w:tabs>
          <w:tab w:val="left" w:pos="851"/>
          <w:tab w:val="left" w:pos="1843"/>
          <w:tab w:val="left" w:pos="2268"/>
          <w:tab w:val="left" w:pos="4536"/>
          <w:tab w:val="left" w:pos="5954"/>
          <w:tab w:val="left" w:pos="6379"/>
          <w:tab w:val="right" w:pos="8908"/>
        </w:tabs>
        <w:spacing w:before="120" w:after="120" w:line="480" w:lineRule="auto"/>
        <w:ind w:left="426"/>
      </w:pPr>
      <w:r>
        <w:tab/>
      </w:r>
      <w:r w:rsidR="00485C13">
        <w:t xml:space="preserve">Bus fare </w:t>
      </w:r>
      <w:r>
        <w:tab/>
      </w:r>
      <w:r w:rsidR="00485C13">
        <w:t>$25</w:t>
      </w:r>
      <w:r w:rsidR="00436DBB">
        <w:t xml:space="preserve"> ________________</w:t>
      </w:r>
      <w:r w:rsidR="00485C13">
        <w:tab/>
        <w:t>Pocket money</w:t>
      </w:r>
      <w:r w:rsidR="00485C13">
        <w:tab/>
        <w:t>$20</w:t>
      </w:r>
      <w:r>
        <w:tab/>
        <w:t>________________</w:t>
      </w:r>
    </w:p>
    <w:p w:rsidR="00274AA7" w:rsidRDefault="002C32B0" w:rsidP="00436DBB">
      <w:pPr>
        <w:tabs>
          <w:tab w:val="left" w:pos="851"/>
          <w:tab w:val="left" w:pos="1843"/>
          <w:tab w:val="left" w:pos="2268"/>
          <w:tab w:val="left" w:pos="4536"/>
          <w:tab w:val="left" w:pos="5954"/>
          <w:tab w:val="left" w:pos="6379"/>
          <w:tab w:val="right" w:pos="8908"/>
        </w:tabs>
        <w:spacing w:before="120" w:after="120" w:line="480" w:lineRule="auto"/>
        <w:ind w:left="426"/>
      </w:pPr>
      <w:r>
        <w:tab/>
      </w:r>
      <w:r w:rsidR="00485C13">
        <w:t>Pay</w:t>
      </w:r>
      <w:r w:rsidR="00485C13">
        <w:tab/>
        <w:t>$221</w:t>
      </w:r>
      <w:r w:rsidR="00436DBB">
        <w:t>________________</w:t>
      </w:r>
      <w:r w:rsidR="00485C13">
        <w:tab/>
      </w:r>
      <w:r w:rsidR="00D20B5E">
        <w:t>Phone</w:t>
      </w:r>
      <w:r w:rsidR="00D20B5E">
        <w:tab/>
        <w:t>$15</w:t>
      </w:r>
      <w:r>
        <w:tab/>
        <w:t>________________</w:t>
      </w:r>
    </w:p>
    <w:p w:rsidR="00274AA7" w:rsidRDefault="002C32B0" w:rsidP="00436DBB">
      <w:pPr>
        <w:tabs>
          <w:tab w:val="left" w:pos="851"/>
          <w:tab w:val="left" w:pos="1843"/>
          <w:tab w:val="left" w:pos="2268"/>
          <w:tab w:val="left" w:pos="4536"/>
          <w:tab w:val="left" w:pos="5954"/>
          <w:tab w:val="left" w:pos="6379"/>
          <w:tab w:val="right" w:pos="8908"/>
        </w:tabs>
        <w:spacing w:before="120" w:after="120" w:line="480" w:lineRule="auto"/>
        <w:ind w:left="426"/>
      </w:pPr>
      <w:r>
        <w:tab/>
      </w:r>
      <w:r w:rsidR="00D20B5E">
        <w:t>Movies</w:t>
      </w:r>
      <w:r w:rsidR="00D20B5E">
        <w:tab/>
        <w:t>$12</w:t>
      </w:r>
      <w:r w:rsidR="00436DBB">
        <w:t xml:space="preserve"> </w:t>
      </w:r>
      <w:r w:rsidR="00436DBB">
        <w:tab/>
        <w:t>________________</w:t>
      </w:r>
    </w:p>
    <w:p w:rsidR="00274AA7" w:rsidRDefault="00D8450A" w:rsidP="00C73ACD">
      <w:pPr>
        <w:pStyle w:val="ListParagraph"/>
        <w:numPr>
          <w:ilvl w:val="0"/>
          <w:numId w:val="13"/>
        </w:numPr>
        <w:tabs>
          <w:tab w:val="right" w:pos="8908"/>
        </w:tabs>
        <w:spacing w:before="120" w:after="120"/>
        <w:ind w:left="850" w:hanging="425"/>
      </w:pPr>
      <w:r>
        <w:t>Construct a spreadsheet to show income and expenses</w:t>
      </w:r>
      <w:r w:rsidR="00576976">
        <w:t xml:space="preserve"> above</w:t>
      </w:r>
      <w:r w:rsidR="00404669">
        <w:t>,</w:t>
      </w:r>
      <w:r>
        <w:t xml:space="preserve"> and how much money could be saved at the end of </w:t>
      </w:r>
      <w:r w:rsidR="007B22EB">
        <w:t>each</w:t>
      </w:r>
      <w:r>
        <w:t xml:space="preserve"> week.</w:t>
      </w:r>
      <w:r w:rsidR="00333728">
        <w:t xml:space="preserve"> Print off the spread</w:t>
      </w:r>
      <w:r w:rsidR="007B22EB">
        <w:t>sheet and submit with this test.</w:t>
      </w:r>
      <w:r w:rsidR="007B22EB">
        <w:tab/>
      </w:r>
      <w:r>
        <w:tab/>
        <w:t>(5 marks)</w:t>
      </w:r>
    </w:p>
    <w:p w:rsidR="00D8450A" w:rsidRDefault="00D8450A" w:rsidP="00D8450A">
      <w:pPr>
        <w:pStyle w:val="ListParagraph"/>
        <w:tabs>
          <w:tab w:val="right" w:pos="8908"/>
        </w:tabs>
        <w:spacing w:before="120" w:after="120" w:line="240" w:lineRule="auto"/>
      </w:pPr>
    </w:p>
    <w:p w:rsidR="00D8450A" w:rsidRDefault="00D8450A" w:rsidP="00D8450A">
      <w:pPr>
        <w:pStyle w:val="ListParagraph"/>
        <w:tabs>
          <w:tab w:val="right" w:pos="8908"/>
        </w:tabs>
        <w:spacing w:before="120" w:after="120" w:line="240" w:lineRule="auto"/>
      </w:pPr>
    </w:p>
    <w:p w:rsidR="00B25E68" w:rsidRDefault="00B25E68" w:rsidP="00D8450A">
      <w:pPr>
        <w:pStyle w:val="ListParagraph"/>
        <w:tabs>
          <w:tab w:val="right" w:pos="8908"/>
        </w:tabs>
        <w:spacing w:before="120" w:after="120" w:line="240" w:lineRule="auto"/>
      </w:pPr>
    </w:p>
    <w:p w:rsidR="00D8450A" w:rsidRDefault="00D8450A" w:rsidP="00E64C4B">
      <w:pPr>
        <w:pStyle w:val="ListParagraph"/>
        <w:numPr>
          <w:ilvl w:val="0"/>
          <w:numId w:val="13"/>
        </w:numPr>
        <w:tabs>
          <w:tab w:val="right" w:pos="8931"/>
        </w:tabs>
        <w:spacing w:before="120" w:after="120" w:line="480" w:lineRule="auto"/>
        <w:ind w:left="851" w:hanging="425"/>
      </w:pPr>
      <w:r>
        <w:t xml:space="preserve">How much money </w:t>
      </w:r>
      <w:r w:rsidR="007B22EB">
        <w:t xml:space="preserve">could be </w:t>
      </w:r>
      <w:r>
        <w:t>saved</w:t>
      </w:r>
      <w:r w:rsidR="007B22EB">
        <w:t xml:space="preserve"> each week</w:t>
      </w:r>
      <w:r>
        <w:t>?</w:t>
      </w:r>
      <w:r>
        <w:tab/>
        <w:t>(1 mark)</w:t>
      </w:r>
    </w:p>
    <w:p w:rsidR="00E64C4B" w:rsidRDefault="00E64C4B" w:rsidP="00E64C4B">
      <w:pPr>
        <w:pStyle w:val="ListParagraph"/>
        <w:ind w:left="426"/>
      </w:pPr>
    </w:p>
    <w:p w:rsidR="00B25E68" w:rsidRDefault="00B25E68" w:rsidP="00E64C4B">
      <w:pPr>
        <w:pStyle w:val="ListParagraph"/>
        <w:ind w:left="426"/>
      </w:pPr>
    </w:p>
    <w:p w:rsidR="00B25E68" w:rsidRDefault="00B25E68" w:rsidP="00E64C4B">
      <w:pPr>
        <w:pStyle w:val="ListParagraph"/>
        <w:ind w:left="426"/>
      </w:pPr>
    </w:p>
    <w:p w:rsidR="0029204C" w:rsidRDefault="008408EA" w:rsidP="0029204C">
      <w:pPr>
        <w:pStyle w:val="ListParagraph"/>
        <w:numPr>
          <w:ilvl w:val="0"/>
          <w:numId w:val="11"/>
        </w:numPr>
        <w:ind w:left="426" w:hanging="426"/>
      </w:pPr>
      <w:r>
        <w:t xml:space="preserve">A </w:t>
      </w:r>
      <w:r w:rsidR="00404669">
        <w:t>first-</w:t>
      </w:r>
      <w:r w:rsidR="00B752E5">
        <w:t xml:space="preserve">year </w:t>
      </w:r>
      <w:r w:rsidR="0029204C">
        <w:t xml:space="preserve">apprentice </w:t>
      </w:r>
      <w:r>
        <w:t>hairdress</w:t>
      </w:r>
      <w:r w:rsidR="0029204C">
        <w:t>er</w:t>
      </w:r>
      <w:r>
        <w:t xml:space="preserve"> is paid $10.80 per hour</w:t>
      </w:r>
      <w:r w:rsidR="00B521D2">
        <w:t xml:space="preserve"> on week</w:t>
      </w:r>
      <w:r w:rsidR="00B752E5">
        <w:t>days</w:t>
      </w:r>
      <w:r>
        <w:t xml:space="preserve">. </w:t>
      </w:r>
      <w:r w:rsidR="00B752E5">
        <w:t>The penalty rate for working on Saturday is an increase of 33% per hour</w:t>
      </w:r>
      <w:r w:rsidR="00934104">
        <w:t xml:space="preserve"> for normal hours</w:t>
      </w:r>
      <w:r w:rsidR="0029204C">
        <w:t xml:space="preserve">. </w:t>
      </w:r>
    </w:p>
    <w:p w:rsidR="00D8450A" w:rsidRDefault="0029204C" w:rsidP="00B521D2">
      <w:pPr>
        <w:pStyle w:val="ListParagraph"/>
        <w:ind w:hanging="295"/>
        <w:contextualSpacing w:val="0"/>
      </w:pPr>
      <w:r>
        <w:t>(Normal hours are</w:t>
      </w:r>
      <w:r w:rsidR="00934104">
        <w:t xml:space="preserve"> between</w:t>
      </w:r>
      <w:r w:rsidR="00404669">
        <w:t xml:space="preserve"> 7</w:t>
      </w:r>
      <w:r w:rsidR="002E7996">
        <w:t xml:space="preserve"> </w:t>
      </w:r>
      <w:r w:rsidR="00404669">
        <w:t>am and 6</w:t>
      </w:r>
      <w:r w:rsidR="002E7996">
        <w:t xml:space="preserve"> </w:t>
      </w:r>
      <w:r>
        <w:t>pm.)</w:t>
      </w:r>
    </w:p>
    <w:p w:rsidR="00934104" w:rsidRDefault="00934104" w:rsidP="00B521D2">
      <w:pPr>
        <w:pStyle w:val="ListParagraph"/>
        <w:numPr>
          <w:ilvl w:val="0"/>
          <w:numId w:val="25"/>
        </w:numPr>
        <w:tabs>
          <w:tab w:val="left" w:pos="851"/>
        </w:tabs>
      </w:pPr>
      <w:r>
        <w:t>What is the penalty rate for an apprentice who works on</w:t>
      </w:r>
      <w:r w:rsidR="000D6591">
        <w:t xml:space="preserve"> a Saturday</w:t>
      </w:r>
      <w:r>
        <w:t xml:space="preserve"> during normal hours</w:t>
      </w:r>
      <w:r w:rsidR="0029204C">
        <w:t>?</w:t>
      </w:r>
    </w:p>
    <w:p w:rsidR="00B521D2" w:rsidRDefault="00B521D2" w:rsidP="00B521D2">
      <w:pPr>
        <w:pStyle w:val="ListParagraph"/>
        <w:tabs>
          <w:tab w:val="left" w:pos="851"/>
          <w:tab w:val="right" w:pos="8931"/>
        </w:tabs>
        <w:ind w:left="855"/>
      </w:pPr>
      <w:r>
        <w:tab/>
        <w:t>(2 marks)</w:t>
      </w:r>
    </w:p>
    <w:p w:rsidR="00B521D2" w:rsidRDefault="00B521D2" w:rsidP="008D2EFB">
      <w:pPr>
        <w:tabs>
          <w:tab w:val="left" w:pos="426"/>
          <w:tab w:val="left" w:pos="851"/>
        </w:tabs>
      </w:pPr>
    </w:p>
    <w:p w:rsidR="00B521D2" w:rsidRDefault="00B521D2" w:rsidP="00B521D2">
      <w:pPr>
        <w:tabs>
          <w:tab w:val="left" w:pos="851"/>
        </w:tabs>
      </w:pPr>
    </w:p>
    <w:p w:rsidR="00B521D2" w:rsidRDefault="00B521D2" w:rsidP="00B521D2">
      <w:pPr>
        <w:tabs>
          <w:tab w:val="left" w:pos="851"/>
        </w:tabs>
      </w:pPr>
    </w:p>
    <w:p w:rsidR="00934104" w:rsidRDefault="0029204C" w:rsidP="007A3CA9">
      <w:pPr>
        <w:tabs>
          <w:tab w:val="left" w:pos="851"/>
          <w:tab w:val="right" w:pos="8931"/>
        </w:tabs>
        <w:ind w:left="426" w:hanging="426"/>
      </w:pPr>
      <w:r>
        <w:tab/>
        <w:t>(b)</w:t>
      </w:r>
      <w:r>
        <w:tab/>
      </w:r>
      <w:r w:rsidR="00B752E5">
        <w:t>Calculate how much the apprentice</w:t>
      </w:r>
      <w:r w:rsidR="007A3CA9">
        <w:t xml:space="preserve"> earns for the week</w:t>
      </w:r>
      <w:r w:rsidR="000D6591">
        <w:t>,</w:t>
      </w:r>
      <w:r w:rsidR="007A3CA9">
        <w:t xml:space="preserve"> if </w:t>
      </w:r>
      <w:r w:rsidR="000D6591">
        <w:t xml:space="preserve">he </w:t>
      </w:r>
      <w:r w:rsidR="00B752E5">
        <w:t xml:space="preserve">works 16 hours </w:t>
      </w:r>
      <w:r w:rsidR="000D6591">
        <w:t xml:space="preserve">from Monday </w:t>
      </w:r>
      <w:r w:rsidR="000D6591">
        <w:tab/>
        <w:t xml:space="preserve">to </w:t>
      </w:r>
      <w:r w:rsidR="007A3CA9">
        <w:t>Friday</w:t>
      </w:r>
      <w:r w:rsidR="008D2EFB">
        <w:t xml:space="preserve"> and seven</w:t>
      </w:r>
      <w:r w:rsidR="00B752E5">
        <w:t xml:space="preserve"> hours </w:t>
      </w:r>
      <w:r w:rsidR="00B521D2">
        <w:t>on Saturday.</w:t>
      </w:r>
      <w:r w:rsidR="00B521D2">
        <w:tab/>
        <w:t>(3 marks)</w:t>
      </w:r>
    </w:p>
    <w:p w:rsidR="00934104" w:rsidRDefault="00934104">
      <w:r>
        <w:br w:type="page"/>
      </w:r>
    </w:p>
    <w:p w:rsidR="00D8450A" w:rsidRDefault="00D8450A" w:rsidP="00D8450A">
      <w:pPr>
        <w:pStyle w:val="Heading1"/>
      </w:pPr>
      <w:r w:rsidRPr="00E11155">
        <w:lastRenderedPageBreak/>
        <w:t>Mar</w:t>
      </w:r>
      <w:r>
        <w:t xml:space="preserve">king key for </w:t>
      </w:r>
      <w:r w:rsidR="002C32B0">
        <w:t xml:space="preserve">sample assessment task </w:t>
      </w:r>
      <w:r>
        <w:t>4 – Unit 3</w:t>
      </w:r>
    </w:p>
    <w:p w:rsidR="00D8450A" w:rsidRPr="004D2CC6" w:rsidRDefault="004D2CC6" w:rsidP="004D2CC6">
      <w:pPr>
        <w:pStyle w:val="ListParagraph"/>
        <w:numPr>
          <w:ilvl w:val="0"/>
          <w:numId w:val="22"/>
        </w:numPr>
        <w:tabs>
          <w:tab w:val="left" w:pos="851"/>
        </w:tabs>
        <w:spacing w:after="120" w:line="240" w:lineRule="auto"/>
        <w:ind w:left="425" w:hanging="425"/>
        <w:contextualSpacing w:val="0"/>
        <w:rPr>
          <w:lang w:val="en-GB" w:eastAsia="ja-JP"/>
        </w:rPr>
      </w:pPr>
      <w:r>
        <w:t>(a)</w:t>
      </w:r>
      <w:r>
        <w:tab/>
      </w:r>
      <w:r w:rsidR="00D8450A">
        <w:t>How much money must you pay tax on?</w:t>
      </w:r>
      <w:r w:rsidR="00D8450A">
        <w:tab/>
      </w:r>
    </w:p>
    <w:tbl>
      <w:tblPr>
        <w:tblStyle w:val="TableGrid2"/>
        <w:tblW w:w="8646" w:type="dxa"/>
        <w:tblInd w:w="534" w:type="dxa"/>
        <w:tblLook w:val="04A0" w:firstRow="1" w:lastRow="0" w:firstColumn="1" w:lastColumn="0" w:noHBand="0" w:noVBand="1"/>
      </w:tblPr>
      <w:tblGrid>
        <w:gridCol w:w="7087"/>
        <w:gridCol w:w="1559"/>
      </w:tblGrid>
      <w:tr w:rsidR="00D8450A" w:rsidTr="00286A33">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C16DAF">
        <w:tc>
          <w:tcPr>
            <w:tcW w:w="8646" w:type="dxa"/>
            <w:gridSpan w:val="2"/>
          </w:tcPr>
          <w:p w:rsidR="00D8450A" w:rsidRPr="007B4505" w:rsidRDefault="00D8450A" w:rsidP="00C16DAF">
            <w:pPr>
              <w:tabs>
                <w:tab w:val="left" w:pos="426"/>
              </w:tabs>
              <w:spacing w:before="120" w:after="120"/>
              <w:rPr>
                <w:sz w:val="20"/>
                <w:szCs w:val="20"/>
              </w:rPr>
            </w:pPr>
            <w:r>
              <w:rPr>
                <w:sz w:val="20"/>
                <w:szCs w:val="20"/>
              </w:rPr>
              <w:t>$24 200 - $18</w:t>
            </w:r>
            <w:r w:rsidR="007B22EB">
              <w:rPr>
                <w:sz w:val="20"/>
                <w:szCs w:val="20"/>
              </w:rPr>
              <w:t xml:space="preserve"> </w:t>
            </w:r>
            <w:r>
              <w:rPr>
                <w:sz w:val="20"/>
                <w:szCs w:val="20"/>
              </w:rPr>
              <w:t>200 = $6 000</w:t>
            </w:r>
          </w:p>
        </w:tc>
      </w:tr>
      <w:tr w:rsidR="00D8450A" w:rsidTr="00C16DAF">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C16DAF">
        <w:tc>
          <w:tcPr>
            <w:tcW w:w="7087" w:type="dxa"/>
          </w:tcPr>
          <w:p w:rsidR="00D8450A" w:rsidRDefault="00D8450A" w:rsidP="00C16DAF">
            <w:pPr>
              <w:tabs>
                <w:tab w:val="left" w:pos="426"/>
              </w:tabs>
              <w:rPr>
                <w:rFonts w:cs="Arial"/>
                <w:sz w:val="20"/>
                <w:szCs w:val="20"/>
              </w:rPr>
            </w:pPr>
            <w:r>
              <w:rPr>
                <w:rFonts w:cs="Arial"/>
                <w:sz w:val="20"/>
                <w:szCs w:val="20"/>
              </w:rPr>
              <w:t>Calculate</w:t>
            </w:r>
            <w:r w:rsidR="004D2CC6">
              <w:rPr>
                <w:rFonts w:cs="Arial"/>
                <w:sz w:val="20"/>
                <w:szCs w:val="20"/>
              </w:rPr>
              <w:t>s</w:t>
            </w:r>
            <w:r>
              <w:rPr>
                <w:rFonts w:cs="Arial"/>
                <w:sz w:val="20"/>
                <w:szCs w:val="20"/>
              </w:rPr>
              <w:t xml:space="preserve"> difference</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C16DAF">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D8450A" w:rsidP="00C16DAF">
            <w:pPr>
              <w:pStyle w:val="ListParagraph"/>
              <w:ind w:left="0"/>
              <w:jc w:val="center"/>
              <w:rPr>
                <w:b/>
                <w:sz w:val="20"/>
                <w:szCs w:val="20"/>
              </w:rPr>
            </w:pPr>
            <w:r>
              <w:rPr>
                <w:b/>
                <w:sz w:val="20"/>
                <w:szCs w:val="20"/>
              </w:rPr>
              <w:t>1</w:t>
            </w:r>
          </w:p>
        </w:tc>
      </w:tr>
    </w:tbl>
    <w:p w:rsidR="00D8450A" w:rsidRDefault="00D8450A" w:rsidP="00D8450A">
      <w:pPr>
        <w:spacing w:before="120" w:after="120"/>
      </w:pPr>
    </w:p>
    <w:p w:rsidR="00D8450A" w:rsidRDefault="000D6591" w:rsidP="004D2CC6">
      <w:pPr>
        <w:pStyle w:val="ListParagraph"/>
        <w:numPr>
          <w:ilvl w:val="0"/>
          <w:numId w:val="23"/>
        </w:numPr>
        <w:spacing w:after="120" w:line="240" w:lineRule="auto"/>
        <w:ind w:left="782" w:hanging="357"/>
        <w:contextualSpacing w:val="0"/>
      </w:pPr>
      <w:r>
        <w:t>Calculate the amount of tax you must pay</w:t>
      </w:r>
      <w:r w:rsidR="00D8450A">
        <w:t>?</w:t>
      </w:r>
      <w:r w:rsidR="00D8450A">
        <w:tab/>
      </w:r>
    </w:p>
    <w:tbl>
      <w:tblPr>
        <w:tblStyle w:val="TableGrid2"/>
        <w:tblW w:w="8646" w:type="dxa"/>
        <w:tblInd w:w="534" w:type="dxa"/>
        <w:tblLook w:val="04A0" w:firstRow="1" w:lastRow="0" w:firstColumn="1" w:lastColumn="0" w:noHBand="0" w:noVBand="1"/>
      </w:tblPr>
      <w:tblGrid>
        <w:gridCol w:w="7087"/>
        <w:gridCol w:w="1559"/>
      </w:tblGrid>
      <w:tr w:rsidR="00D8450A" w:rsidTr="00286A33">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C16DAF">
        <w:tc>
          <w:tcPr>
            <w:tcW w:w="8646" w:type="dxa"/>
            <w:gridSpan w:val="2"/>
          </w:tcPr>
          <w:p w:rsidR="00D8450A" w:rsidRPr="007B4505" w:rsidRDefault="00D8450A" w:rsidP="00C16DAF">
            <w:pPr>
              <w:tabs>
                <w:tab w:val="left" w:pos="426"/>
              </w:tabs>
              <w:spacing w:before="120" w:after="120"/>
              <w:rPr>
                <w:sz w:val="20"/>
                <w:szCs w:val="20"/>
              </w:rPr>
            </w:pPr>
            <w:r>
              <w:rPr>
                <w:sz w:val="20"/>
                <w:szCs w:val="20"/>
              </w:rPr>
              <w:t>$6 000 x 19% = $1 140</w:t>
            </w:r>
          </w:p>
        </w:tc>
      </w:tr>
      <w:tr w:rsidR="00D8450A" w:rsidTr="00C16DAF">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C16DAF">
        <w:tc>
          <w:tcPr>
            <w:tcW w:w="7087" w:type="dxa"/>
          </w:tcPr>
          <w:p w:rsidR="00D8450A" w:rsidRDefault="00D8450A" w:rsidP="00C16DAF">
            <w:pPr>
              <w:tabs>
                <w:tab w:val="left" w:pos="426"/>
              </w:tabs>
              <w:rPr>
                <w:rFonts w:cs="Arial"/>
                <w:sz w:val="20"/>
                <w:szCs w:val="20"/>
              </w:rPr>
            </w:pPr>
            <w:r>
              <w:rPr>
                <w:rFonts w:cs="Arial"/>
                <w:sz w:val="20"/>
                <w:szCs w:val="20"/>
              </w:rPr>
              <w:t>Calculate</w:t>
            </w:r>
            <w:r w:rsidR="004D2CC6">
              <w:rPr>
                <w:rFonts w:cs="Arial"/>
                <w:sz w:val="20"/>
                <w:szCs w:val="20"/>
              </w:rPr>
              <w:t>s</w:t>
            </w:r>
            <w:r>
              <w:rPr>
                <w:rFonts w:cs="Arial"/>
                <w:sz w:val="20"/>
                <w:szCs w:val="20"/>
              </w:rPr>
              <w:t xml:space="preserve"> </w:t>
            </w:r>
            <w:r w:rsidR="003955CA">
              <w:rPr>
                <w:rFonts w:cs="Arial"/>
                <w:sz w:val="20"/>
                <w:szCs w:val="20"/>
              </w:rPr>
              <w:t xml:space="preserve">a </w:t>
            </w:r>
            <w:r>
              <w:rPr>
                <w:rFonts w:cs="Arial"/>
                <w:sz w:val="20"/>
                <w:szCs w:val="20"/>
              </w:rPr>
              <w:t>percentage</w:t>
            </w:r>
            <w:r w:rsidR="003955CA">
              <w:rPr>
                <w:rFonts w:cs="Arial"/>
                <w:sz w:val="20"/>
                <w:szCs w:val="20"/>
              </w:rPr>
              <w:t xml:space="preserve"> amount</w:t>
            </w:r>
          </w:p>
        </w:tc>
        <w:tc>
          <w:tcPr>
            <w:tcW w:w="1559" w:type="dxa"/>
          </w:tcPr>
          <w:p w:rsidR="00D8450A" w:rsidRDefault="00D8450A" w:rsidP="00C16DAF">
            <w:pPr>
              <w:pStyle w:val="ListParagraph"/>
              <w:ind w:left="0"/>
              <w:jc w:val="center"/>
              <w:rPr>
                <w:sz w:val="20"/>
                <w:szCs w:val="20"/>
              </w:rPr>
            </w:pPr>
            <w:r>
              <w:rPr>
                <w:sz w:val="20"/>
                <w:szCs w:val="20"/>
              </w:rPr>
              <w:t>1</w:t>
            </w:r>
          </w:p>
        </w:tc>
      </w:tr>
      <w:tr w:rsidR="004D2CC6" w:rsidTr="00C16DAF">
        <w:tc>
          <w:tcPr>
            <w:tcW w:w="7087" w:type="dxa"/>
          </w:tcPr>
          <w:p w:rsidR="004D2CC6" w:rsidRDefault="004D2CC6" w:rsidP="000D6591">
            <w:pPr>
              <w:tabs>
                <w:tab w:val="left" w:pos="426"/>
              </w:tabs>
              <w:rPr>
                <w:rFonts w:cs="Arial"/>
                <w:sz w:val="20"/>
                <w:szCs w:val="20"/>
              </w:rPr>
            </w:pPr>
            <w:r>
              <w:rPr>
                <w:rFonts w:cs="Arial"/>
                <w:sz w:val="20"/>
                <w:szCs w:val="20"/>
              </w:rPr>
              <w:t>Applies percentage calculation to tax</w:t>
            </w:r>
            <w:r w:rsidR="000D6591">
              <w:rPr>
                <w:rFonts w:cs="Arial"/>
                <w:sz w:val="20"/>
                <w:szCs w:val="20"/>
              </w:rPr>
              <w:t>able income</w:t>
            </w:r>
          </w:p>
        </w:tc>
        <w:tc>
          <w:tcPr>
            <w:tcW w:w="1559" w:type="dxa"/>
          </w:tcPr>
          <w:p w:rsidR="004D2CC6" w:rsidRDefault="004D2CC6" w:rsidP="00C16DAF">
            <w:pPr>
              <w:pStyle w:val="ListParagraph"/>
              <w:ind w:left="0"/>
              <w:jc w:val="center"/>
              <w:rPr>
                <w:sz w:val="20"/>
                <w:szCs w:val="20"/>
              </w:rPr>
            </w:pPr>
            <w:r>
              <w:rPr>
                <w:sz w:val="20"/>
                <w:szCs w:val="20"/>
              </w:rPr>
              <w:t>1</w:t>
            </w:r>
          </w:p>
        </w:tc>
      </w:tr>
      <w:tr w:rsidR="00D8450A" w:rsidTr="00C16DAF">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4D2CC6" w:rsidP="00C16DAF">
            <w:pPr>
              <w:pStyle w:val="ListParagraph"/>
              <w:ind w:left="0"/>
              <w:jc w:val="center"/>
              <w:rPr>
                <w:b/>
                <w:sz w:val="20"/>
                <w:szCs w:val="20"/>
              </w:rPr>
            </w:pPr>
            <w:r>
              <w:rPr>
                <w:b/>
                <w:sz w:val="20"/>
                <w:szCs w:val="20"/>
              </w:rPr>
              <w:t>2</w:t>
            </w:r>
          </w:p>
        </w:tc>
      </w:tr>
    </w:tbl>
    <w:p w:rsidR="00D8450A" w:rsidRDefault="00D8450A" w:rsidP="00D8450A">
      <w:pPr>
        <w:spacing w:before="120" w:after="120"/>
      </w:pPr>
    </w:p>
    <w:p w:rsidR="00D8450A" w:rsidRDefault="003955CA" w:rsidP="003955CA">
      <w:pPr>
        <w:pStyle w:val="ListParagraph"/>
        <w:numPr>
          <w:ilvl w:val="0"/>
          <w:numId w:val="23"/>
        </w:numPr>
        <w:tabs>
          <w:tab w:val="right" w:pos="8908"/>
        </w:tabs>
        <w:spacing w:before="120" w:after="120"/>
      </w:pPr>
      <w:r>
        <w:t xml:space="preserve">Write </w:t>
      </w:r>
      <w:r w:rsidR="00576976">
        <w:t xml:space="preserve">down all of the </w:t>
      </w:r>
      <w:r>
        <w:t>buttons you pressed on your calculator to get your answer to part (b) in the grid below.</w:t>
      </w:r>
      <w:r w:rsidR="00D8450A">
        <w:tab/>
      </w:r>
    </w:p>
    <w:tbl>
      <w:tblPr>
        <w:tblStyle w:val="TableGrid2"/>
        <w:tblW w:w="8646" w:type="dxa"/>
        <w:tblInd w:w="534" w:type="dxa"/>
        <w:tblLook w:val="04A0" w:firstRow="1" w:lastRow="0" w:firstColumn="1" w:lastColumn="0" w:noHBand="0" w:noVBand="1"/>
      </w:tblPr>
      <w:tblGrid>
        <w:gridCol w:w="7087"/>
        <w:gridCol w:w="1559"/>
      </w:tblGrid>
      <w:tr w:rsidR="00D8450A" w:rsidTr="00286A33">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C16DAF">
        <w:tc>
          <w:tcPr>
            <w:tcW w:w="8646" w:type="dxa"/>
            <w:gridSpan w:val="2"/>
          </w:tcPr>
          <w:p w:rsidR="00D8450A" w:rsidRDefault="00D8450A"/>
          <w:tbl>
            <w:tblPr>
              <w:tblStyle w:val="TableGrid"/>
              <w:tblW w:w="0" w:type="auto"/>
              <w:tblInd w:w="720" w:type="dxa"/>
              <w:tblLook w:val="04A0" w:firstRow="1" w:lastRow="0" w:firstColumn="1" w:lastColumn="0" w:noHBand="0" w:noVBand="1"/>
            </w:tblPr>
            <w:tblGrid>
              <w:gridCol w:w="551"/>
              <w:gridCol w:w="567"/>
              <w:gridCol w:w="566"/>
              <w:gridCol w:w="546"/>
              <w:gridCol w:w="547"/>
              <w:gridCol w:w="547"/>
              <w:gridCol w:w="547"/>
              <w:gridCol w:w="547"/>
              <w:gridCol w:w="547"/>
              <w:gridCol w:w="547"/>
              <w:gridCol w:w="547"/>
              <w:gridCol w:w="547"/>
              <w:gridCol w:w="547"/>
              <w:gridCol w:w="547"/>
            </w:tblGrid>
            <w:tr w:rsidR="00D8450A" w:rsidTr="008D2EFB">
              <w:tc>
                <w:tcPr>
                  <w:tcW w:w="551" w:type="dxa"/>
                  <w:vAlign w:val="center"/>
                </w:tcPr>
                <w:p w:rsidR="00D8450A" w:rsidRDefault="00D8450A" w:rsidP="008D2EFB">
                  <w:pPr>
                    <w:pStyle w:val="ListParagraph"/>
                    <w:tabs>
                      <w:tab w:val="right" w:pos="8908"/>
                    </w:tabs>
                    <w:ind w:left="0"/>
                    <w:jc w:val="center"/>
                  </w:pPr>
                  <w:r>
                    <w:t>6</w:t>
                  </w:r>
                </w:p>
              </w:tc>
              <w:tc>
                <w:tcPr>
                  <w:tcW w:w="567" w:type="dxa"/>
                  <w:vAlign w:val="center"/>
                </w:tcPr>
                <w:p w:rsidR="00D8450A" w:rsidRDefault="00D8450A" w:rsidP="008D2EFB">
                  <w:pPr>
                    <w:pStyle w:val="ListParagraph"/>
                    <w:tabs>
                      <w:tab w:val="right" w:pos="8908"/>
                    </w:tabs>
                    <w:ind w:left="0"/>
                    <w:jc w:val="center"/>
                  </w:pPr>
                  <w:r>
                    <w:t>0</w:t>
                  </w:r>
                </w:p>
              </w:tc>
              <w:tc>
                <w:tcPr>
                  <w:tcW w:w="566" w:type="dxa"/>
                  <w:vAlign w:val="center"/>
                </w:tcPr>
                <w:p w:rsidR="00D8450A" w:rsidRDefault="00D8450A" w:rsidP="008D2EFB">
                  <w:pPr>
                    <w:pStyle w:val="ListParagraph"/>
                    <w:tabs>
                      <w:tab w:val="right" w:pos="8908"/>
                    </w:tabs>
                    <w:ind w:left="0"/>
                    <w:jc w:val="center"/>
                  </w:pPr>
                  <w:r>
                    <w:t>0</w:t>
                  </w:r>
                </w:p>
              </w:tc>
              <w:tc>
                <w:tcPr>
                  <w:tcW w:w="546" w:type="dxa"/>
                  <w:vAlign w:val="center"/>
                </w:tcPr>
                <w:p w:rsidR="00D8450A" w:rsidRDefault="00D8450A" w:rsidP="008D2EFB">
                  <w:pPr>
                    <w:pStyle w:val="ListParagraph"/>
                    <w:tabs>
                      <w:tab w:val="right" w:pos="8908"/>
                    </w:tabs>
                    <w:ind w:left="0"/>
                    <w:jc w:val="center"/>
                  </w:pPr>
                  <w:r>
                    <w:t>0</w:t>
                  </w:r>
                </w:p>
              </w:tc>
              <w:tc>
                <w:tcPr>
                  <w:tcW w:w="547" w:type="dxa"/>
                  <w:vAlign w:val="center"/>
                </w:tcPr>
                <w:p w:rsidR="00D8450A" w:rsidRDefault="00D8450A" w:rsidP="008D2EFB">
                  <w:pPr>
                    <w:pStyle w:val="ListParagraph"/>
                    <w:tabs>
                      <w:tab w:val="right" w:pos="8908"/>
                    </w:tabs>
                    <w:ind w:left="0"/>
                    <w:jc w:val="center"/>
                  </w:pPr>
                  <w:r>
                    <w:t>X</w:t>
                  </w:r>
                </w:p>
              </w:tc>
              <w:tc>
                <w:tcPr>
                  <w:tcW w:w="547" w:type="dxa"/>
                  <w:vAlign w:val="center"/>
                </w:tcPr>
                <w:p w:rsidR="00D8450A" w:rsidRDefault="00D8450A" w:rsidP="008D2EFB">
                  <w:pPr>
                    <w:pStyle w:val="ListParagraph"/>
                    <w:tabs>
                      <w:tab w:val="right" w:pos="8908"/>
                    </w:tabs>
                    <w:ind w:left="0"/>
                    <w:jc w:val="center"/>
                  </w:pPr>
                  <w:r>
                    <w:t>1</w:t>
                  </w:r>
                </w:p>
              </w:tc>
              <w:tc>
                <w:tcPr>
                  <w:tcW w:w="547" w:type="dxa"/>
                  <w:vAlign w:val="center"/>
                </w:tcPr>
                <w:p w:rsidR="00D8450A" w:rsidRDefault="00D8450A" w:rsidP="008D2EFB">
                  <w:pPr>
                    <w:pStyle w:val="ListParagraph"/>
                    <w:tabs>
                      <w:tab w:val="right" w:pos="8908"/>
                    </w:tabs>
                    <w:ind w:left="0"/>
                    <w:jc w:val="center"/>
                  </w:pPr>
                  <w:r>
                    <w:t>9</w:t>
                  </w:r>
                </w:p>
              </w:tc>
              <w:tc>
                <w:tcPr>
                  <w:tcW w:w="547" w:type="dxa"/>
                  <w:vAlign w:val="center"/>
                </w:tcPr>
                <w:p w:rsidR="00D8450A" w:rsidRDefault="00D8450A" w:rsidP="008D2EFB">
                  <w:pPr>
                    <w:pStyle w:val="ListParagraph"/>
                    <w:tabs>
                      <w:tab w:val="right" w:pos="8908"/>
                    </w:tabs>
                    <w:ind w:left="0"/>
                    <w:jc w:val="center"/>
                  </w:pPr>
                  <w:r>
                    <w:t>%</w:t>
                  </w:r>
                </w:p>
              </w:tc>
              <w:tc>
                <w:tcPr>
                  <w:tcW w:w="547" w:type="dxa"/>
                  <w:vAlign w:val="center"/>
                </w:tcPr>
                <w:p w:rsidR="00D8450A" w:rsidRDefault="00D8450A" w:rsidP="008D2EFB">
                  <w:pPr>
                    <w:pStyle w:val="ListParagraph"/>
                    <w:tabs>
                      <w:tab w:val="right" w:pos="8908"/>
                    </w:tabs>
                    <w:ind w:left="0"/>
                    <w:jc w:val="center"/>
                  </w:pPr>
                  <w:r>
                    <w:t>=</w:t>
                  </w:r>
                </w:p>
              </w:tc>
              <w:tc>
                <w:tcPr>
                  <w:tcW w:w="547" w:type="dxa"/>
                  <w:vAlign w:val="center"/>
                </w:tcPr>
                <w:p w:rsidR="00D8450A" w:rsidRDefault="00D8450A" w:rsidP="008D2EFB">
                  <w:pPr>
                    <w:pStyle w:val="ListParagraph"/>
                    <w:tabs>
                      <w:tab w:val="right" w:pos="8908"/>
                    </w:tabs>
                    <w:ind w:left="0"/>
                    <w:jc w:val="center"/>
                  </w:pPr>
                </w:p>
              </w:tc>
              <w:tc>
                <w:tcPr>
                  <w:tcW w:w="547" w:type="dxa"/>
                  <w:vAlign w:val="center"/>
                </w:tcPr>
                <w:p w:rsidR="00D8450A" w:rsidRDefault="00D8450A" w:rsidP="008D2EFB">
                  <w:pPr>
                    <w:pStyle w:val="ListParagraph"/>
                    <w:tabs>
                      <w:tab w:val="right" w:pos="8908"/>
                    </w:tabs>
                    <w:ind w:left="0"/>
                    <w:jc w:val="center"/>
                  </w:pPr>
                </w:p>
              </w:tc>
              <w:tc>
                <w:tcPr>
                  <w:tcW w:w="547" w:type="dxa"/>
                  <w:vAlign w:val="center"/>
                </w:tcPr>
                <w:p w:rsidR="00D8450A" w:rsidRDefault="00D8450A" w:rsidP="008D2EFB">
                  <w:pPr>
                    <w:pStyle w:val="ListParagraph"/>
                    <w:tabs>
                      <w:tab w:val="right" w:pos="8908"/>
                    </w:tabs>
                    <w:ind w:left="0"/>
                    <w:jc w:val="center"/>
                  </w:pPr>
                </w:p>
              </w:tc>
              <w:tc>
                <w:tcPr>
                  <w:tcW w:w="547" w:type="dxa"/>
                  <w:vAlign w:val="center"/>
                </w:tcPr>
                <w:p w:rsidR="00D8450A" w:rsidRDefault="00D8450A" w:rsidP="008D2EFB">
                  <w:pPr>
                    <w:pStyle w:val="ListParagraph"/>
                    <w:tabs>
                      <w:tab w:val="right" w:pos="8908"/>
                    </w:tabs>
                    <w:ind w:left="0"/>
                    <w:jc w:val="center"/>
                  </w:pPr>
                </w:p>
              </w:tc>
              <w:tc>
                <w:tcPr>
                  <w:tcW w:w="547" w:type="dxa"/>
                  <w:tcBorders>
                    <w:top w:val="nil"/>
                    <w:bottom w:val="nil"/>
                    <w:right w:val="nil"/>
                  </w:tcBorders>
                  <w:vAlign w:val="center"/>
                </w:tcPr>
                <w:p w:rsidR="00D8450A" w:rsidRDefault="00D8450A" w:rsidP="00D8450A">
                  <w:pPr>
                    <w:pStyle w:val="ListParagraph"/>
                    <w:tabs>
                      <w:tab w:val="right" w:pos="8908"/>
                    </w:tabs>
                    <w:spacing w:before="120" w:after="120"/>
                    <w:ind w:left="0"/>
                    <w:jc w:val="center"/>
                  </w:pPr>
                </w:p>
              </w:tc>
            </w:tr>
          </w:tbl>
          <w:p w:rsidR="00D8450A" w:rsidRPr="007B4505" w:rsidRDefault="00D8450A" w:rsidP="00C16DAF">
            <w:pPr>
              <w:tabs>
                <w:tab w:val="left" w:pos="426"/>
              </w:tabs>
              <w:spacing w:before="120" w:after="120"/>
              <w:rPr>
                <w:sz w:val="20"/>
                <w:szCs w:val="20"/>
              </w:rPr>
            </w:pPr>
            <w:r>
              <w:rPr>
                <w:sz w:val="20"/>
                <w:szCs w:val="20"/>
              </w:rPr>
              <w:t>Note: some calculators require = to be pressed and some do not</w:t>
            </w:r>
          </w:p>
        </w:tc>
      </w:tr>
      <w:tr w:rsidR="00D8450A" w:rsidTr="00C16DAF">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C16DAF">
        <w:tc>
          <w:tcPr>
            <w:tcW w:w="7087" w:type="dxa"/>
          </w:tcPr>
          <w:p w:rsidR="00D8450A" w:rsidRPr="00D8450A" w:rsidRDefault="00D8450A" w:rsidP="004D2CC6">
            <w:pPr>
              <w:autoSpaceDE w:val="0"/>
              <w:autoSpaceDN w:val="0"/>
              <w:adjustRightInd w:val="0"/>
              <w:rPr>
                <w:rFonts w:cs="Calibri"/>
                <w:sz w:val="20"/>
                <w:szCs w:val="20"/>
              </w:rPr>
            </w:pPr>
            <w:r>
              <w:rPr>
                <w:rFonts w:cs="Calibri"/>
                <w:sz w:val="20"/>
                <w:szCs w:val="20"/>
              </w:rPr>
              <w:t>Use</w:t>
            </w:r>
            <w:r w:rsidR="00333728">
              <w:rPr>
                <w:rFonts w:cs="Calibri"/>
                <w:sz w:val="20"/>
                <w:szCs w:val="20"/>
              </w:rPr>
              <w:t>s</w:t>
            </w:r>
            <w:r>
              <w:rPr>
                <w:rFonts w:cs="Calibri"/>
                <w:sz w:val="20"/>
                <w:szCs w:val="20"/>
              </w:rPr>
              <w:t xml:space="preserve"> </w:t>
            </w:r>
            <w:r w:rsidR="004D2CC6">
              <w:rPr>
                <w:rFonts w:cs="Calibri"/>
                <w:sz w:val="20"/>
                <w:szCs w:val="20"/>
              </w:rPr>
              <w:t>the</w:t>
            </w:r>
            <w:r>
              <w:rPr>
                <w:rFonts w:cs="Calibri"/>
                <w:sz w:val="20"/>
                <w:szCs w:val="20"/>
              </w:rPr>
              <w:t xml:space="preserve"> calculator </w:t>
            </w:r>
            <w:r w:rsidR="004D2CC6">
              <w:rPr>
                <w:rFonts w:cs="Calibri"/>
                <w:sz w:val="20"/>
                <w:szCs w:val="20"/>
              </w:rPr>
              <w:t xml:space="preserve">efficiently </w:t>
            </w:r>
            <w:r>
              <w:rPr>
                <w:rFonts w:cs="Calibri"/>
                <w:sz w:val="20"/>
                <w:szCs w:val="20"/>
              </w:rPr>
              <w:t>to work out a percentage of a quantity</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C16DAF">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D8450A" w:rsidP="00C16DAF">
            <w:pPr>
              <w:pStyle w:val="ListParagraph"/>
              <w:ind w:left="0"/>
              <w:jc w:val="center"/>
              <w:rPr>
                <w:b/>
                <w:sz w:val="20"/>
                <w:szCs w:val="20"/>
              </w:rPr>
            </w:pPr>
            <w:r>
              <w:rPr>
                <w:b/>
                <w:sz w:val="20"/>
                <w:szCs w:val="20"/>
              </w:rPr>
              <w:t>1</w:t>
            </w:r>
          </w:p>
        </w:tc>
      </w:tr>
    </w:tbl>
    <w:p w:rsidR="00D8450A" w:rsidRDefault="00D8450A" w:rsidP="00D8450A">
      <w:pPr>
        <w:spacing w:before="120" w:after="120"/>
      </w:pPr>
    </w:p>
    <w:p w:rsidR="00D8450A" w:rsidRPr="003955CA" w:rsidRDefault="003955CA" w:rsidP="003955CA">
      <w:pPr>
        <w:pStyle w:val="ListParagraph"/>
        <w:numPr>
          <w:ilvl w:val="0"/>
          <w:numId w:val="22"/>
        </w:numPr>
        <w:tabs>
          <w:tab w:val="left" w:pos="851"/>
        </w:tabs>
        <w:ind w:left="426" w:hanging="284"/>
        <w:rPr>
          <w:lang w:val="en-GB" w:eastAsia="ja-JP"/>
        </w:rPr>
      </w:pPr>
      <w:r>
        <w:t>(a)</w:t>
      </w:r>
      <w:r>
        <w:tab/>
      </w:r>
      <w:r w:rsidR="00D8450A">
        <w:t>Identify each amount as income or expense</w:t>
      </w:r>
      <w:r w:rsidR="00576976">
        <w:t>. (Write I or E next to each</w:t>
      </w:r>
      <w:r w:rsidR="00C73ACD">
        <w:t>.</w:t>
      </w:r>
      <w:r w:rsidR="00576976">
        <w:t>)</w:t>
      </w:r>
    </w:p>
    <w:tbl>
      <w:tblPr>
        <w:tblStyle w:val="TableGrid2"/>
        <w:tblW w:w="8646" w:type="dxa"/>
        <w:tblInd w:w="534" w:type="dxa"/>
        <w:tblLook w:val="04A0" w:firstRow="1" w:lastRow="0" w:firstColumn="1" w:lastColumn="0" w:noHBand="0" w:noVBand="1"/>
      </w:tblPr>
      <w:tblGrid>
        <w:gridCol w:w="7087"/>
        <w:gridCol w:w="1559"/>
      </w:tblGrid>
      <w:tr w:rsidR="00D8450A" w:rsidTr="00286A33">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C16DAF">
        <w:tc>
          <w:tcPr>
            <w:tcW w:w="8646" w:type="dxa"/>
            <w:gridSpan w:val="2"/>
          </w:tcPr>
          <w:p w:rsidR="00F83370" w:rsidRPr="00F33A9F" w:rsidRDefault="00F83370" w:rsidP="00C73ACD">
            <w:pPr>
              <w:tabs>
                <w:tab w:val="left" w:pos="1398"/>
                <w:tab w:val="left" w:pos="1958"/>
                <w:tab w:val="left" w:pos="3435"/>
                <w:tab w:val="left" w:pos="4995"/>
                <w:tab w:val="left" w:pos="5562"/>
                <w:tab w:val="right" w:pos="8908"/>
              </w:tabs>
              <w:spacing w:before="120" w:line="360" w:lineRule="auto"/>
              <w:ind w:left="425"/>
              <w:rPr>
                <w:sz w:val="20"/>
                <w:szCs w:val="20"/>
              </w:rPr>
            </w:pPr>
            <w:r w:rsidRPr="00F33A9F">
              <w:rPr>
                <w:sz w:val="20"/>
                <w:szCs w:val="20"/>
              </w:rPr>
              <w:t>Food</w:t>
            </w:r>
            <w:r w:rsidRPr="00F33A9F">
              <w:rPr>
                <w:sz w:val="20"/>
                <w:szCs w:val="20"/>
              </w:rPr>
              <w:tab/>
              <w:t>$80</w:t>
            </w:r>
            <w:r w:rsidRPr="00F33A9F">
              <w:rPr>
                <w:sz w:val="20"/>
                <w:szCs w:val="20"/>
              </w:rPr>
              <w:tab/>
            </w:r>
            <w:r w:rsidR="00576976" w:rsidRPr="00F33A9F">
              <w:rPr>
                <w:sz w:val="20"/>
                <w:szCs w:val="20"/>
              </w:rPr>
              <w:t>E</w:t>
            </w:r>
            <w:r w:rsidRPr="00F33A9F">
              <w:rPr>
                <w:sz w:val="20"/>
                <w:szCs w:val="20"/>
              </w:rPr>
              <w:tab/>
              <w:t>Clothes</w:t>
            </w:r>
            <w:r w:rsidRPr="00F33A9F">
              <w:rPr>
                <w:sz w:val="20"/>
                <w:szCs w:val="20"/>
              </w:rPr>
              <w:tab/>
              <w:t>$30</w:t>
            </w:r>
            <w:r w:rsidR="0029204C" w:rsidRPr="00F33A9F">
              <w:rPr>
                <w:sz w:val="20"/>
                <w:szCs w:val="20"/>
              </w:rPr>
              <w:tab/>
            </w:r>
            <w:r w:rsidR="00576976" w:rsidRPr="00F33A9F">
              <w:rPr>
                <w:sz w:val="20"/>
                <w:szCs w:val="20"/>
              </w:rPr>
              <w:t>E</w:t>
            </w:r>
          </w:p>
          <w:p w:rsidR="00F83370" w:rsidRPr="00F33A9F" w:rsidRDefault="00F83370" w:rsidP="00C73ACD">
            <w:pPr>
              <w:tabs>
                <w:tab w:val="left" w:pos="1398"/>
                <w:tab w:val="left" w:pos="1958"/>
                <w:tab w:val="left" w:pos="3435"/>
                <w:tab w:val="left" w:pos="4995"/>
                <w:tab w:val="left" w:pos="5562"/>
                <w:tab w:val="right" w:pos="8908"/>
              </w:tabs>
              <w:spacing w:line="360" w:lineRule="auto"/>
              <w:ind w:left="425"/>
              <w:rPr>
                <w:sz w:val="20"/>
                <w:szCs w:val="20"/>
              </w:rPr>
            </w:pPr>
            <w:r w:rsidRPr="00F33A9F">
              <w:rPr>
                <w:sz w:val="20"/>
                <w:szCs w:val="20"/>
              </w:rPr>
              <w:t xml:space="preserve">Bus fare </w:t>
            </w:r>
            <w:r w:rsidR="00C73ACD" w:rsidRPr="00F33A9F">
              <w:rPr>
                <w:sz w:val="20"/>
                <w:szCs w:val="20"/>
              </w:rPr>
              <w:tab/>
            </w:r>
            <w:r w:rsidRPr="00F33A9F">
              <w:rPr>
                <w:sz w:val="20"/>
                <w:szCs w:val="20"/>
              </w:rPr>
              <w:t>$25</w:t>
            </w:r>
            <w:r w:rsidRPr="00F33A9F">
              <w:rPr>
                <w:sz w:val="20"/>
                <w:szCs w:val="20"/>
              </w:rPr>
              <w:tab/>
            </w:r>
            <w:r w:rsidR="00576976" w:rsidRPr="00F33A9F">
              <w:rPr>
                <w:sz w:val="20"/>
                <w:szCs w:val="20"/>
              </w:rPr>
              <w:t>E</w:t>
            </w:r>
            <w:r w:rsidRPr="00F33A9F">
              <w:rPr>
                <w:sz w:val="20"/>
                <w:szCs w:val="20"/>
              </w:rPr>
              <w:tab/>
              <w:t>Pocket money</w:t>
            </w:r>
            <w:r w:rsidRPr="00F33A9F">
              <w:rPr>
                <w:sz w:val="20"/>
                <w:szCs w:val="20"/>
              </w:rPr>
              <w:tab/>
              <w:t>$20</w:t>
            </w:r>
            <w:r w:rsidR="0029204C" w:rsidRPr="00F33A9F">
              <w:rPr>
                <w:sz w:val="20"/>
                <w:szCs w:val="20"/>
              </w:rPr>
              <w:tab/>
            </w:r>
            <w:r w:rsidR="00576976" w:rsidRPr="00F33A9F">
              <w:rPr>
                <w:sz w:val="20"/>
                <w:szCs w:val="20"/>
              </w:rPr>
              <w:t>I</w:t>
            </w:r>
          </w:p>
          <w:p w:rsidR="00F83370" w:rsidRPr="00F33A9F" w:rsidRDefault="00576976" w:rsidP="00C73ACD">
            <w:pPr>
              <w:tabs>
                <w:tab w:val="left" w:pos="1398"/>
                <w:tab w:val="left" w:pos="1958"/>
                <w:tab w:val="left" w:pos="3435"/>
                <w:tab w:val="left" w:pos="4995"/>
                <w:tab w:val="left" w:pos="5562"/>
                <w:tab w:val="right" w:pos="8908"/>
              </w:tabs>
              <w:spacing w:line="360" w:lineRule="auto"/>
              <w:ind w:left="425"/>
              <w:rPr>
                <w:sz w:val="20"/>
                <w:szCs w:val="20"/>
              </w:rPr>
            </w:pPr>
            <w:r w:rsidRPr="00F33A9F">
              <w:rPr>
                <w:sz w:val="20"/>
                <w:szCs w:val="20"/>
              </w:rPr>
              <w:t>Pay</w:t>
            </w:r>
            <w:r w:rsidRPr="00F33A9F">
              <w:rPr>
                <w:sz w:val="20"/>
                <w:szCs w:val="20"/>
              </w:rPr>
              <w:tab/>
              <w:t>$221</w:t>
            </w:r>
            <w:r w:rsidRPr="00F33A9F">
              <w:rPr>
                <w:sz w:val="20"/>
                <w:szCs w:val="20"/>
              </w:rPr>
              <w:tab/>
              <w:t>I</w:t>
            </w:r>
            <w:r w:rsidR="00F83370" w:rsidRPr="00F33A9F">
              <w:rPr>
                <w:sz w:val="20"/>
                <w:szCs w:val="20"/>
              </w:rPr>
              <w:tab/>
              <w:t>Phone</w:t>
            </w:r>
            <w:r w:rsidR="00F83370" w:rsidRPr="00F33A9F">
              <w:rPr>
                <w:sz w:val="20"/>
                <w:szCs w:val="20"/>
              </w:rPr>
              <w:tab/>
              <w:t>$15</w:t>
            </w:r>
            <w:r w:rsidR="0029204C" w:rsidRPr="00F33A9F">
              <w:rPr>
                <w:sz w:val="20"/>
                <w:szCs w:val="20"/>
              </w:rPr>
              <w:tab/>
            </w:r>
            <w:r w:rsidRPr="00F33A9F">
              <w:rPr>
                <w:sz w:val="20"/>
                <w:szCs w:val="20"/>
              </w:rPr>
              <w:t>E</w:t>
            </w:r>
          </w:p>
          <w:p w:rsidR="00D8450A" w:rsidRPr="00F33A9F" w:rsidRDefault="00F83370" w:rsidP="00C73ACD">
            <w:pPr>
              <w:tabs>
                <w:tab w:val="left" w:pos="1167"/>
                <w:tab w:val="left" w:pos="1398"/>
                <w:tab w:val="left" w:pos="1958"/>
                <w:tab w:val="left" w:pos="3435"/>
                <w:tab w:val="left" w:pos="4995"/>
                <w:tab w:val="left" w:pos="5562"/>
                <w:tab w:val="right" w:pos="8908"/>
              </w:tabs>
              <w:spacing w:line="360" w:lineRule="auto"/>
              <w:ind w:left="425"/>
              <w:rPr>
                <w:sz w:val="20"/>
                <w:szCs w:val="20"/>
              </w:rPr>
            </w:pPr>
            <w:r w:rsidRPr="00F33A9F">
              <w:rPr>
                <w:sz w:val="20"/>
                <w:szCs w:val="20"/>
              </w:rPr>
              <w:t>Movies</w:t>
            </w:r>
            <w:r w:rsidRPr="00F33A9F">
              <w:rPr>
                <w:sz w:val="20"/>
                <w:szCs w:val="20"/>
              </w:rPr>
              <w:tab/>
            </w:r>
            <w:r w:rsidR="00C73ACD" w:rsidRPr="00F33A9F">
              <w:rPr>
                <w:sz w:val="20"/>
                <w:szCs w:val="20"/>
              </w:rPr>
              <w:tab/>
            </w:r>
            <w:r w:rsidRPr="00F33A9F">
              <w:rPr>
                <w:sz w:val="20"/>
                <w:szCs w:val="20"/>
              </w:rPr>
              <w:t>$12</w:t>
            </w:r>
            <w:r w:rsidR="0029204C" w:rsidRPr="00F33A9F">
              <w:rPr>
                <w:sz w:val="20"/>
                <w:szCs w:val="20"/>
              </w:rPr>
              <w:tab/>
            </w:r>
            <w:r w:rsidR="00576976" w:rsidRPr="00F33A9F">
              <w:rPr>
                <w:sz w:val="20"/>
                <w:szCs w:val="20"/>
              </w:rPr>
              <w:t>E</w:t>
            </w:r>
          </w:p>
        </w:tc>
      </w:tr>
      <w:tr w:rsidR="00D8450A" w:rsidTr="00C16DAF">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C16DAF">
        <w:tc>
          <w:tcPr>
            <w:tcW w:w="7087" w:type="dxa"/>
          </w:tcPr>
          <w:p w:rsidR="00D8450A" w:rsidRDefault="0029204C" w:rsidP="00C16DAF">
            <w:pPr>
              <w:tabs>
                <w:tab w:val="left" w:pos="426"/>
              </w:tabs>
              <w:rPr>
                <w:rFonts w:cs="Arial"/>
                <w:sz w:val="20"/>
                <w:szCs w:val="20"/>
              </w:rPr>
            </w:pPr>
            <w:r>
              <w:rPr>
                <w:rFonts w:cs="Arial"/>
                <w:sz w:val="20"/>
                <w:szCs w:val="20"/>
              </w:rPr>
              <w:t>Distinguishes between income and expense</w:t>
            </w:r>
          </w:p>
        </w:tc>
        <w:tc>
          <w:tcPr>
            <w:tcW w:w="1559" w:type="dxa"/>
          </w:tcPr>
          <w:p w:rsidR="00D8450A" w:rsidRDefault="0029204C" w:rsidP="00C16DAF">
            <w:pPr>
              <w:pStyle w:val="ListParagraph"/>
              <w:ind w:left="0"/>
              <w:jc w:val="center"/>
              <w:rPr>
                <w:sz w:val="20"/>
                <w:szCs w:val="20"/>
              </w:rPr>
            </w:pPr>
            <w:r>
              <w:rPr>
                <w:sz w:val="20"/>
                <w:szCs w:val="20"/>
              </w:rPr>
              <w:t>1</w:t>
            </w:r>
          </w:p>
        </w:tc>
      </w:tr>
      <w:tr w:rsidR="0029204C" w:rsidTr="00C16DAF">
        <w:tc>
          <w:tcPr>
            <w:tcW w:w="7087" w:type="dxa"/>
          </w:tcPr>
          <w:p w:rsidR="0029204C" w:rsidRDefault="0029204C" w:rsidP="0029204C">
            <w:pPr>
              <w:tabs>
                <w:tab w:val="left" w:pos="426"/>
              </w:tabs>
              <w:rPr>
                <w:rFonts w:cs="Arial"/>
                <w:sz w:val="20"/>
                <w:szCs w:val="20"/>
              </w:rPr>
            </w:pPr>
            <w:r>
              <w:rPr>
                <w:rFonts w:cs="Arial"/>
                <w:sz w:val="20"/>
                <w:szCs w:val="20"/>
              </w:rPr>
              <w:t xml:space="preserve">Identifies all income and expenses </w:t>
            </w:r>
          </w:p>
        </w:tc>
        <w:tc>
          <w:tcPr>
            <w:tcW w:w="1559" w:type="dxa"/>
          </w:tcPr>
          <w:p w:rsidR="0029204C" w:rsidRDefault="0029204C" w:rsidP="00C16DAF">
            <w:pPr>
              <w:pStyle w:val="ListParagraph"/>
              <w:ind w:left="0"/>
              <w:jc w:val="center"/>
              <w:rPr>
                <w:sz w:val="20"/>
                <w:szCs w:val="20"/>
              </w:rPr>
            </w:pPr>
            <w:r>
              <w:rPr>
                <w:sz w:val="20"/>
                <w:szCs w:val="20"/>
              </w:rPr>
              <w:t>1</w:t>
            </w:r>
          </w:p>
        </w:tc>
      </w:tr>
      <w:tr w:rsidR="00D8450A" w:rsidTr="00C16DAF">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D8450A" w:rsidP="00C16DAF">
            <w:pPr>
              <w:pStyle w:val="ListParagraph"/>
              <w:ind w:left="0"/>
              <w:jc w:val="center"/>
              <w:rPr>
                <w:b/>
                <w:sz w:val="20"/>
                <w:szCs w:val="20"/>
              </w:rPr>
            </w:pPr>
            <w:r>
              <w:rPr>
                <w:b/>
                <w:sz w:val="20"/>
                <w:szCs w:val="20"/>
              </w:rPr>
              <w:t>2</w:t>
            </w:r>
          </w:p>
        </w:tc>
      </w:tr>
    </w:tbl>
    <w:p w:rsidR="00C73ACD" w:rsidRDefault="00C73ACD" w:rsidP="005F4714">
      <w:pPr>
        <w:tabs>
          <w:tab w:val="right" w:pos="8908"/>
        </w:tabs>
        <w:spacing w:before="120" w:after="120"/>
        <w:ind w:left="851" w:hanging="495"/>
      </w:pPr>
    </w:p>
    <w:p w:rsidR="00C73ACD" w:rsidRDefault="00C73ACD">
      <w:r>
        <w:br w:type="page"/>
      </w:r>
    </w:p>
    <w:p w:rsidR="00D8450A" w:rsidRDefault="00D8450A" w:rsidP="00C73ACD">
      <w:pPr>
        <w:tabs>
          <w:tab w:val="right" w:pos="8908"/>
        </w:tabs>
        <w:spacing w:before="120" w:after="120"/>
        <w:ind w:left="851" w:hanging="425"/>
      </w:pPr>
      <w:r>
        <w:lastRenderedPageBreak/>
        <w:t>(b)</w:t>
      </w:r>
      <w:r w:rsidR="005F4714" w:rsidRPr="005F4714">
        <w:t xml:space="preserve"> </w:t>
      </w:r>
      <w:r w:rsidR="005F4714">
        <w:tab/>
        <w:t>Construct a spreadsheet to show income and expe</w:t>
      </w:r>
      <w:bookmarkStart w:id="0" w:name="_GoBack"/>
      <w:bookmarkEnd w:id="0"/>
      <w:r w:rsidR="005F4714">
        <w:t>nses and how much money could be saved at the end of each week.</w:t>
      </w:r>
      <w:r>
        <w:tab/>
      </w:r>
    </w:p>
    <w:tbl>
      <w:tblPr>
        <w:tblStyle w:val="TableGrid2"/>
        <w:tblW w:w="8646" w:type="dxa"/>
        <w:tblInd w:w="534" w:type="dxa"/>
        <w:tblLayout w:type="fixed"/>
        <w:tblLook w:val="04A0" w:firstRow="1" w:lastRow="0" w:firstColumn="1" w:lastColumn="0" w:noHBand="0" w:noVBand="1"/>
      </w:tblPr>
      <w:tblGrid>
        <w:gridCol w:w="7087"/>
        <w:gridCol w:w="1559"/>
      </w:tblGrid>
      <w:tr w:rsidR="00D8450A" w:rsidTr="008A60EA">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8A60EA">
        <w:tc>
          <w:tcPr>
            <w:tcW w:w="8646" w:type="dxa"/>
            <w:gridSpan w:val="2"/>
          </w:tcPr>
          <w:p w:rsidR="003955CA" w:rsidRDefault="002C32B0" w:rsidP="00C16DAF">
            <w:pPr>
              <w:rPr>
                <w:noProof/>
                <w:lang w:eastAsia="en-AU"/>
              </w:rPr>
            </w:pPr>
            <w:r>
              <w:t xml:space="preserve"> </w:t>
            </w:r>
          </w:p>
          <w:tbl>
            <w:tblPr>
              <w:tblW w:w="7542" w:type="dxa"/>
              <w:tblInd w:w="6" w:type="dxa"/>
              <w:tblLayout w:type="fixed"/>
              <w:tblLook w:val="04A0" w:firstRow="1" w:lastRow="0" w:firstColumn="1" w:lastColumn="0" w:noHBand="0" w:noVBand="1"/>
            </w:tblPr>
            <w:tblGrid>
              <w:gridCol w:w="2042"/>
              <w:gridCol w:w="1805"/>
              <w:gridCol w:w="1847"/>
              <w:gridCol w:w="1848"/>
            </w:tblGrid>
            <w:tr w:rsidR="003955CA" w:rsidTr="004E0443">
              <w:trPr>
                <w:trHeight w:hRule="exact" w:val="284"/>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624BCB">
                  <w:pPr>
                    <w:rPr>
                      <w:rFonts w:ascii="Calibri" w:hAnsi="Calibri"/>
                      <w:b/>
                      <w:color w:val="000000"/>
                      <w:sz w:val="20"/>
                      <w:szCs w:val="20"/>
                    </w:rPr>
                  </w:pPr>
                  <w:r w:rsidRPr="003955CA">
                    <w:rPr>
                      <w:rFonts w:ascii="Calibri" w:hAnsi="Calibri"/>
                      <w:b/>
                      <w:color w:val="000000"/>
                      <w:sz w:val="20"/>
                      <w:szCs w:val="20"/>
                    </w:rPr>
                    <w:t>Item</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b/>
                      <w:color w:val="000000"/>
                      <w:sz w:val="20"/>
                      <w:szCs w:val="20"/>
                    </w:rPr>
                  </w:pPr>
                  <w:r w:rsidRPr="003955CA">
                    <w:rPr>
                      <w:rFonts w:ascii="Calibri" w:hAnsi="Calibri"/>
                      <w:b/>
                      <w:color w:val="000000"/>
                      <w:sz w:val="20"/>
                      <w:szCs w:val="20"/>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3955CA" w:rsidRPr="003955CA" w:rsidRDefault="003955CA" w:rsidP="00624BCB">
                  <w:pPr>
                    <w:jc w:val="center"/>
                    <w:rPr>
                      <w:rFonts w:ascii="Calibri" w:hAnsi="Calibri"/>
                      <w:b/>
                      <w:color w:val="000000"/>
                      <w:sz w:val="20"/>
                      <w:szCs w:val="20"/>
                    </w:rPr>
                  </w:pPr>
                  <w:r w:rsidRPr="003955CA">
                    <w:rPr>
                      <w:rFonts w:ascii="Calibri" w:hAnsi="Calibri"/>
                      <w:b/>
                      <w:color w:val="000000"/>
                      <w:sz w:val="20"/>
                      <w:szCs w:val="20"/>
                    </w:rPr>
                    <w:t>Income ($)</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3955CA" w:rsidRPr="003955CA" w:rsidRDefault="003955CA" w:rsidP="00624BCB">
                  <w:pPr>
                    <w:jc w:val="center"/>
                    <w:rPr>
                      <w:rFonts w:ascii="Calibri" w:hAnsi="Calibri"/>
                      <w:b/>
                      <w:color w:val="000000"/>
                      <w:sz w:val="20"/>
                      <w:szCs w:val="20"/>
                    </w:rPr>
                  </w:pPr>
                  <w:r w:rsidRPr="003955CA">
                    <w:rPr>
                      <w:rFonts w:ascii="Calibri" w:hAnsi="Calibri"/>
                      <w:b/>
                      <w:color w:val="000000"/>
                      <w:sz w:val="20"/>
                      <w:szCs w:val="20"/>
                    </w:rPr>
                    <w:t>Expense ($)</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Food</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80</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Bus fare</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25</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Pay</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221</w:t>
                  </w: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852865" w:rsidP="008A60EA">
                  <w:pPr>
                    <w:rPr>
                      <w:rFonts w:ascii="Calibri" w:hAnsi="Calibri"/>
                      <w:color w:val="000000"/>
                      <w:sz w:val="20"/>
                      <w:szCs w:val="20"/>
                    </w:rPr>
                  </w:pPr>
                  <w:r>
                    <w:rPr>
                      <w:rFonts w:ascii="Calibri" w:hAnsi="Calibri"/>
                      <w:color w:val="000000"/>
                      <w:sz w:val="20"/>
                      <w:szCs w:val="20"/>
                    </w:rPr>
                    <w:t>Movies</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852865" w:rsidP="008A60EA">
                  <w:pPr>
                    <w:jc w:val="center"/>
                    <w:rPr>
                      <w:rFonts w:ascii="Calibri" w:hAnsi="Calibri"/>
                      <w:color w:val="000000"/>
                      <w:sz w:val="20"/>
                      <w:szCs w:val="20"/>
                    </w:rPr>
                  </w:pPr>
                  <w:r>
                    <w:rPr>
                      <w:rFonts w:ascii="Calibri" w:hAnsi="Calibri"/>
                      <w:color w:val="000000"/>
                      <w:sz w:val="20"/>
                      <w:szCs w:val="20"/>
                    </w:rPr>
                    <w:t>12</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Clothes</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30</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Pocket money</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20</w:t>
                  </w: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Phone</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15</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3955CA" w:rsidRPr="003955CA" w:rsidRDefault="003955CA" w:rsidP="008A60EA">
                  <w:pPr>
                    <w:rPr>
                      <w:rFonts w:ascii="Calibri" w:hAnsi="Calibri"/>
                      <w:color w:val="000000"/>
                      <w:sz w:val="20"/>
                      <w:szCs w:val="20"/>
                    </w:rPr>
                  </w:pPr>
                  <w:r w:rsidRPr="003955CA">
                    <w:rPr>
                      <w:rFonts w:ascii="Calibri" w:hAnsi="Calibri"/>
                      <w:color w:val="000000"/>
                      <w:sz w:val="20"/>
                      <w:szCs w:val="20"/>
                    </w:rPr>
                    <w:t> </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955CA" w:rsidRPr="003955CA" w:rsidRDefault="003955CA" w:rsidP="008A60EA">
                  <w:pPr>
                    <w:rPr>
                      <w:rFonts w:ascii="Calibri" w:hAnsi="Calibri"/>
                      <w:b/>
                      <w:color w:val="000000"/>
                      <w:sz w:val="20"/>
                      <w:szCs w:val="20"/>
                    </w:rPr>
                  </w:pPr>
                  <w:r w:rsidRPr="003955CA">
                    <w:rPr>
                      <w:rFonts w:ascii="Calibri" w:hAnsi="Calibri"/>
                      <w:b/>
                      <w:color w:val="000000"/>
                      <w:sz w:val="20"/>
                      <w:szCs w:val="20"/>
                    </w:rPr>
                    <w:t>Total</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241</w:t>
                  </w:r>
                </w:p>
              </w:tc>
              <w:tc>
                <w:tcPr>
                  <w:tcW w:w="1848" w:type="dxa"/>
                  <w:tcBorders>
                    <w:top w:val="nil"/>
                    <w:left w:val="nil"/>
                    <w:bottom w:val="single" w:sz="4" w:space="0" w:color="auto"/>
                    <w:right w:val="single" w:sz="4" w:space="0" w:color="auto"/>
                  </w:tcBorders>
                  <w:shd w:val="clear" w:color="auto" w:fill="auto"/>
                  <w:noWrap/>
                  <w:vAlign w:val="center"/>
                  <w:hideMark/>
                </w:tcPr>
                <w:p w:rsidR="003955CA" w:rsidRPr="003955CA" w:rsidRDefault="00852865" w:rsidP="00852865">
                  <w:pPr>
                    <w:jc w:val="center"/>
                    <w:rPr>
                      <w:rFonts w:ascii="Calibri" w:hAnsi="Calibri"/>
                      <w:color w:val="000000"/>
                      <w:sz w:val="20"/>
                      <w:szCs w:val="20"/>
                    </w:rPr>
                  </w:pPr>
                  <w:r>
                    <w:rPr>
                      <w:rFonts w:ascii="Calibri" w:hAnsi="Calibri"/>
                      <w:color w:val="000000"/>
                      <w:sz w:val="20"/>
                      <w:szCs w:val="20"/>
                    </w:rPr>
                    <w:t>162</w:t>
                  </w:r>
                </w:p>
              </w:tc>
            </w:tr>
            <w:tr w:rsidR="003955CA" w:rsidTr="004E0443">
              <w:trPr>
                <w:trHeight w:hRule="exact" w:val="284"/>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rsidR="003955CA" w:rsidRPr="003955CA" w:rsidRDefault="003955CA" w:rsidP="008A60EA">
                  <w:pPr>
                    <w:rPr>
                      <w:rFonts w:ascii="Calibri" w:hAnsi="Calibri"/>
                      <w:b/>
                      <w:color w:val="000000"/>
                      <w:sz w:val="20"/>
                      <w:szCs w:val="20"/>
                    </w:rPr>
                  </w:pPr>
                  <w:r w:rsidRPr="003955CA">
                    <w:rPr>
                      <w:rFonts w:ascii="Calibri" w:hAnsi="Calibri"/>
                      <w:b/>
                      <w:color w:val="000000"/>
                      <w:sz w:val="20"/>
                      <w:szCs w:val="20"/>
                    </w:rPr>
                    <w:t>Savings</w:t>
                  </w:r>
                </w:p>
              </w:tc>
              <w:tc>
                <w:tcPr>
                  <w:tcW w:w="1805"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52865">
                  <w:pPr>
                    <w:jc w:val="center"/>
                    <w:rPr>
                      <w:rFonts w:ascii="Calibri" w:hAnsi="Calibri"/>
                      <w:color w:val="000000"/>
                      <w:sz w:val="20"/>
                      <w:szCs w:val="20"/>
                    </w:rPr>
                  </w:pPr>
                  <w:r w:rsidRPr="003955CA">
                    <w:rPr>
                      <w:rFonts w:ascii="Calibri" w:hAnsi="Calibri"/>
                      <w:color w:val="000000"/>
                      <w:sz w:val="20"/>
                      <w:szCs w:val="20"/>
                    </w:rPr>
                    <w:t>$7</w:t>
                  </w:r>
                  <w:r w:rsidR="00852865">
                    <w:rPr>
                      <w:rFonts w:ascii="Calibri" w:hAnsi="Calibri"/>
                      <w:color w:val="000000"/>
                      <w:sz w:val="20"/>
                      <w:szCs w:val="20"/>
                    </w:rPr>
                    <w:t>9</w:t>
                  </w:r>
                </w:p>
              </w:tc>
              <w:tc>
                <w:tcPr>
                  <w:tcW w:w="1847"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c>
                <w:tcPr>
                  <w:tcW w:w="1848" w:type="dxa"/>
                  <w:tcBorders>
                    <w:top w:val="nil"/>
                    <w:left w:val="nil"/>
                    <w:bottom w:val="single" w:sz="4" w:space="0" w:color="auto"/>
                    <w:right w:val="single" w:sz="4" w:space="0" w:color="auto"/>
                  </w:tcBorders>
                  <w:shd w:val="clear" w:color="auto" w:fill="auto"/>
                  <w:noWrap/>
                  <w:vAlign w:val="bottom"/>
                  <w:hideMark/>
                </w:tcPr>
                <w:p w:rsidR="003955CA" w:rsidRPr="003955CA" w:rsidRDefault="003955CA" w:rsidP="008A60EA">
                  <w:pPr>
                    <w:jc w:val="center"/>
                    <w:rPr>
                      <w:rFonts w:ascii="Calibri" w:hAnsi="Calibri"/>
                      <w:color w:val="000000"/>
                      <w:sz w:val="20"/>
                      <w:szCs w:val="20"/>
                    </w:rPr>
                  </w:pPr>
                  <w:r w:rsidRPr="003955CA">
                    <w:rPr>
                      <w:rFonts w:ascii="Calibri" w:hAnsi="Calibri"/>
                      <w:color w:val="000000"/>
                      <w:sz w:val="20"/>
                      <w:szCs w:val="20"/>
                    </w:rPr>
                    <w:t> </w:t>
                  </w:r>
                </w:p>
              </w:tc>
            </w:tr>
          </w:tbl>
          <w:p w:rsidR="005F4714" w:rsidRDefault="005F4714" w:rsidP="00C16DAF">
            <w:pPr>
              <w:rPr>
                <w:noProof/>
                <w:lang w:eastAsia="en-AU"/>
              </w:rPr>
            </w:pPr>
          </w:p>
          <w:tbl>
            <w:tblPr>
              <w:tblW w:w="7562" w:type="dxa"/>
              <w:tblLayout w:type="fixed"/>
              <w:tblLook w:val="04A0" w:firstRow="1" w:lastRow="0" w:firstColumn="1" w:lastColumn="0" w:noHBand="0" w:noVBand="1"/>
            </w:tblPr>
            <w:tblGrid>
              <w:gridCol w:w="2047"/>
              <w:gridCol w:w="1820"/>
              <w:gridCol w:w="1847"/>
              <w:gridCol w:w="1848"/>
            </w:tblGrid>
            <w:tr w:rsidR="00624BCB" w:rsidRPr="00200195" w:rsidTr="00624BCB">
              <w:trPr>
                <w:trHeight w:val="31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195" w:rsidRPr="00CF0FE2" w:rsidRDefault="00200195" w:rsidP="00624BCB">
                  <w:pPr>
                    <w:spacing w:after="0" w:line="240" w:lineRule="auto"/>
                    <w:rPr>
                      <w:rFonts w:ascii="Calibri" w:eastAsia="Times New Roman" w:hAnsi="Calibri" w:cs="Times New Roman"/>
                      <w:b/>
                      <w:color w:val="000000"/>
                      <w:sz w:val="20"/>
                      <w:szCs w:val="24"/>
                      <w:lang w:eastAsia="en-AU"/>
                    </w:rPr>
                  </w:pPr>
                  <w:r w:rsidRPr="00CF0FE2">
                    <w:rPr>
                      <w:rFonts w:ascii="Calibri" w:eastAsia="Times New Roman" w:hAnsi="Calibri" w:cs="Times New Roman"/>
                      <w:b/>
                      <w:color w:val="000000"/>
                      <w:sz w:val="20"/>
                      <w:szCs w:val="24"/>
                      <w:lang w:eastAsia="en-AU"/>
                    </w:rPr>
                    <w:t>Item</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200195" w:rsidRPr="00CF0FE2" w:rsidRDefault="00200195" w:rsidP="00624BCB">
                  <w:pPr>
                    <w:spacing w:after="0" w:line="240" w:lineRule="auto"/>
                    <w:jc w:val="center"/>
                    <w:rPr>
                      <w:rFonts w:ascii="Calibri" w:eastAsia="Times New Roman" w:hAnsi="Calibri" w:cs="Times New Roman"/>
                      <w:b/>
                      <w:color w:val="000000"/>
                      <w:sz w:val="20"/>
                      <w:szCs w:val="24"/>
                      <w:lang w:eastAsia="en-AU"/>
                    </w:rPr>
                  </w:pP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200195" w:rsidRPr="00CF0FE2" w:rsidRDefault="00200195" w:rsidP="00624BCB">
                  <w:pPr>
                    <w:spacing w:after="0" w:line="240" w:lineRule="auto"/>
                    <w:jc w:val="center"/>
                    <w:rPr>
                      <w:rFonts w:ascii="Calibri" w:eastAsia="Times New Roman" w:hAnsi="Calibri" w:cs="Times New Roman"/>
                      <w:b/>
                      <w:color w:val="000000"/>
                      <w:sz w:val="20"/>
                      <w:szCs w:val="24"/>
                      <w:lang w:eastAsia="en-AU"/>
                    </w:rPr>
                  </w:pPr>
                  <w:r w:rsidRPr="00CF0FE2">
                    <w:rPr>
                      <w:rFonts w:ascii="Calibri" w:eastAsia="Times New Roman" w:hAnsi="Calibri" w:cs="Times New Roman"/>
                      <w:b/>
                      <w:color w:val="000000"/>
                      <w:sz w:val="20"/>
                      <w:szCs w:val="24"/>
                      <w:lang w:eastAsia="en-AU"/>
                    </w:rPr>
                    <w:t>Income ($)</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200195" w:rsidRPr="00CF0FE2" w:rsidRDefault="00200195" w:rsidP="00624BCB">
                  <w:pPr>
                    <w:spacing w:after="0" w:line="240" w:lineRule="auto"/>
                    <w:jc w:val="center"/>
                    <w:rPr>
                      <w:rFonts w:ascii="Calibri" w:eastAsia="Times New Roman" w:hAnsi="Calibri" w:cs="Times New Roman"/>
                      <w:b/>
                      <w:color w:val="000000"/>
                      <w:sz w:val="20"/>
                      <w:szCs w:val="24"/>
                      <w:lang w:eastAsia="en-AU"/>
                    </w:rPr>
                  </w:pPr>
                  <w:r w:rsidRPr="00CF0FE2">
                    <w:rPr>
                      <w:rFonts w:ascii="Calibri" w:eastAsia="Times New Roman" w:hAnsi="Calibri" w:cs="Times New Roman"/>
                      <w:b/>
                      <w:color w:val="000000"/>
                      <w:sz w:val="20"/>
                      <w:szCs w:val="24"/>
                      <w:lang w:eastAsia="en-AU"/>
                    </w:rPr>
                    <w:t>Expense ($)</w:t>
                  </w:r>
                </w:p>
              </w:tc>
            </w:tr>
            <w:tr w:rsidR="00624BCB"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8"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1F35B5" w:rsidRDefault="00200195" w:rsidP="001F35B5">
                  <w:pPr>
                    <w:spacing w:after="0"/>
                    <w:rPr>
                      <w:rFonts w:ascii="Calibri" w:hAnsi="Calibri"/>
                      <w:color w:val="000000"/>
                      <w:sz w:val="20"/>
                      <w:szCs w:val="20"/>
                    </w:rPr>
                  </w:pPr>
                  <w:r w:rsidRPr="001F35B5">
                    <w:rPr>
                      <w:rFonts w:ascii="Calibri" w:hAnsi="Calibri"/>
                      <w:color w:val="000000"/>
                      <w:sz w:val="20"/>
                      <w:szCs w:val="20"/>
                    </w:rPr>
                    <w:t>Food</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1F35B5" w:rsidRDefault="00200195" w:rsidP="001F35B5">
                  <w:pPr>
                    <w:spacing w:after="0"/>
                    <w:jc w:val="center"/>
                    <w:rPr>
                      <w:rFonts w:ascii="Calibri" w:hAnsi="Calibri"/>
                      <w:color w:val="000000"/>
                      <w:sz w:val="20"/>
                      <w:szCs w:val="20"/>
                    </w:rPr>
                  </w:pPr>
                  <w:r w:rsidRPr="001F35B5">
                    <w:rPr>
                      <w:rFonts w:ascii="Calibri" w:hAnsi="Calibri"/>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1F35B5" w:rsidRDefault="00200195" w:rsidP="001F35B5">
                  <w:pPr>
                    <w:spacing w:after="0"/>
                    <w:jc w:val="center"/>
                    <w:rPr>
                      <w:rFonts w:ascii="Calibri" w:hAnsi="Calibri"/>
                      <w:color w:val="00000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1F35B5" w:rsidRDefault="00200195" w:rsidP="001F35B5">
                  <w:pPr>
                    <w:spacing w:after="0"/>
                    <w:jc w:val="center"/>
                    <w:rPr>
                      <w:rFonts w:ascii="Calibri" w:hAnsi="Calibri"/>
                      <w:color w:val="000000"/>
                      <w:sz w:val="20"/>
                      <w:szCs w:val="20"/>
                    </w:rPr>
                  </w:pPr>
                  <w:r w:rsidRPr="001F35B5">
                    <w:rPr>
                      <w:rFonts w:ascii="Calibri" w:hAnsi="Calibri"/>
                      <w:color w:val="000000"/>
                      <w:sz w:val="20"/>
                      <w:szCs w:val="20"/>
                    </w:rPr>
                    <w:t>80</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Bus fare</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25</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Pay</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221</w:t>
                  </w: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852865" w:rsidP="008A60EA">
                  <w:pPr>
                    <w:spacing w:after="0" w:line="240" w:lineRule="auto"/>
                    <w:rPr>
                      <w:rFonts w:ascii="Calibri" w:eastAsia="Times New Roman" w:hAnsi="Calibri" w:cs="Times New Roman"/>
                      <w:color w:val="000000"/>
                      <w:sz w:val="20"/>
                      <w:szCs w:val="24"/>
                      <w:lang w:eastAsia="en-AU"/>
                    </w:rPr>
                  </w:pPr>
                  <w:r>
                    <w:rPr>
                      <w:rFonts w:ascii="Calibri" w:eastAsia="Times New Roman" w:hAnsi="Calibri" w:cs="Times New Roman"/>
                      <w:color w:val="000000"/>
                      <w:sz w:val="20"/>
                      <w:szCs w:val="24"/>
                      <w:lang w:eastAsia="en-AU"/>
                    </w:rPr>
                    <w:t>Movies</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852865" w:rsidP="008A60EA">
                  <w:pPr>
                    <w:spacing w:after="0" w:line="240" w:lineRule="auto"/>
                    <w:jc w:val="center"/>
                    <w:rPr>
                      <w:rFonts w:ascii="Calibri" w:eastAsia="Times New Roman" w:hAnsi="Calibri" w:cs="Times New Roman"/>
                      <w:color w:val="000000"/>
                      <w:sz w:val="20"/>
                      <w:szCs w:val="24"/>
                      <w:lang w:eastAsia="en-AU"/>
                    </w:rPr>
                  </w:pPr>
                  <w:r>
                    <w:rPr>
                      <w:rFonts w:ascii="Calibri" w:eastAsia="Times New Roman" w:hAnsi="Calibri" w:cs="Times New Roman"/>
                      <w:color w:val="000000"/>
                      <w:sz w:val="20"/>
                      <w:szCs w:val="24"/>
                      <w:lang w:eastAsia="en-AU"/>
                    </w:rPr>
                    <w:t>12</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Clothes</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30</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Pocket money</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20</w:t>
                  </w: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Phone</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15</w:t>
                  </w:r>
                </w:p>
              </w:tc>
            </w:tr>
            <w:tr w:rsidR="008A60EA" w:rsidRPr="00200195" w:rsidTr="008A60EA">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20" w:type="dxa"/>
                  <w:tcBorders>
                    <w:top w:val="nil"/>
                    <w:left w:val="nil"/>
                    <w:bottom w:val="single" w:sz="4" w:space="0" w:color="auto"/>
                    <w:right w:val="single" w:sz="4" w:space="0" w:color="auto"/>
                  </w:tcBorders>
                  <w:shd w:val="clear" w:color="auto" w:fill="auto"/>
                  <w:noWrap/>
                  <w:vAlign w:val="bottom"/>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 </w:t>
                  </w: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jc w:val="center"/>
                    <w:rPr>
                      <w:rFonts w:ascii="Calibri" w:eastAsia="Times New Roman" w:hAnsi="Calibri" w:cs="Times New Roman"/>
                      <w:color w:val="000000"/>
                      <w:sz w:val="20"/>
                      <w:szCs w:val="24"/>
                      <w:lang w:eastAsia="en-AU"/>
                    </w:rPr>
                  </w:pPr>
                </w:p>
              </w:tc>
            </w:tr>
            <w:tr w:rsidR="008A60EA" w:rsidRPr="00200195" w:rsidTr="00624BCB">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Total</w:t>
                  </w:r>
                </w:p>
              </w:tc>
              <w:tc>
                <w:tcPr>
                  <w:tcW w:w="1820"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p>
              </w:tc>
              <w:tc>
                <w:tcPr>
                  <w:tcW w:w="1847"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=SUM(C3:C9)</w:t>
                  </w:r>
                </w:p>
              </w:tc>
              <w:tc>
                <w:tcPr>
                  <w:tcW w:w="1848" w:type="dxa"/>
                  <w:tcBorders>
                    <w:top w:val="nil"/>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=SUM(D3:D9)</w:t>
                  </w:r>
                </w:p>
              </w:tc>
            </w:tr>
            <w:tr w:rsidR="008A60EA" w:rsidRPr="00200195" w:rsidTr="00624BCB">
              <w:trPr>
                <w:trHeight w:val="31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195" w:rsidRPr="003955CA" w:rsidRDefault="00200195" w:rsidP="008A60EA">
                  <w:pPr>
                    <w:spacing w:after="0" w:line="240" w:lineRule="auto"/>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Savings</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r w:rsidRPr="003955CA">
                    <w:rPr>
                      <w:rFonts w:ascii="Calibri" w:eastAsia="Times New Roman" w:hAnsi="Calibri" w:cs="Times New Roman"/>
                      <w:color w:val="000000"/>
                      <w:sz w:val="20"/>
                      <w:szCs w:val="24"/>
                      <w:lang w:eastAsia="en-AU"/>
                    </w:rPr>
                    <w:t>=C11-D11</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200195" w:rsidRPr="003955CA" w:rsidRDefault="00200195" w:rsidP="00624BCB">
                  <w:pPr>
                    <w:spacing w:after="0" w:line="240" w:lineRule="auto"/>
                    <w:jc w:val="center"/>
                    <w:rPr>
                      <w:rFonts w:ascii="Calibri" w:eastAsia="Times New Roman" w:hAnsi="Calibri" w:cs="Times New Roman"/>
                      <w:color w:val="000000"/>
                      <w:sz w:val="20"/>
                      <w:szCs w:val="24"/>
                      <w:lang w:eastAsia="en-AU"/>
                    </w:rPr>
                  </w:pPr>
                </w:p>
              </w:tc>
            </w:tr>
            <w:tr w:rsidR="008A60EA" w:rsidRPr="00200195" w:rsidTr="008A60EA">
              <w:trPr>
                <w:trHeight w:val="315"/>
              </w:trPr>
              <w:tc>
                <w:tcPr>
                  <w:tcW w:w="2047" w:type="dxa"/>
                  <w:tcBorders>
                    <w:top w:val="single" w:sz="4" w:space="0" w:color="auto"/>
                  </w:tcBorders>
                  <w:shd w:val="clear" w:color="auto" w:fill="auto"/>
                  <w:noWrap/>
                  <w:vAlign w:val="center"/>
                </w:tcPr>
                <w:p w:rsidR="008A60EA" w:rsidRPr="003955CA" w:rsidRDefault="008A60EA" w:rsidP="008A60EA">
                  <w:pPr>
                    <w:spacing w:after="0" w:line="240" w:lineRule="auto"/>
                    <w:rPr>
                      <w:rFonts w:ascii="Calibri" w:eastAsia="Times New Roman" w:hAnsi="Calibri" w:cs="Times New Roman"/>
                      <w:color w:val="000000"/>
                      <w:sz w:val="20"/>
                      <w:szCs w:val="24"/>
                      <w:lang w:eastAsia="en-AU"/>
                    </w:rPr>
                  </w:pPr>
                </w:p>
              </w:tc>
              <w:tc>
                <w:tcPr>
                  <w:tcW w:w="1820" w:type="dxa"/>
                  <w:tcBorders>
                    <w:top w:val="single" w:sz="4" w:space="0" w:color="auto"/>
                  </w:tcBorders>
                  <w:shd w:val="clear" w:color="auto" w:fill="auto"/>
                  <w:noWrap/>
                  <w:vAlign w:val="bottom"/>
                </w:tcPr>
                <w:p w:rsidR="008A60EA" w:rsidRPr="003955CA" w:rsidRDefault="008A60EA" w:rsidP="008A60EA">
                  <w:pPr>
                    <w:spacing w:after="0" w:line="240" w:lineRule="auto"/>
                    <w:jc w:val="center"/>
                    <w:rPr>
                      <w:rFonts w:ascii="Calibri" w:eastAsia="Times New Roman" w:hAnsi="Calibri" w:cs="Times New Roman"/>
                      <w:color w:val="000000"/>
                      <w:sz w:val="20"/>
                      <w:szCs w:val="24"/>
                      <w:lang w:eastAsia="en-AU"/>
                    </w:rPr>
                  </w:pPr>
                </w:p>
              </w:tc>
              <w:tc>
                <w:tcPr>
                  <w:tcW w:w="1847" w:type="dxa"/>
                  <w:tcBorders>
                    <w:top w:val="single" w:sz="4" w:space="0" w:color="auto"/>
                  </w:tcBorders>
                  <w:shd w:val="clear" w:color="auto" w:fill="auto"/>
                  <w:noWrap/>
                  <w:vAlign w:val="bottom"/>
                </w:tcPr>
                <w:p w:rsidR="008A60EA" w:rsidRPr="003955CA" w:rsidRDefault="008A60EA" w:rsidP="008A60EA">
                  <w:pPr>
                    <w:spacing w:after="0" w:line="240" w:lineRule="auto"/>
                    <w:jc w:val="center"/>
                    <w:rPr>
                      <w:rFonts w:ascii="Calibri" w:eastAsia="Times New Roman" w:hAnsi="Calibri" w:cs="Times New Roman"/>
                      <w:color w:val="000000"/>
                      <w:sz w:val="20"/>
                      <w:szCs w:val="24"/>
                      <w:lang w:eastAsia="en-AU"/>
                    </w:rPr>
                  </w:pPr>
                </w:p>
              </w:tc>
              <w:tc>
                <w:tcPr>
                  <w:tcW w:w="1848" w:type="dxa"/>
                  <w:tcBorders>
                    <w:top w:val="single" w:sz="4" w:space="0" w:color="auto"/>
                  </w:tcBorders>
                  <w:shd w:val="clear" w:color="auto" w:fill="auto"/>
                  <w:noWrap/>
                  <w:vAlign w:val="bottom"/>
                </w:tcPr>
                <w:p w:rsidR="008A60EA" w:rsidRPr="003955CA" w:rsidRDefault="008A60EA" w:rsidP="008A60EA">
                  <w:pPr>
                    <w:spacing w:after="0" w:line="240" w:lineRule="auto"/>
                    <w:jc w:val="center"/>
                    <w:rPr>
                      <w:rFonts w:ascii="Calibri" w:eastAsia="Times New Roman" w:hAnsi="Calibri" w:cs="Times New Roman"/>
                      <w:color w:val="000000"/>
                      <w:sz w:val="20"/>
                      <w:szCs w:val="24"/>
                      <w:lang w:eastAsia="en-AU"/>
                    </w:rPr>
                  </w:pPr>
                </w:p>
              </w:tc>
            </w:tr>
          </w:tbl>
          <w:p w:rsidR="00D8450A" w:rsidRPr="007B4505" w:rsidRDefault="00D8450A" w:rsidP="00C16DAF">
            <w:pPr>
              <w:tabs>
                <w:tab w:val="left" w:pos="426"/>
              </w:tabs>
              <w:spacing w:before="120" w:after="120"/>
              <w:rPr>
                <w:sz w:val="20"/>
                <w:szCs w:val="20"/>
              </w:rPr>
            </w:pPr>
          </w:p>
        </w:tc>
      </w:tr>
      <w:tr w:rsidR="00D8450A" w:rsidTr="008A60EA">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8A60EA">
        <w:tc>
          <w:tcPr>
            <w:tcW w:w="7087" w:type="dxa"/>
          </w:tcPr>
          <w:p w:rsidR="00D8450A" w:rsidRPr="00D8450A" w:rsidRDefault="00D8450A" w:rsidP="00C16DAF">
            <w:pPr>
              <w:autoSpaceDE w:val="0"/>
              <w:autoSpaceDN w:val="0"/>
              <w:adjustRightInd w:val="0"/>
              <w:rPr>
                <w:rFonts w:cs="Calibri"/>
                <w:sz w:val="20"/>
                <w:szCs w:val="20"/>
              </w:rPr>
            </w:pPr>
            <w:r>
              <w:rPr>
                <w:rFonts w:cs="Calibri"/>
                <w:sz w:val="20"/>
                <w:szCs w:val="20"/>
              </w:rPr>
              <w:t>Income shown in one column</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8A60EA">
        <w:tc>
          <w:tcPr>
            <w:tcW w:w="7087" w:type="dxa"/>
          </w:tcPr>
          <w:p w:rsidR="00D8450A" w:rsidRDefault="00D8450A" w:rsidP="00C16DAF">
            <w:pPr>
              <w:autoSpaceDE w:val="0"/>
              <w:autoSpaceDN w:val="0"/>
              <w:adjustRightInd w:val="0"/>
              <w:rPr>
                <w:rFonts w:cs="Calibri"/>
                <w:sz w:val="20"/>
                <w:szCs w:val="20"/>
              </w:rPr>
            </w:pPr>
            <w:r>
              <w:rPr>
                <w:rFonts w:cs="Calibri"/>
                <w:sz w:val="20"/>
                <w:szCs w:val="20"/>
              </w:rPr>
              <w:t>Expenses shown in one column</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8A60EA">
        <w:tc>
          <w:tcPr>
            <w:tcW w:w="7087" w:type="dxa"/>
          </w:tcPr>
          <w:p w:rsidR="00D8450A" w:rsidRDefault="00D8450A" w:rsidP="00C16DAF">
            <w:pPr>
              <w:autoSpaceDE w:val="0"/>
              <w:autoSpaceDN w:val="0"/>
              <w:adjustRightInd w:val="0"/>
              <w:rPr>
                <w:rFonts w:cs="Calibri"/>
                <w:sz w:val="20"/>
                <w:szCs w:val="20"/>
              </w:rPr>
            </w:pPr>
            <w:r>
              <w:rPr>
                <w:rFonts w:cs="Calibri"/>
                <w:sz w:val="20"/>
                <w:szCs w:val="20"/>
              </w:rPr>
              <w:t>Savings shown</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8A60EA">
        <w:tc>
          <w:tcPr>
            <w:tcW w:w="7087" w:type="dxa"/>
          </w:tcPr>
          <w:p w:rsidR="00D8450A" w:rsidRDefault="00D8450A" w:rsidP="00C16DAF">
            <w:pPr>
              <w:autoSpaceDE w:val="0"/>
              <w:autoSpaceDN w:val="0"/>
              <w:adjustRightInd w:val="0"/>
              <w:rPr>
                <w:rFonts w:cs="Calibri"/>
                <w:sz w:val="20"/>
                <w:szCs w:val="20"/>
              </w:rPr>
            </w:pPr>
            <w:r>
              <w:rPr>
                <w:rFonts w:cs="Calibri"/>
                <w:sz w:val="20"/>
                <w:szCs w:val="20"/>
              </w:rPr>
              <w:t>Sum formula used to calculate the total of income and expenses</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8A60EA">
        <w:tc>
          <w:tcPr>
            <w:tcW w:w="7087" w:type="dxa"/>
          </w:tcPr>
          <w:p w:rsidR="00D8450A" w:rsidRDefault="00D8450A" w:rsidP="00C16DAF">
            <w:pPr>
              <w:autoSpaceDE w:val="0"/>
              <w:autoSpaceDN w:val="0"/>
              <w:adjustRightInd w:val="0"/>
              <w:rPr>
                <w:rFonts w:cs="Calibri"/>
                <w:sz w:val="20"/>
                <w:szCs w:val="20"/>
              </w:rPr>
            </w:pPr>
            <w:r>
              <w:rPr>
                <w:rFonts w:cs="Calibri"/>
                <w:sz w:val="20"/>
                <w:szCs w:val="20"/>
              </w:rPr>
              <w:t>Formula used to calculate savings</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8A60EA">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D8450A" w:rsidP="00C16DAF">
            <w:pPr>
              <w:pStyle w:val="ListParagraph"/>
              <w:ind w:left="0"/>
              <w:jc w:val="center"/>
              <w:rPr>
                <w:b/>
                <w:sz w:val="20"/>
                <w:szCs w:val="20"/>
              </w:rPr>
            </w:pPr>
            <w:r>
              <w:rPr>
                <w:b/>
                <w:sz w:val="20"/>
                <w:szCs w:val="20"/>
              </w:rPr>
              <w:t>5</w:t>
            </w:r>
          </w:p>
        </w:tc>
      </w:tr>
    </w:tbl>
    <w:p w:rsidR="00D8450A" w:rsidRDefault="00D8450A" w:rsidP="00D8450A">
      <w:pPr>
        <w:spacing w:before="120" w:after="120"/>
      </w:pPr>
    </w:p>
    <w:p w:rsidR="00D8450A" w:rsidRDefault="00D8450A" w:rsidP="00E64C4B">
      <w:pPr>
        <w:pStyle w:val="ListParagraph"/>
        <w:numPr>
          <w:ilvl w:val="0"/>
          <w:numId w:val="15"/>
        </w:numPr>
        <w:tabs>
          <w:tab w:val="right" w:pos="8908"/>
        </w:tabs>
        <w:spacing w:before="120" w:after="120"/>
        <w:ind w:left="851" w:hanging="425"/>
      </w:pPr>
      <w:r>
        <w:t xml:space="preserve">How much money </w:t>
      </w:r>
      <w:r w:rsidR="000D6591">
        <w:t>could be saved each week</w:t>
      </w:r>
      <w:r>
        <w:t>?</w:t>
      </w:r>
      <w:r>
        <w:tab/>
      </w:r>
    </w:p>
    <w:tbl>
      <w:tblPr>
        <w:tblStyle w:val="TableGrid2"/>
        <w:tblW w:w="8646" w:type="dxa"/>
        <w:tblInd w:w="534" w:type="dxa"/>
        <w:tblLook w:val="04A0" w:firstRow="1" w:lastRow="0" w:firstColumn="1" w:lastColumn="0" w:noHBand="0" w:noVBand="1"/>
      </w:tblPr>
      <w:tblGrid>
        <w:gridCol w:w="7087"/>
        <w:gridCol w:w="1559"/>
      </w:tblGrid>
      <w:tr w:rsidR="00D8450A" w:rsidTr="00286A33">
        <w:tc>
          <w:tcPr>
            <w:tcW w:w="8646" w:type="dxa"/>
            <w:gridSpan w:val="2"/>
            <w:tcBorders>
              <w:bottom w:val="single" w:sz="4" w:space="0" w:color="auto"/>
            </w:tcBorders>
            <w:shd w:val="clear" w:color="auto" w:fill="D7C5E2" w:themeFill="accent4" w:themeFillTint="99"/>
          </w:tcPr>
          <w:p w:rsidR="00D8450A" w:rsidRPr="007B4505" w:rsidRDefault="00D8450A" w:rsidP="00C16DAF">
            <w:pPr>
              <w:pStyle w:val="ListParagraph"/>
              <w:ind w:left="0"/>
              <w:jc w:val="center"/>
              <w:rPr>
                <w:b/>
                <w:sz w:val="20"/>
                <w:szCs w:val="20"/>
              </w:rPr>
            </w:pPr>
            <w:r w:rsidRPr="007B4505">
              <w:rPr>
                <w:b/>
                <w:sz w:val="20"/>
                <w:szCs w:val="20"/>
              </w:rPr>
              <w:t>Solution</w:t>
            </w:r>
          </w:p>
        </w:tc>
      </w:tr>
      <w:tr w:rsidR="00D8450A" w:rsidTr="00C16DAF">
        <w:tc>
          <w:tcPr>
            <w:tcW w:w="8646" w:type="dxa"/>
            <w:gridSpan w:val="2"/>
          </w:tcPr>
          <w:p w:rsidR="00D8450A" w:rsidRPr="007B4505" w:rsidRDefault="00D8450A" w:rsidP="00D20B5E">
            <w:pPr>
              <w:tabs>
                <w:tab w:val="left" w:pos="426"/>
              </w:tabs>
              <w:spacing w:before="120" w:after="120"/>
              <w:rPr>
                <w:sz w:val="20"/>
                <w:szCs w:val="20"/>
              </w:rPr>
            </w:pPr>
            <w:r w:rsidRPr="003955CA">
              <w:rPr>
                <w:sz w:val="20"/>
              </w:rPr>
              <w:t>$241 - $1</w:t>
            </w:r>
            <w:r w:rsidR="00D20B5E">
              <w:rPr>
                <w:sz w:val="20"/>
              </w:rPr>
              <w:t>62 = $79</w:t>
            </w:r>
          </w:p>
        </w:tc>
      </w:tr>
      <w:tr w:rsidR="00D8450A" w:rsidTr="00C16DAF">
        <w:tc>
          <w:tcPr>
            <w:tcW w:w="7087"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8450A" w:rsidRPr="007B4505" w:rsidRDefault="00D8450A" w:rsidP="00C16DAF">
            <w:pPr>
              <w:pStyle w:val="ListParagraph"/>
              <w:ind w:left="0"/>
              <w:jc w:val="center"/>
              <w:rPr>
                <w:b/>
                <w:sz w:val="20"/>
                <w:szCs w:val="20"/>
              </w:rPr>
            </w:pPr>
            <w:r w:rsidRPr="007B4505">
              <w:rPr>
                <w:b/>
                <w:sz w:val="20"/>
                <w:szCs w:val="20"/>
              </w:rPr>
              <w:t>Marks</w:t>
            </w:r>
          </w:p>
        </w:tc>
      </w:tr>
      <w:tr w:rsidR="00D8450A" w:rsidTr="00C16DAF">
        <w:tc>
          <w:tcPr>
            <w:tcW w:w="7087" w:type="dxa"/>
          </w:tcPr>
          <w:p w:rsidR="00D8450A" w:rsidRPr="00D8450A" w:rsidRDefault="003955CA" w:rsidP="003955CA">
            <w:pPr>
              <w:autoSpaceDE w:val="0"/>
              <w:autoSpaceDN w:val="0"/>
              <w:adjustRightInd w:val="0"/>
              <w:rPr>
                <w:rFonts w:cs="Calibri"/>
                <w:sz w:val="20"/>
                <w:szCs w:val="20"/>
              </w:rPr>
            </w:pPr>
            <w:r>
              <w:rPr>
                <w:rFonts w:cs="Calibri"/>
                <w:sz w:val="20"/>
                <w:szCs w:val="20"/>
              </w:rPr>
              <w:t>Calculates the correct d</w:t>
            </w:r>
            <w:r w:rsidR="00D8450A">
              <w:rPr>
                <w:rFonts w:cs="Calibri"/>
                <w:sz w:val="20"/>
                <w:szCs w:val="20"/>
              </w:rPr>
              <w:t xml:space="preserve">ifference </w:t>
            </w:r>
          </w:p>
        </w:tc>
        <w:tc>
          <w:tcPr>
            <w:tcW w:w="1559" w:type="dxa"/>
          </w:tcPr>
          <w:p w:rsidR="00D8450A" w:rsidRDefault="00D8450A" w:rsidP="00C16DAF">
            <w:pPr>
              <w:pStyle w:val="ListParagraph"/>
              <w:ind w:left="0"/>
              <w:jc w:val="center"/>
              <w:rPr>
                <w:sz w:val="20"/>
                <w:szCs w:val="20"/>
              </w:rPr>
            </w:pPr>
            <w:r>
              <w:rPr>
                <w:sz w:val="20"/>
                <w:szCs w:val="20"/>
              </w:rPr>
              <w:t>1</w:t>
            </w:r>
          </w:p>
        </w:tc>
      </w:tr>
      <w:tr w:rsidR="00D8450A" w:rsidTr="00C16DAF">
        <w:tc>
          <w:tcPr>
            <w:tcW w:w="7087" w:type="dxa"/>
          </w:tcPr>
          <w:p w:rsidR="00D8450A" w:rsidRPr="007B4505" w:rsidRDefault="00D8450A" w:rsidP="00C16DAF">
            <w:pPr>
              <w:pStyle w:val="ListParagraph"/>
              <w:ind w:left="0"/>
              <w:jc w:val="right"/>
              <w:rPr>
                <w:b/>
                <w:sz w:val="20"/>
                <w:szCs w:val="20"/>
              </w:rPr>
            </w:pPr>
            <w:r w:rsidRPr="007B4505">
              <w:rPr>
                <w:b/>
                <w:sz w:val="20"/>
                <w:szCs w:val="20"/>
              </w:rPr>
              <w:t>Total</w:t>
            </w:r>
          </w:p>
        </w:tc>
        <w:tc>
          <w:tcPr>
            <w:tcW w:w="1559" w:type="dxa"/>
            <w:vAlign w:val="center"/>
          </w:tcPr>
          <w:p w:rsidR="00D8450A" w:rsidRPr="007B4505" w:rsidRDefault="00D8450A" w:rsidP="00C16DAF">
            <w:pPr>
              <w:pStyle w:val="ListParagraph"/>
              <w:ind w:left="0"/>
              <w:jc w:val="center"/>
              <w:rPr>
                <w:b/>
                <w:sz w:val="20"/>
                <w:szCs w:val="20"/>
              </w:rPr>
            </w:pPr>
            <w:r>
              <w:rPr>
                <w:b/>
                <w:sz w:val="20"/>
                <w:szCs w:val="20"/>
              </w:rPr>
              <w:t>1</w:t>
            </w:r>
          </w:p>
        </w:tc>
      </w:tr>
    </w:tbl>
    <w:p w:rsidR="003955CA" w:rsidRDefault="003955CA" w:rsidP="00D8450A">
      <w:pPr>
        <w:spacing w:before="120" w:after="120"/>
      </w:pPr>
    </w:p>
    <w:p w:rsidR="003955CA" w:rsidRDefault="003955CA">
      <w:r>
        <w:br w:type="page"/>
      </w:r>
    </w:p>
    <w:p w:rsidR="00D8450A" w:rsidRDefault="00E64C4B" w:rsidP="002F113F">
      <w:pPr>
        <w:pStyle w:val="ListParagraph"/>
        <w:numPr>
          <w:ilvl w:val="0"/>
          <w:numId w:val="21"/>
        </w:numPr>
        <w:tabs>
          <w:tab w:val="left" w:pos="851"/>
        </w:tabs>
        <w:spacing w:after="120" w:line="240" w:lineRule="auto"/>
        <w:ind w:left="425" w:hanging="425"/>
        <w:contextualSpacing w:val="0"/>
      </w:pPr>
      <w:r>
        <w:lastRenderedPageBreak/>
        <w:t>(a)</w:t>
      </w:r>
      <w:r>
        <w:tab/>
        <w:t xml:space="preserve">What is the penalty rate for an apprentice who works on </w:t>
      </w:r>
      <w:r w:rsidR="00B521D2">
        <w:t>a Saturday</w:t>
      </w:r>
      <w:r>
        <w:t xml:space="preserve"> during normal hours?</w:t>
      </w:r>
    </w:p>
    <w:tbl>
      <w:tblPr>
        <w:tblStyle w:val="TableGrid2"/>
        <w:tblW w:w="8646" w:type="dxa"/>
        <w:tblInd w:w="534" w:type="dxa"/>
        <w:tblLook w:val="04A0" w:firstRow="1" w:lastRow="0" w:firstColumn="1" w:lastColumn="0" w:noHBand="0" w:noVBand="1"/>
      </w:tblPr>
      <w:tblGrid>
        <w:gridCol w:w="7087"/>
        <w:gridCol w:w="1559"/>
      </w:tblGrid>
      <w:tr w:rsidR="00E64C4B" w:rsidTr="00286A33">
        <w:tc>
          <w:tcPr>
            <w:tcW w:w="8646" w:type="dxa"/>
            <w:gridSpan w:val="2"/>
            <w:tcBorders>
              <w:bottom w:val="single" w:sz="4" w:space="0" w:color="auto"/>
            </w:tcBorders>
            <w:shd w:val="clear" w:color="auto" w:fill="D7C5E2" w:themeFill="accent4" w:themeFillTint="99"/>
          </w:tcPr>
          <w:p w:rsidR="00E64C4B" w:rsidRPr="007B4505" w:rsidRDefault="00E64C4B" w:rsidP="00E64C4B">
            <w:pPr>
              <w:pStyle w:val="ListParagraph"/>
              <w:ind w:left="0"/>
              <w:jc w:val="center"/>
              <w:rPr>
                <w:b/>
                <w:sz w:val="20"/>
                <w:szCs w:val="20"/>
              </w:rPr>
            </w:pPr>
            <w:r w:rsidRPr="007B4505">
              <w:rPr>
                <w:b/>
                <w:sz w:val="20"/>
                <w:szCs w:val="20"/>
              </w:rPr>
              <w:t>Solution</w:t>
            </w:r>
          </w:p>
        </w:tc>
      </w:tr>
      <w:tr w:rsidR="00E64C4B" w:rsidTr="00E64C4B">
        <w:tc>
          <w:tcPr>
            <w:tcW w:w="8646" w:type="dxa"/>
            <w:gridSpan w:val="2"/>
          </w:tcPr>
          <w:p w:rsidR="00E64C4B" w:rsidRDefault="00E64C4B" w:rsidP="001D38C3">
            <w:pPr>
              <w:tabs>
                <w:tab w:val="left" w:pos="426"/>
              </w:tabs>
              <w:spacing w:before="120"/>
              <w:rPr>
                <w:sz w:val="20"/>
                <w:szCs w:val="20"/>
              </w:rPr>
            </w:pPr>
            <w:r>
              <w:rPr>
                <w:sz w:val="20"/>
                <w:szCs w:val="20"/>
              </w:rPr>
              <w:t>Rate is $10.80</w:t>
            </w:r>
            <w:r w:rsidR="004D2CC6">
              <w:rPr>
                <w:sz w:val="20"/>
                <w:szCs w:val="20"/>
              </w:rPr>
              <w:t xml:space="preserve"> per hour</w:t>
            </w:r>
          </w:p>
          <w:p w:rsidR="00E64C4B" w:rsidRDefault="005D2DCC" w:rsidP="00E64C4B">
            <w:pPr>
              <w:tabs>
                <w:tab w:val="left" w:pos="426"/>
              </w:tabs>
              <w:spacing w:before="120" w:after="120"/>
              <w:rPr>
                <w:sz w:val="20"/>
                <w:szCs w:val="20"/>
              </w:rPr>
            </w:pPr>
            <w:r>
              <w:rPr>
                <w:sz w:val="20"/>
                <w:szCs w:val="20"/>
              </w:rPr>
              <w:t>Penalty rate is 33% more</w:t>
            </w:r>
          </w:p>
          <w:p w:rsidR="00D647F9" w:rsidRDefault="00D647F9" w:rsidP="00E64C4B">
            <w:pPr>
              <w:tabs>
                <w:tab w:val="left" w:pos="426"/>
              </w:tabs>
              <w:spacing w:before="120" w:after="120"/>
              <w:rPr>
                <w:sz w:val="20"/>
                <w:szCs w:val="20"/>
              </w:rPr>
            </w:pPr>
            <w:r>
              <w:rPr>
                <w:sz w:val="20"/>
                <w:szCs w:val="20"/>
              </w:rPr>
              <w:t>$10.80 x 33% = $3.56</w:t>
            </w:r>
          </w:p>
          <w:p w:rsidR="00E64C4B" w:rsidRPr="007B4505" w:rsidRDefault="00D647F9" w:rsidP="00E64C4B">
            <w:pPr>
              <w:tabs>
                <w:tab w:val="left" w:pos="426"/>
              </w:tabs>
              <w:spacing w:before="120" w:after="120"/>
              <w:rPr>
                <w:sz w:val="20"/>
                <w:szCs w:val="20"/>
              </w:rPr>
            </w:pPr>
            <w:r>
              <w:rPr>
                <w:sz w:val="20"/>
                <w:szCs w:val="20"/>
              </w:rPr>
              <w:t>Penalty rate = $10.80 + $3.56 = $14.36 per hour</w:t>
            </w:r>
          </w:p>
        </w:tc>
      </w:tr>
      <w:tr w:rsidR="00E64C4B" w:rsidTr="00E64C4B">
        <w:tc>
          <w:tcPr>
            <w:tcW w:w="7087" w:type="dxa"/>
            <w:shd w:val="clear" w:color="auto" w:fill="F1EBF5" w:themeFill="accent4" w:themeFillTint="33"/>
          </w:tcPr>
          <w:p w:rsidR="00E64C4B" w:rsidRPr="007B4505" w:rsidRDefault="00E64C4B" w:rsidP="00E64C4B">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E64C4B" w:rsidRPr="007B4505" w:rsidRDefault="00E64C4B" w:rsidP="00E64C4B">
            <w:pPr>
              <w:pStyle w:val="ListParagraph"/>
              <w:ind w:left="0"/>
              <w:jc w:val="center"/>
              <w:rPr>
                <w:b/>
                <w:sz w:val="20"/>
                <w:szCs w:val="20"/>
              </w:rPr>
            </w:pPr>
            <w:r w:rsidRPr="007B4505">
              <w:rPr>
                <w:b/>
                <w:sz w:val="20"/>
                <w:szCs w:val="20"/>
              </w:rPr>
              <w:t>Marks</w:t>
            </w:r>
          </w:p>
        </w:tc>
      </w:tr>
      <w:tr w:rsidR="004D2CC6" w:rsidTr="00E64C4B">
        <w:tc>
          <w:tcPr>
            <w:tcW w:w="7087" w:type="dxa"/>
          </w:tcPr>
          <w:p w:rsidR="004D2CC6" w:rsidRDefault="004D2CC6" w:rsidP="004D2CC6">
            <w:pPr>
              <w:tabs>
                <w:tab w:val="left" w:pos="426"/>
              </w:tabs>
              <w:rPr>
                <w:rFonts w:cs="Arial"/>
                <w:sz w:val="20"/>
                <w:szCs w:val="20"/>
              </w:rPr>
            </w:pPr>
            <w:r>
              <w:rPr>
                <w:rFonts w:cs="Arial"/>
                <w:sz w:val="20"/>
                <w:szCs w:val="20"/>
              </w:rPr>
              <w:t>Calculates % increase on normal rate</w:t>
            </w:r>
          </w:p>
        </w:tc>
        <w:tc>
          <w:tcPr>
            <w:tcW w:w="1559" w:type="dxa"/>
          </w:tcPr>
          <w:p w:rsidR="004D2CC6" w:rsidRDefault="004D2CC6" w:rsidP="00E64C4B">
            <w:pPr>
              <w:pStyle w:val="ListParagraph"/>
              <w:ind w:left="0"/>
              <w:jc w:val="center"/>
              <w:rPr>
                <w:sz w:val="20"/>
                <w:szCs w:val="20"/>
              </w:rPr>
            </w:pPr>
            <w:r>
              <w:rPr>
                <w:sz w:val="20"/>
                <w:szCs w:val="20"/>
              </w:rPr>
              <w:t>1</w:t>
            </w:r>
          </w:p>
        </w:tc>
      </w:tr>
      <w:tr w:rsidR="00E64C4B" w:rsidTr="00E64C4B">
        <w:tc>
          <w:tcPr>
            <w:tcW w:w="7087" w:type="dxa"/>
          </w:tcPr>
          <w:p w:rsidR="00E64C4B" w:rsidRDefault="004D2CC6" w:rsidP="00E64C4B">
            <w:pPr>
              <w:tabs>
                <w:tab w:val="left" w:pos="426"/>
              </w:tabs>
              <w:rPr>
                <w:rFonts w:cs="Arial"/>
                <w:sz w:val="20"/>
                <w:szCs w:val="20"/>
              </w:rPr>
            </w:pPr>
            <w:r>
              <w:rPr>
                <w:rFonts w:cs="Arial"/>
                <w:sz w:val="20"/>
                <w:szCs w:val="20"/>
              </w:rPr>
              <w:t>Calculates penalty rate</w:t>
            </w:r>
          </w:p>
        </w:tc>
        <w:tc>
          <w:tcPr>
            <w:tcW w:w="1559" w:type="dxa"/>
          </w:tcPr>
          <w:p w:rsidR="00E64C4B" w:rsidRDefault="00E64C4B" w:rsidP="00E64C4B">
            <w:pPr>
              <w:pStyle w:val="ListParagraph"/>
              <w:ind w:left="0"/>
              <w:jc w:val="center"/>
              <w:rPr>
                <w:sz w:val="20"/>
                <w:szCs w:val="20"/>
              </w:rPr>
            </w:pPr>
            <w:r>
              <w:rPr>
                <w:sz w:val="20"/>
                <w:szCs w:val="20"/>
              </w:rPr>
              <w:t>1</w:t>
            </w:r>
          </w:p>
        </w:tc>
      </w:tr>
      <w:tr w:rsidR="00E64C4B" w:rsidTr="00E64C4B">
        <w:tc>
          <w:tcPr>
            <w:tcW w:w="7087" w:type="dxa"/>
          </w:tcPr>
          <w:p w:rsidR="00E64C4B" w:rsidRPr="007B4505" w:rsidRDefault="00E64C4B" w:rsidP="00E64C4B">
            <w:pPr>
              <w:pStyle w:val="ListParagraph"/>
              <w:ind w:left="0"/>
              <w:jc w:val="right"/>
              <w:rPr>
                <w:b/>
                <w:sz w:val="20"/>
                <w:szCs w:val="20"/>
              </w:rPr>
            </w:pPr>
            <w:r w:rsidRPr="007B4505">
              <w:rPr>
                <w:b/>
                <w:sz w:val="20"/>
                <w:szCs w:val="20"/>
              </w:rPr>
              <w:t>Total</w:t>
            </w:r>
          </w:p>
        </w:tc>
        <w:tc>
          <w:tcPr>
            <w:tcW w:w="1559" w:type="dxa"/>
            <w:vAlign w:val="center"/>
          </w:tcPr>
          <w:p w:rsidR="00E64C4B" w:rsidRPr="007B4505" w:rsidRDefault="004D2CC6" w:rsidP="00E64C4B">
            <w:pPr>
              <w:pStyle w:val="ListParagraph"/>
              <w:ind w:left="0"/>
              <w:jc w:val="center"/>
              <w:rPr>
                <w:b/>
                <w:sz w:val="20"/>
                <w:szCs w:val="20"/>
              </w:rPr>
            </w:pPr>
            <w:r>
              <w:rPr>
                <w:b/>
                <w:sz w:val="20"/>
                <w:szCs w:val="20"/>
              </w:rPr>
              <w:t>2</w:t>
            </w:r>
          </w:p>
        </w:tc>
      </w:tr>
    </w:tbl>
    <w:p w:rsidR="00D8450A" w:rsidRDefault="00D8450A" w:rsidP="00D8450A">
      <w:pPr>
        <w:spacing w:before="120" w:after="120"/>
      </w:pPr>
    </w:p>
    <w:p w:rsidR="004D2CC6" w:rsidRDefault="002F113F" w:rsidP="002F113F">
      <w:pPr>
        <w:pStyle w:val="ListParagraph"/>
        <w:spacing w:after="120" w:line="240" w:lineRule="auto"/>
        <w:ind w:left="850" w:hanging="425"/>
        <w:contextualSpacing w:val="0"/>
      </w:pPr>
      <w:r>
        <w:t>(b)</w:t>
      </w:r>
      <w:r>
        <w:tab/>
      </w:r>
      <w:r w:rsidR="004D2CC6">
        <w:t>Calculate how much the apprentice earns</w:t>
      </w:r>
      <w:r w:rsidR="007A3CA9">
        <w:t xml:space="preserve"> for the week, </w:t>
      </w:r>
      <w:r w:rsidR="004D2CC6">
        <w:t>if he works 16 hou</w:t>
      </w:r>
      <w:r>
        <w:t xml:space="preserve">rs </w:t>
      </w:r>
      <w:r w:rsidR="007A3CA9">
        <w:t>from</w:t>
      </w:r>
      <w:r>
        <w:t xml:space="preserve"> </w:t>
      </w:r>
      <w:r w:rsidR="007A3CA9">
        <w:t xml:space="preserve">Monday to Friday </w:t>
      </w:r>
      <w:r>
        <w:t xml:space="preserve">and </w:t>
      </w:r>
      <w:r w:rsidR="00F25BC1">
        <w:t>seven hours</w:t>
      </w:r>
      <w:r>
        <w:t xml:space="preserve"> </w:t>
      </w:r>
      <w:r w:rsidR="004D2CC6">
        <w:t>on Saturday</w:t>
      </w:r>
      <w:r w:rsidR="00B521D2">
        <w:t>.</w:t>
      </w:r>
    </w:p>
    <w:tbl>
      <w:tblPr>
        <w:tblStyle w:val="TableGrid2"/>
        <w:tblW w:w="8646" w:type="dxa"/>
        <w:tblInd w:w="534" w:type="dxa"/>
        <w:tblLook w:val="04A0" w:firstRow="1" w:lastRow="0" w:firstColumn="1" w:lastColumn="0" w:noHBand="0" w:noVBand="1"/>
      </w:tblPr>
      <w:tblGrid>
        <w:gridCol w:w="7087"/>
        <w:gridCol w:w="1559"/>
      </w:tblGrid>
      <w:tr w:rsidR="004D2CC6" w:rsidTr="00286A33">
        <w:tc>
          <w:tcPr>
            <w:tcW w:w="8646" w:type="dxa"/>
            <w:gridSpan w:val="2"/>
            <w:tcBorders>
              <w:bottom w:val="single" w:sz="4" w:space="0" w:color="auto"/>
            </w:tcBorders>
            <w:shd w:val="clear" w:color="auto" w:fill="D7C5E2" w:themeFill="accent4" w:themeFillTint="99"/>
          </w:tcPr>
          <w:p w:rsidR="004D2CC6" w:rsidRPr="007B4505" w:rsidRDefault="004D2CC6" w:rsidP="004D2CC6">
            <w:pPr>
              <w:pStyle w:val="ListParagraph"/>
              <w:ind w:left="0"/>
              <w:jc w:val="center"/>
              <w:rPr>
                <w:b/>
                <w:sz w:val="20"/>
                <w:szCs w:val="20"/>
              </w:rPr>
            </w:pPr>
            <w:r w:rsidRPr="007B4505">
              <w:rPr>
                <w:b/>
                <w:sz w:val="20"/>
                <w:szCs w:val="20"/>
              </w:rPr>
              <w:t>Solution</w:t>
            </w:r>
          </w:p>
        </w:tc>
      </w:tr>
      <w:tr w:rsidR="004D2CC6" w:rsidTr="004D2CC6">
        <w:tc>
          <w:tcPr>
            <w:tcW w:w="8646" w:type="dxa"/>
            <w:gridSpan w:val="2"/>
          </w:tcPr>
          <w:p w:rsidR="004D2CC6" w:rsidRPr="007B4505" w:rsidRDefault="00B521D2" w:rsidP="004D2CC6">
            <w:pPr>
              <w:tabs>
                <w:tab w:val="left" w:pos="426"/>
              </w:tabs>
              <w:spacing w:before="120" w:after="120"/>
              <w:rPr>
                <w:sz w:val="20"/>
                <w:szCs w:val="20"/>
              </w:rPr>
            </w:pPr>
            <w:r w:rsidRPr="00B521D2">
              <w:rPr>
                <w:rFonts w:asciiTheme="minorHAnsi" w:eastAsiaTheme="minorHAnsi" w:hAnsiTheme="minorHAnsi"/>
                <w:position w:val="-6"/>
                <w:sz w:val="20"/>
                <w:szCs w:val="20"/>
              </w:rPr>
              <w:object w:dxaOrig="27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75pt" o:ole="">
                  <v:imagedata r:id="rId14" o:title=""/>
                </v:shape>
                <o:OLEObject Type="Embed" ProgID="Equation.DSMT4" ShapeID="_x0000_i1025" DrawAspect="Content" ObjectID="_1497332891" r:id="rId15"/>
              </w:object>
            </w:r>
          </w:p>
        </w:tc>
      </w:tr>
      <w:tr w:rsidR="004D2CC6" w:rsidTr="004D2CC6">
        <w:tc>
          <w:tcPr>
            <w:tcW w:w="7087" w:type="dxa"/>
            <w:shd w:val="clear" w:color="auto" w:fill="F1EBF5" w:themeFill="accent4" w:themeFillTint="33"/>
          </w:tcPr>
          <w:p w:rsidR="004D2CC6" w:rsidRPr="007B4505" w:rsidRDefault="004D2CC6" w:rsidP="004D2CC6">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4D2CC6" w:rsidRPr="007B4505" w:rsidRDefault="004D2CC6" w:rsidP="004D2CC6">
            <w:pPr>
              <w:pStyle w:val="ListParagraph"/>
              <w:ind w:left="0"/>
              <w:jc w:val="center"/>
              <w:rPr>
                <w:b/>
                <w:sz w:val="20"/>
                <w:szCs w:val="20"/>
              </w:rPr>
            </w:pPr>
            <w:r w:rsidRPr="007B4505">
              <w:rPr>
                <w:b/>
                <w:sz w:val="20"/>
                <w:szCs w:val="20"/>
              </w:rPr>
              <w:t>Marks</w:t>
            </w:r>
          </w:p>
        </w:tc>
      </w:tr>
      <w:tr w:rsidR="004D2CC6" w:rsidTr="004D2CC6">
        <w:tc>
          <w:tcPr>
            <w:tcW w:w="7087" w:type="dxa"/>
          </w:tcPr>
          <w:p w:rsidR="004D2CC6" w:rsidRDefault="00682886" w:rsidP="004D2CC6">
            <w:pPr>
              <w:tabs>
                <w:tab w:val="left" w:pos="426"/>
              </w:tabs>
              <w:rPr>
                <w:rFonts w:cs="Arial"/>
                <w:sz w:val="20"/>
                <w:szCs w:val="20"/>
              </w:rPr>
            </w:pPr>
            <w:r>
              <w:rPr>
                <w:rFonts w:cs="Arial"/>
                <w:sz w:val="20"/>
                <w:szCs w:val="20"/>
              </w:rPr>
              <w:t>Applies the normal rate to week-</w:t>
            </w:r>
            <w:r w:rsidR="00B521D2">
              <w:rPr>
                <w:rFonts w:cs="Arial"/>
                <w:sz w:val="20"/>
                <w:szCs w:val="20"/>
              </w:rPr>
              <w:t>day hours</w:t>
            </w:r>
          </w:p>
        </w:tc>
        <w:tc>
          <w:tcPr>
            <w:tcW w:w="1559" w:type="dxa"/>
          </w:tcPr>
          <w:p w:rsidR="004D2CC6" w:rsidRDefault="004D2CC6" w:rsidP="004D2CC6">
            <w:pPr>
              <w:pStyle w:val="ListParagraph"/>
              <w:ind w:left="0"/>
              <w:jc w:val="center"/>
              <w:rPr>
                <w:sz w:val="20"/>
                <w:szCs w:val="20"/>
              </w:rPr>
            </w:pPr>
            <w:r>
              <w:rPr>
                <w:sz w:val="20"/>
                <w:szCs w:val="20"/>
              </w:rPr>
              <w:t>1</w:t>
            </w:r>
          </w:p>
        </w:tc>
      </w:tr>
      <w:tr w:rsidR="004D2CC6" w:rsidTr="004D2CC6">
        <w:tc>
          <w:tcPr>
            <w:tcW w:w="7087" w:type="dxa"/>
          </w:tcPr>
          <w:p w:rsidR="004D2CC6" w:rsidRDefault="00B521D2" w:rsidP="004D2CC6">
            <w:pPr>
              <w:tabs>
                <w:tab w:val="left" w:pos="426"/>
              </w:tabs>
              <w:rPr>
                <w:rFonts w:cs="Arial"/>
                <w:sz w:val="20"/>
                <w:szCs w:val="20"/>
              </w:rPr>
            </w:pPr>
            <w:r>
              <w:rPr>
                <w:rFonts w:cs="Arial"/>
                <w:sz w:val="20"/>
                <w:szCs w:val="20"/>
              </w:rPr>
              <w:t>Applies the penalty rate to Saturday hours</w:t>
            </w:r>
          </w:p>
        </w:tc>
        <w:tc>
          <w:tcPr>
            <w:tcW w:w="1559" w:type="dxa"/>
          </w:tcPr>
          <w:p w:rsidR="004D2CC6" w:rsidRDefault="004D2CC6" w:rsidP="004D2CC6">
            <w:pPr>
              <w:pStyle w:val="ListParagraph"/>
              <w:ind w:left="0"/>
              <w:jc w:val="center"/>
              <w:rPr>
                <w:sz w:val="20"/>
                <w:szCs w:val="20"/>
              </w:rPr>
            </w:pPr>
            <w:r>
              <w:rPr>
                <w:sz w:val="20"/>
                <w:szCs w:val="20"/>
              </w:rPr>
              <w:t>1</w:t>
            </w:r>
          </w:p>
        </w:tc>
      </w:tr>
      <w:tr w:rsidR="004D2CC6" w:rsidTr="004D2CC6">
        <w:tc>
          <w:tcPr>
            <w:tcW w:w="7087" w:type="dxa"/>
          </w:tcPr>
          <w:p w:rsidR="004D2CC6" w:rsidRPr="007B4505" w:rsidRDefault="00B521D2" w:rsidP="00B521D2">
            <w:pPr>
              <w:tabs>
                <w:tab w:val="left" w:pos="426"/>
              </w:tabs>
              <w:rPr>
                <w:b/>
                <w:sz w:val="20"/>
                <w:szCs w:val="20"/>
              </w:rPr>
            </w:pPr>
            <w:r w:rsidRPr="00B521D2">
              <w:rPr>
                <w:rFonts w:cs="Arial"/>
                <w:sz w:val="20"/>
                <w:szCs w:val="20"/>
              </w:rPr>
              <w:t>Calculates</w:t>
            </w:r>
            <w:r>
              <w:rPr>
                <w:b/>
                <w:sz w:val="20"/>
                <w:szCs w:val="20"/>
              </w:rPr>
              <w:t xml:space="preserve"> </w:t>
            </w:r>
            <w:r w:rsidRPr="00B521D2">
              <w:rPr>
                <w:sz w:val="20"/>
                <w:szCs w:val="20"/>
              </w:rPr>
              <w:t>total</w:t>
            </w:r>
            <w:r>
              <w:rPr>
                <w:b/>
                <w:sz w:val="20"/>
                <w:szCs w:val="20"/>
              </w:rPr>
              <w:t xml:space="preserve"> </w:t>
            </w:r>
            <w:r w:rsidR="00924D05" w:rsidRPr="00924D05">
              <w:rPr>
                <w:sz w:val="20"/>
                <w:szCs w:val="20"/>
              </w:rPr>
              <w:t>weekly earnings</w:t>
            </w:r>
          </w:p>
        </w:tc>
        <w:tc>
          <w:tcPr>
            <w:tcW w:w="1559" w:type="dxa"/>
            <w:vAlign w:val="center"/>
          </w:tcPr>
          <w:p w:rsidR="004D2CC6" w:rsidRPr="00924D05" w:rsidRDefault="00924D05" w:rsidP="004D2CC6">
            <w:pPr>
              <w:pStyle w:val="ListParagraph"/>
              <w:ind w:left="0"/>
              <w:jc w:val="center"/>
              <w:rPr>
                <w:sz w:val="20"/>
                <w:szCs w:val="20"/>
              </w:rPr>
            </w:pPr>
            <w:r w:rsidRPr="00924D05">
              <w:rPr>
                <w:sz w:val="20"/>
                <w:szCs w:val="20"/>
              </w:rPr>
              <w:t>1</w:t>
            </w:r>
          </w:p>
        </w:tc>
      </w:tr>
      <w:tr w:rsidR="00B521D2" w:rsidTr="004D2CC6">
        <w:tc>
          <w:tcPr>
            <w:tcW w:w="7087" w:type="dxa"/>
          </w:tcPr>
          <w:p w:rsidR="00B521D2" w:rsidRPr="007B4505" w:rsidRDefault="00B521D2" w:rsidP="00B521D2">
            <w:pPr>
              <w:pStyle w:val="ListParagraph"/>
              <w:ind w:left="0"/>
              <w:jc w:val="right"/>
              <w:rPr>
                <w:b/>
                <w:sz w:val="20"/>
                <w:szCs w:val="20"/>
              </w:rPr>
            </w:pPr>
            <w:r w:rsidRPr="007B4505">
              <w:rPr>
                <w:b/>
                <w:sz w:val="20"/>
                <w:szCs w:val="20"/>
              </w:rPr>
              <w:t>Total</w:t>
            </w:r>
          </w:p>
        </w:tc>
        <w:tc>
          <w:tcPr>
            <w:tcW w:w="1559" w:type="dxa"/>
            <w:vAlign w:val="center"/>
          </w:tcPr>
          <w:p w:rsidR="00B521D2" w:rsidRPr="007B4505" w:rsidRDefault="00924D05" w:rsidP="00B521D2">
            <w:pPr>
              <w:pStyle w:val="ListParagraph"/>
              <w:ind w:left="0"/>
              <w:jc w:val="center"/>
              <w:rPr>
                <w:b/>
                <w:sz w:val="20"/>
                <w:szCs w:val="20"/>
              </w:rPr>
            </w:pPr>
            <w:r>
              <w:rPr>
                <w:b/>
                <w:sz w:val="20"/>
                <w:szCs w:val="20"/>
              </w:rPr>
              <w:t>3</w:t>
            </w:r>
          </w:p>
        </w:tc>
      </w:tr>
    </w:tbl>
    <w:p w:rsidR="004D2CC6" w:rsidRDefault="004D2CC6" w:rsidP="004D2CC6">
      <w:pPr>
        <w:pStyle w:val="ListParagraph"/>
        <w:spacing w:before="120" w:after="120"/>
        <w:ind w:left="716"/>
      </w:pPr>
    </w:p>
    <w:p w:rsidR="009318FD" w:rsidRDefault="009318FD">
      <w:pPr>
        <w:rPr>
          <w:rFonts w:ascii="Franklin Gothic Book" w:eastAsia="MS Mincho" w:hAnsi="Franklin Gothic Book" w:cs="Calibri"/>
          <w:color w:val="342568"/>
          <w:sz w:val="28"/>
          <w:szCs w:val="28"/>
          <w:lang w:val="en-GB" w:eastAsia="ja-JP"/>
        </w:rPr>
      </w:pPr>
      <w:r>
        <w:br w:type="page"/>
      </w:r>
    </w:p>
    <w:p w:rsidR="00AD72D0" w:rsidRPr="00E11155" w:rsidRDefault="00AD72D0" w:rsidP="00AD72D0">
      <w:pPr>
        <w:pStyle w:val="Heading1"/>
      </w:pPr>
      <w:r w:rsidRPr="00E11155">
        <w:lastRenderedPageBreak/>
        <w:t>Sample assessment task</w:t>
      </w:r>
      <w:r>
        <w:t xml:space="preserve"> </w:t>
      </w:r>
    </w:p>
    <w:p w:rsidR="00AD72D0" w:rsidRPr="00E11155" w:rsidRDefault="008459E3" w:rsidP="00AD72D0">
      <w:pPr>
        <w:pStyle w:val="Heading1"/>
      </w:pPr>
      <w:r>
        <w:t>Mathematics – Foundation</w:t>
      </w:r>
      <w:r w:rsidR="001A65E7">
        <w:t xml:space="preserve"> Year 12</w:t>
      </w:r>
    </w:p>
    <w:p w:rsidR="00AD72D0" w:rsidRPr="00E11155" w:rsidRDefault="00AD72D0" w:rsidP="00770150">
      <w:pPr>
        <w:pStyle w:val="Heading2"/>
        <w:spacing w:after="120"/>
      </w:pPr>
      <w:r>
        <w:t xml:space="preserve">Task </w:t>
      </w:r>
      <w:r w:rsidR="00DF6D99">
        <w:t>11</w:t>
      </w:r>
      <w:r w:rsidR="001A65E7">
        <w:t xml:space="preserve"> – Unit </w:t>
      </w:r>
      <w:r w:rsidR="00DF6D99">
        <w:t>4</w:t>
      </w:r>
    </w:p>
    <w:p w:rsidR="00AD72D0" w:rsidRPr="00E11155" w:rsidRDefault="00AD72D0" w:rsidP="009F2721">
      <w:pPr>
        <w:tabs>
          <w:tab w:val="left" w:pos="709"/>
          <w:tab w:val="left" w:pos="1701"/>
        </w:tabs>
        <w:spacing w:after="0" w:line="240" w:lineRule="auto"/>
        <w:ind w:right="-545"/>
        <w:rPr>
          <w:rFonts w:eastAsia="Times New Roman" w:cs="Arial"/>
          <w:bCs/>
        </w:rPr>
      </w:pPr>
      <w:r w:rsidRPr="00E11155">
        <w:rPr>
          <w:rFonts w:eastAsia="Times New Roman" w:cs="Arial"/>
          <w:b/>
          <w:bCs/>
        </w:rPr>
        <w:t xml:space="preserve">Assessment type: </w:t>
      </w:r>
      <w:r w:rsidR="00B95079">
        <w:rPr>
          <w:rFonts w:eastAsia="Times New Roman" w:cs="Arial"/>
          <w:b/>
          <w:bCs/>
        </w:rPr>
        <w:tab/>
      </w:r>
      <w:r w:rsidR="001A65E7">
        <w:rPr>
          <w:rFonts w:eastAsia="Times New Roman" w:cs="Arial"/>
          <w:bCs/>
        </w:rPr>
        <w:t>Practical application</w:t>
      </w:r>
    </w:p>
    <w:p w:rsidR="00AD72D0" w:rsidRPr="00D52C1C" w:rsidRDefault="00AD72D0" w:rsidP="009F2721">
      <w:pPr>
        <w:tabs>
          <w:tab w:val="left" w:pos="709"/>
          <w:tab w:val="left" w:pos="1701"/>
        </w:tabs>
        <w:spacing w:after="0" w:line="240" w:lineRule="auto"/>
        <w:ind w:right="-545"/>
        <w:rPr>
          <w:rFonts w:eastAsia="Times New Roman" w:cs="Arial"/>
          <w:b/>
          <w:bCs/>
          <w:sz w:val="16"/>
          <w:szCs w:val="16"/>
        </w:rPr>
      </w:pPr>
    </w:p>
    <w:p w:rsidR="00AD72D0" w:rsidRPr="00E11155" w:rsidRDefault="00AD72D0" w:rsidP="009F2721">
      <w:pPr>
        <w:tabs>
          <w:tab w:val="left" w:pos="-851"/>
          <w:tab w:val="left" w:pos="720"/>
          <w:tab w:val="left" w:pos="1701"/>
        </w:tabs>
        <w:spacing w:after="0" w:line="240" w:lineRule="auto"/>
        <w:ind w:right="-27"/>
        <w:outlineLvl w:val="0"/>
        <w:rPr>
          <w:rFonts w:eastAsia="Times New Roman" w:cs="Arial"/>
          <w:b/>
          <w:bCs/>
        </w:rPr>
      </w:pPr>
      <w:r w:rsidRPr="00E11155">
        <w:rPr>
          <w:rFonts w:eastAsia="Times New Roman" w:cs="Arial"/>
          <w:b/>
          <w:bCs/>
        </w:rPr>
        <w:t>Conditions</w:t>
      </w:r>
      <w:r>
        <w:rPr>
          <w:rFonts w:eastAsia="Times New Roman" w:cs="Arial"/>
          <w:b/>
          <w:bCs/>
        </w:rPr>
        <w:t>:</w:t>
      </w:r>
    </w:p>
    <w:p w:rsidR="00AD72D0" w:rsidRPr="00E11155" w:rsidRDefault="00AD72D0" w:rsidP="009F2721">
      <w:pPr>
        <w:tabs>
          <w:tab w:val="left" w:pos="-851"/>
          <w:tab w:val="left" w:pos="720"/>
          <w:tab w:val="left" w:pos="1701"/>
        </w:tabs>
        <w:spacing w:after="0" w:line="240" w:lineRule="auto"/>
        <w:ind w:right="-27"/>
        <w:outlineLvl w:val="0"/>
        <w:rPr>
          <w:rFonts w:eastAsia="Times New Roman" w:cs="Arial"/>
        </w:rPr>
      </w:pPr>
      <w:r w:rsidRPr="00E11155">
        <w:rPr>
          <w:rFonts w:eastAsia="Times New Roman" w:cs="Arial"/>
          <w:bCs/>
        </w:rPr>
        <w:t xml:space="preserve">Time for the task: </w:t>
      </w:r>
      <w:r w:rsidR="009F2721">
        <w:rPr>
          <w:rFonts w:eastAsia="Times New Roman" w:cs="Arial"/>
          <w:bCs/>
        </w:rPr>
        <w:tab/>
      </w:r>
      <w:r w:rsidR="00DC3454">
        <w:rPr>
          <w:rFonts w:eastAsia="Times New Roman" w:cs="Arial"/>
        </w:rPr>
        <w:t>5</w:t>
      </w:r>
      <w:r w:rsidR="00A03387">
        <w:rPr>
          <w:rFonts w:eastAsia="Times New Roman" w:cs="Arial"/>
        </w:rPr>
        <w:t>0</w:t>
      </w:r>
      <w:r>
        <w:rPr>
          <w:rFonts w:eastAsia="Times New Roman" w:cs="Arial"/>
        </w:rPr>
        <w:t xml:space="preserve"> minutes</w:t>
      </w:r>
    </w:p>
    <w:p w:rsidR="00AD72D0" w:rsidRPr="00E11155" w:rsidRDefault="00AD72D0" w:rsidP="009F2721">
      <w:pPr>
        <w:tabs>
          <w:tab w:val="left" w:pos="-851"/>
          <w:tab w:val="left" w:pos="720"/>
          <w:tab w:val="left" w:pos="1701"/>
        </w:tabs>
        <w:spacing w:after="0" w:line="240" w:lineRule="auto"/>
        <w:ind w:right="-27"/>
        <w:outlineLvl w:val="0"/>
        <w:rPr>
          <w:rFonts w:eastAsia="Times New Roman" w:cs="Arial"/>
        </w:rPr>
      </w:pPr>
      <w:r>
        <w:rPr>
          <w:rFonts w:eastAsia="Times New Roman" w:cs="Arial"/>
        </w:rPr>
        <w:t>I</w:t>
      </w:r>
      <w:r w:rsidRPr="00E11155">
        <w:rPr>
          <w:rFonts w:eastAsia="Times New Roman" w:cs="Arial"/>
        </w:rPr>
        <w:t>n c</w:t>
      </w:r>
      <w:r>
        <w:rPr>
          <w:rFonts w:eastAsia="Times New Roman" w:cs="Arial"/>
        </w:rPr>
        <w:t>lass,</w:t>
      </w:r>
      <w:r w:rsidR="001A65E7">
        <w:rPr>
          <w:rFonts w:eastAsia="Times New Roman" w:cs="Arial"/>
        </w:rPr>
        <w:t xml:space="preserve"> </w:t>
      </w:r>
      <w:r w:rsidR="00A21E4B">
        <w:rPr>
          <w:rFonts w:eastAsia="Times New Roman" w:cs="Arial"/>
        </w:rPr>
        <w:t>c</w:t>
      </w:r>
      <w:r>
        <w:rPr>
          <w:rFonts w:eastAsia="Times New Roman" w:cs="Arial"/>
        </w:rPr>
        <w:t xml:space="preserve">alculator </w:t>
      </w:r>
      <w:r w:rsidR="00F47AC2">
        <w:rPr>
          <w:rFonts w:eastAsia="Times New Roman" w:cs="Arial"/>
        </w:rPr>
        <w:t>permitted</w:t>
      </w:r>
    </w:p>
    <w:p w:rsidR="00AD72D0" w:rsidRPr="00D52C1C" w:rsidRDefault="00AD72D0" w:rsidP="009F2721">
      <w:pPr>
        <w:tabs>
          <w:tab w:val="left" w:pos="-851"/>
          <w:tab w:val="left" w:pos="720"/>
          <w:tab w:val="left" w:pos="1701"/>
        </w:tabs>
        <w:spacing w:after="0" w:line="240" w:lineRule="auto"/>
        <w:ind w:right="-27"/>
        <w:outlineLvl w:val="0"/>
        <w:rPr>
          <w:rFonts w:eastAsia="Times New Roman" w:cs="Arial"/>
          <w:b/>
          <w:bCs/>
          <w:sz w:val="16"/>
          <w:szCs w:val="16"/>
        </w:rPr>
      </w:pPr>
    </w:p>
    <w:p w:rsidR="00AD72D0" w:rsidRDefault="00AD72D0" w:rsidP="009F2721">
      <w:pPr>
        <w:tabs>
          <w:tab w:val="left" w:pos="709"/>
          <w:tab w:val="left" w:pos="1701"/>
        </w:tabs>
        <w:spacing w:after="0" w:line="240" w:lineRule="auto"/>
        <w:ind w:right="-545"/>
        <w:rPr>
          <w:rFonts w:eastAsia="Times New Roman" w:cs="Arial"/>
          <w:bCs/>
        </w:rPr>
      </w:pPr>
      <w:r>
        <w:rPr>
          <w:rFonts w:eastAsia="Times New Roman" w:cs="Arial"/>
          <w:b/>
          <w:bCs/>
        </w:rPr>
        <w:t xml:space="preserve">Marks: </w:t>
      </w:r>
      <w:r w:rsidR="00B95079">
        <w:rPr>
          <w:rFonts w:eastAsia="Times New Roman" w:cs="Arial"/>
          <w:b/>
          <w:bCs/>
        </w:rPr>
        <w:tab/>
      </w:r>
      <w:r w:rsidR="00B95079">
        <w:rPr>
          <w:rFonts w:eastAsia="Times New Roman" w:cs="Arial"/>
          <w:b/>
          <w:bCs/>
        </w:rPr>
        <w:tab/>
      </w:r>
      <w:r w:rsidR="00473B6D">
        <w:rPr>
          <w:rFonts w:eastAsia="Times New Roman" w:cs="Arial"/>
          <w:bCs/>
        </w:rPr>
        <w:t>36</w:t>
      </w:r>
      <w:r w:rsidRPr="00F47AC2">
        <w:rPr>
          <w:rFonts w:eastAsia="Times New Roman" w:cs="Arial"/>
          <w:bCs/>
        </w:rPr>
        <w:t xml:space="preserve"> </w:t>
      </w:r>
      <w:r w:rsidRPr="00FB536F">
        <w:rPr>
          <w:rFonts w:eastAsia="Times New Roman" w:cs="Arial"/>
          <w:bCs/>
        </w:rPr>
        <w:t>marks</w:t>
      </w:r>
    </w:p>
    <w:p w:rsidR="00AD72D0" w:rsidRPr="00D52C1C" w:rsidRDefault="00AD72D0" w:rsidP="009F2721">
      <w:pPr>
        <w:tabs>
          <w:tab w:val="left" w:pos="-851"/>
          <w:tab w:val="left" w:pos="720"/>
          <w:tab w:val="left" w:pos="1701"/>
        </w:tabs>
        <w:spacing w:after="0" w:line="240" w:lineRule="auto"/>
        <w:ind w:right="-27"/>
        <w:outlineLvl w:val="0"/>
        <w:rPr>
          <w:rFonts w:eastAsia="Times New Roman" w:cs="Arial"/>
          <w:b/>
          <w:bCs/>
          <w:sz w:val="16"/>
          <w:szCs w:val="16"/>
        </w:rPr>
      </w:pPr>
    </w:p>
    <w:p w:rsidR="00AD72D0" w:rsidRPr="00E11155" w:rsidRDefault="00AD72D0" w:rsidP="009F2721">
      <w:pPr>
        <w:tabs>
          <w:tab w:val="left" w:pos="-851"/>
          <w:tab w:val="left" w:pos="720"/>
          <w:tab w:val="left" w:pos="1701"/>
        </w:tabs>
        <w:spacing w:after="0" w:line="240" w:lineRule="auto"/>
        <w:ind w:right="-27"/>
        <w:outlineLvl w:val="0"/>
        <w:rPr>
          <w:rFonts w:eastAsia="Times New Roman" w:cs="Arial"/>
          <w:bCs/>
        </w:rPr>
      </w:pPr>
      <w:r w:rsidRPr="00E11155">
        <w:rPr>
          <w:rFonts w:eastAsia="Times New Roman" w:cs="Arial"/>
          <w:b/>
          <w:bCs/>
        </w:rPr>
        <w:t>Task weighting</w:t>
      </w:r>
      <w:r>
        <w:rPr>
          <w:rFonts w:eastAsia="Times New Roman" w:cs="Arial"/>
          <w:b/>
          <w:bCs/>
        </w:rPr>
        <w:t>:</w:t>
      </w:r>
      <w:r w:rsidR="00B95079">
        <w:rPr>
          <w:rFonts w:eastAsia="Times New Roman" w:cs="Arial"/>
          <w:b/>
          <w:bCs/>
        </w:rPr>
        <w:tab/>
      </w:r>
      <w:r w:rsidR="00190580">
        <w:rPr>
          <w:rFonts w:eastAsia="Times New Roman" w:cs="Arial"/>
          <w:bCs/>
        </w:rPr>
        <w:t>5</w:t>
      </w:r>
      <w:r w:rsidRPr="00E11155">
        <w:rPr>
          <w:rFonts w:eastAsia="Times New Roman" w:cs="Arial"/>
          <w:bCs/>
        </w:rPr>
        <w:t>% of the school mark for this pair of units</w:t>
      </w:r>
    </w:p>
    <w:p w:rsidR="00AD72D0" w:rsidRPr="00E11155" w:rsidRDefault="00AD72D0" w:rsidP="00AD72D0">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DC3454" w:rsidRPr="00D52C1C" w:rsidRDefault="00682886" w:rsidP="005B3615">
      <w:pPr>
        <w:pStyle w:val="ListParagraph"/>
        <w:tabs>
          <w:tab w:val="left" w:pos="1134"/>
          <w:tab w:val="right" w:pos="9072"/>
        </w:tabs>
        <w:spacing w:before="240" w:after="120" w:line="240" w:lineRule="auto"/>
        <w:ind w:left="0"/>
        <w:contextualSpacing w:val="0"/>
        <w:rPr>
          <w:b/>
        </w:rPr>
      </w:pPr>
      <w:r>
        <w:rPr>
          <w:b/>
        </w:rPr>
        <w:t>Mix</w:t>
      </w:r>
      <w:r w:rsidR="005B3615" w:rsidRPr="00D52C1C">
        <w:rPr>
          <w:b/>
        </w:rPr>
        <w:t xml:space="preserve"> different concentrations</w:t>
      </w:r>
      <w:r w:rsidR="002C3667" w:rsidRPr="00D52C1C">
        <w:rPr>
          <w:b/>
        </w:rPr>
        <w:t xml:space="preserve"> of fluid</w:t>
      </w:r>
    </w:p>
    <w:p w:rsidR="00681A87" w:rsidRDefault="00DC3454" w:rsidP="00CC78FF">
      <w:pPr>
        <w:pStyle w:val="ListParagraph"/>
        <w:tabs>
          <w:tab w:val="left" w:pos="1134"/>
          <w:tab w:val="right" w:pos="9072"/>
        </w:tabs>
        <w:spacing w:after="120"/>
        <w:ind w:left="0"/>
        <w:contextualSpacing w:val="0"/>
      </w:pPr>
      <w:r w:rsidRPr="00DC3454">
        <w:t>A commercial kitchen</w:t>
      </w:r>
      <w:r>
        <w:t xml:space="preserve"> has various surfaces which require</w:t>
      </w:r>
      <w:r w:rsidR="00681A87">
        <w:t xml:space="preserve"> cleaning. A liquid concentrate is mixed with water to produce different strengths for cleaning</w:t>
      </w:r>
      <w:r w:rsidR="00444B36">
        <w:t xml:space="preserve"> each of </w:t>
      </w:r>
      <w:r w:rsidR="00520CB5">
        <w:t>these</w:t>
      </w:r>
      <w:r w:rsidR="00444B36">
        <w:t xml:space="preserve"> various</w:t>
      </w:r>
      <w:r w:rsidR="00520CB5">
        <w:t xml:space="preserve"> surfaces</w:t>
      </w:r>
      <w:r w:rsidR="000D6591">
        <w:t>.</w:t>
      </w:r>
    </w:p>
    <w:p w:rsidR="00A47233" w:rsidRDefault="00A47233" w:rsidP="00CC78FF">
      <w:pPr>
        <w:pStyle w:val="ListParagraph"/>
        <w:tabs>
          <w:tab w:val="left" w:pos="1134"/>
          <w:tab w:val="right" w:pos="9072"/>
        </w:tabs>
        <w:spacing w:after="120"/>
        <w:ind w:left="0"/>
        <w:contextualSpacing w:val="0"/>
      </w:pPr>
      <w:r>
        <w:t>In this task</w:t>
      </w:r>
      <w:r w:rsidR="00333728">
        <w:t>,</w:t>
      </w:r>
      <w:r>
        <w:t xml:space="preserve"> a coloured liquid will be used to simulate the cleaning concentrate. </w:t>
      </w:r>
    </w:p>
    <w:p w:rsidR="00A47233" w:rsidRDefault="00444B36" w:rsidP="00CC78FF">
      <w:pPr>
        <w:pStyle w:val="ListParagraph"/>
        <w:tabs>
          <w:tab w:val="left" w:pos="1134"/>
          <w:tab w:val="right" w:pos="9072"/>
        </w:tabs>
        <w:spacing w:after="120"/>
        <w:ind w:left="0"/>
        <w:contextualSpacing w:val="0"/>
      </w:pPr>
      <w:r>
        <w:t>Using your understanding of ratios and fractions, y</w:t>
      </w:r>
      <w:r w:rsidR="00A47233">
        <w:t xml:space="preserve">ou are to make up </w:t>
      </w:r>
      <w:r w:rsidR="000D6591">
        <w:t xml:space="preserve">the following </w:t>
      </w:r>
      <w:r w:rsidR="00A47233">
        <w:t>f</w:t>
      </w:r>
      <w:r w:rsidR="002E6C71">
        <w:t>ive</w:t>
      </w:r>
      <w:r w:rsidR="00A47233">
        <w:t xml:space="preserve"> solutions</w:t>
      </w:r>
      <w:r w:rsidR="00561CE8">
        <w:t>:</w:t>
      </w:r>
    </w:p>
    <w:p w:rsidR="00A47233" w:rsidRDefault="00A47233" w:rsidP="00D52C1C">
      <w:pPr>
        <w:pStyle w:val="ListParagraph"/>
        <w:tabs>
          <w:tab w:val="left" w:pos="1134"/>
        </w:tabs>
        <w:spacing w:after="0"/>
        <w:ind w:left="426" w:hanging="426"/>
      </w:pPr>
      <w:r>
        <w:t xml:space="preserve">Solution 1: </w:t>
      </w:r>
      <w:r w:rsidR="00D52C1C">
        <w:tab/>
      </w:r>
      <w:r>
        <w:t>1 part concentrate</w:t>
      </w:r>
      <w:r w:rsidR="00333728">
        <w:t xml:space="preserve"> and 3 parts water;</w:t>
      </w:r>
      <w:r w:rsidR="002C3667">
        <w:t xml:space="preserve"> </w:t>
      </w:r>
      <w:r w:rsidR="00333728">
        <w:t>t</w:t>
      </w:r>
      <w:r>
        <w:t>h</w:t>
      </w:r>
      <w:r w:rsidR="002C3667">
        <w:t>at is</w:t>
      </w:r>
      <w:r w:rsidR="00333728">
        <w:t>,</w:t>
      </w:r>
      <w:r w:rsidR="002C3667">
        <w:t xml:space="preserve"> </w:t>
      </w:r>
      <w:r>
        <w:t>1:3</w:t>
      </w:r>
      <w:r w:rsidR="00EA3722">
        <w:t>. (100 mL</w:t>
      </w:r>
      <w:r w:rsidR="00E867A6">
        <w:t xml:space="preserve"> of concentrate</w:t>
      </w:r>
      <w:r w:rsidR="00444B36">
        <w:t xml:space="preserve"> = 1 part</w:t>
      </w:r>
      <w:r w:rsidR="00E867A6">
        <w:t>)</w:t>
      </w:r>
    </w:p>
    <w:p w:rsidR="00A47233" w:rsidRDefault="00444B36" w:rsidP="00D52C1C">
      <w:pPr>
        <w:pStyle w:val="ListParagraph"/>
        <w:tabs>
          <w:tab w:val="left" w:pos="1134"/>
          <w:tab w:val="right" w:pos="9072"/>
        </w:tabs>
        <w:spacing w:after="0"/>
        <w:ind w:left="0"/>
      </w:pPr>
      <w:r>
        <w:t xml:space="preserve">Solution 2: </w:t>
      </w:r>
      <w:r w:rsidR="00D52C1C">
        <w:tab/>
      </w:r>
      <w:r>
        <w:t>Stronger than s</w:t>
      </w:r>
      <w:r w:rsidR="00A47233">
        <w:t>olution 1</w:t>
      </w:r>
    </w:p>
    <w:p w:rsidR="00A47233" w:rsidRDefault="00444B36" w:rsidP="00D52C1C">
      <w:pPr>
        <w:pStyle w:val="ListParagraph"/>
        <w:tabs>
          <w:tab w:val="left" w:pos="1134"/>
          <w:tab w:val="right" w:pos="9072"/>
        </w:tabs>
        <w:spacing w:after="0"/>
        <w:ind w:left="0"/>
      </w:pPr>
      <w:r>
        <w:t xml:space="preserve">Solution 3: </w:t>
      </w:r>
      <w:r w:rsidR="00D52C1C">
        <w:tab/>
      </w:r>
      <w:r>
        <w:t>Weaker than s</w:t>
      </w:r>
      <w:r w:rsidR="00A47233">
        <w:t>olution 1</w:t>
      </w:r>
    </w:p>
    <w:p w:rsidR="002E6C71" w:rsidRDefault="005E005A" w:rsidP="00D52C1C">
      <w:pPr>
        <w:pStyle w:val="ListParagraph"/>
        <w:tabs>
          <w:tab w:val="left" w:pos="1134"/>
          <w:tab w:val="right" w:pos="9072"/>
        </w:tabs>
        <w:spacing w:after="0"/>
        <w:ind w:left="0"/>
        <w:contextualSpacing w:val="0"/>
      </w:pPr>
      <w:r>
        <w:t>Solution 4</w:t>
      </w:r>
      <w:r w:rsidR="00444B36">
        <w:t xml:space="preserve">: </w:t>
      </w:r>
      <w:r w:rsidR="00D52C1C">
        <w:tab/>
      </w:r>
      <w:r w:rsidR="00444B36">
        <w:t>Double the amount of s</w:t>
      </w:r>
      <w:r w:rsidR="002E6C71">
        <w:t>olution 1</w:t>
      </w:r>
    </w:p>
    <w:p w:rsidR="005E005A" w:rsidRDefault="005E005A" w:rsidP="00D52C1C">
      <w:pPr>
        <w:pStyle w:val="ListParagraph"/>
        <w:tabs>
          <w:tab w:val="left" w:pos="1134"/>
          <w:tab w:val="right" w:pos="9072"/>
        </w:tabs>
        <w:spacing w:after="0"/>
        <w:ind w:left="0"/>
        <w:contextualSpacing w:val="0"/>
      </w:pPr>
      <w:r>
        <w:t xml:space="preserve">Solution 5: </w:t>
      </w:r>
      <w:r w:rsidR="00D52C1C">
        <w:tab/>
      </w:r>
      <w:r>
        <w:t>T</w:t>
      </w:r>
      <w:r w:rsidR="000C735B">
        <w:t>hree times</w:t>
      </w:r>
      <w:r>
        <w:t xml:space="preserve"> the amount of solution</w:t>
      </w:r>
      <w:r w:rsidR="00444B36">
        <w:t xml:space="preserve"> 1</w:t>
      </w:r>
    </w:p>
    <w:p w:rsidR="006257CA" w:rsidRDefault="006257CA" w:rsidP="00D52C1C">
      <w:pPr>
        <w:pStyle w:val="ListParagraph"/>
        <w:tabs>
          <w:tab w:val="left" w:pos="1134"/>
          <w:tab w:val="right" w:pos="9072"/>
        </w:tabs>
        <w:spacing w:after="0" w:line="240" w:lineRule="auto"/>
        <w:ind w:left="0"/>
        <w:contextualSpacing w:val="0"/>
        <w:rPr>
          <w:b/>
        </w:rPr>
      </w:pPr>
    </w:p>
    <w:p w:rsidR="00520CB5" w:rsidRPr="0086190E" w:rsidRDefault="00520CB5" w:rsidP="00520CB5">
      <w:pPr>
        <w:pStyle w:val="ListParagraph"/>
        <w:tabs>
          <w:tab w:val="left" w:pos="1134"/>
          <w:tab w:val="right" w:pos="9072"/>
        </w:tabs>
        <w:spacing w:after="120" w:line="240" w:lineRule="auto"/>
        <w:ind w:left="0"/>
        <w:contextualSpacing w:val="0"/>
        <w:rPr>
          <w:b/>
        </w:rPr>
      </w:pPr>
      <w:r w:rsidRPr="002C3667">
        <w:rPr>
          <w:b/>
        </w:rPr>
        <w:t>Things to consider</w:t>
      </w:r>
    </w:p>
    <w:p w:rsidR="00520CB5" w:rsidRDefault="009D3985" w:rsidP="00D52C1C">
      <w:pPr>
        <w:pStyle w:val="ListItem"/>
        <w:numPr>
          <w:ilvl w:val="0"/>
          <w:numId w:val="28"/>
        </w:numPr>
        <w:spacing w:before="0" w:after="0"/>
        <w:ind w:left="426" w:hanging="426"/>
      </w:pPr>
      <w:r>
        <w:t>What calculation</w:t>
      </w:r>
      <w:r w:rsidR="00520CB5">
        <w:t xml:space="preserve"> do you</w:t>
      </w:r>
      <w:r w:rsidR="00333728">
        <w:t xml:space="preserve"> need to do before you make up s</w:t>
      </w:r>
      <w:r w:rsidR="00520CB5">
        <w:t>olution 1</w:t>
      </w:r>
      <w:r>
        <w:t>?</w:t>
      </w:r>
    </w:p>
    <w:p w:rsidR="00520CB5" w:rsidRDefault="00520CB5" w:rsidP="00D52C1C">
      <w:pPr>
        <w:pStyle w:val="ListItem"/>
        <w:numPr>
          <w:ilvl w:val="0"/>
          <w:numId w:val="28"/>
        </w:numPr>
        <w:spacing w:before="0" w:after="0"/>
        <w:ind w:left="426" w:hanging="426"/>
      </w:pPr>
      <w:r>
        <w:t>What measurements do you need to</w:t>
      </w:r>
      <w:r w:rsidR="009D3985">
        <w:t xml:space="preserve"> do to make </w:t>
      </w:r>
      <w:r w:rsidR="00444B36">
        <w:t>s</w:t>
      </w:r>
      <w:r>
        <w:t xml:space="preserve">olution 1? </w:t>
      </w:r>
    </w:p>
    <w:p w:rsidR="00520CB5" w:rsidRDefault="00520CB5" w:rsidP="00D52C1C">
      <w:pPr>
        <w:pStyle w:val="ListItem"/>
        <w:numPr>
          <w:ilvl w:val="0"/>
          <w:numId w:val="28"/>
        </w:numPr>
        <w:spacing w:before="0" w:after="0"/>
        <w:ind w:left="426" w:hanging="426"/>
      </w:pPr>
      <w:r>
        <w:t>How will you know if the solution is stronger or weaker?</w:t>
      </w:r>
    </w:p>
    <w:p w:rsidR="00770150" w:rsidRPr="00520CB5" w:rsidRDefault="00770150" w:rsidP="00D52C1C">
      <w:pPr>
        <w:pStyle w:val="ListItem"/>
        <w:numPr>
          <w:ilvl w:val="0"/>
          <w:numId w:val="28"/>
        </w:numPr>
        <w:spacing w:before="0" w:after="0"/>
        <w:ind w:left="426" w:hanging="426"/>
      </w:pPr>
      <w:r>
        <w:t>What calculation</w:t>
      </w:r>
      <w:r w:rsidR="00444B36">
        <w:t>s do you need to do to make up s</w:t>
      </w:r>
      <w:r>
        <w:t xml:space="preserve">olutions 4 and 5? </w:t>
      </w:r>
    </w:p>
    <w:p w:rsidR="006257CA" w:rsidRDefault="006257CA" w:rsidP="00D52C1C">
      <w:pPr>
        <w:pStyle w:val="ListParagraph"/>
        <w:tabs>
          <w:tab w:val="left" w:pos="1134"/>
          <w:tab w:val="right" w:pos="9072"/>
        </w:tabs>
        <w:spacing w:after="0" w:line="240" w:lineRule="auto"/>
        <w:ind w:left="0"/>
        <w:contextualSpacing w:val="0"/>
        <w:rPr>
          <w:b/>
        </w:rPr>
      </w:pPr>
    </w:p>
    <w:p w:rsidR="002C3667" w:rsidRPr="002C3667" w:rsidRDefault="002C3667" w:rsidP="002C3667">
      <w:pPr>
        <w:pStyle w:val="ListParagraph"/>
        <w:tabs>
          <w:tab w:val="left" w:pos="1134"/>
          <w:tab w:val="right" w:pos="9072"/>
        </w:tabs>
        <w:spacing w:after="120" w:line="240" w:lineRule="auto"/>
        <w:ind w:left="0"/>
        <w:contextualSpacing w:val="0"/>
        <w:rPr>
          <w:b/>
        </w:rPr>
      </w:pPr>
      <w:r w:rsidRPr="002C3667">
        <w:rPr>
          <w:b/>
        </w:rPr>
        <w:t>What is expected?</w:t>
      </w:r>
    </w:p>
    <w:p w:rsidR="002C3667" w:rsidRDefault="002C3667" w:rsidP="00D52C1C">
      <w:pPr>
        <w:pStyle w:val="ListParagraph"/>
        <w:numPr>
          <w:ilvl w:val="0"/>
          <w:numId w:val="30"/>
        </w:numPr>
        <w:tabs>
          <w:tab w:val="left" w:pos="1134"/>
          <w:tab w:val="right" w:pos="9072"/>
        </w:tabs>
        <w:spacing w:after="120" w:line="360" w:lineRule="auto"/>
        <w:ind w:left="426" w:hanging="426"/>
      </w:pPr>
      <w:r>
        <w:t>S</w:t>
      </w:r>
      <w:r w:rsidR="002E6C71">
        <w:t>olution</w:t>
      </w:r>
      <w:r>
        <w:t>s made up to the above specifications</w:t>
      </w:r>
      <w:r w:rsidR="005E005A">
        <w:t>.</w:t>
      </w:r>
    </w:p>
    <w:p w:rsidR="002E6C71" w:rsidRDefault="002C3667" w:rsidP="00DF7642">
      <w:pPr>
        <w:pStyle w:val="ListParagraph"/>
        <w:numPr>
          <w:ilvl w:val="0"/>
          <w:numId w:val="30"/>
        </w:numPr>
        <w:tabs>
          <w:tab w:val="left" w:pos="1134"/>
          <w:tab w:val="right" w:pos="9072"/>
        </w:tabs>
        <w:spacing w:after="0" w:line="240" w:lineRule="auto"/>
        <w:ind w:left="425" w:hanging="425"/>
      </w:pPr>
      <w:r>
        <w:t>A</w:t>
      </w:r>
      <w:r w:rsidR="002E6C71">
        <w:t xml:space="preserve"> label</w:t>
      </w:r>
      <w:r>
        <w:t xml:space="preserve"> on each solution</w:t>
      </w:r>
      <w:r w:rsidR="002E6C71">
        <w:t xml:space="preserve"> which includes</w:t>
      </w:r>
      <w:r w:rsidR="000D6591">
        <w:t>:</w:t>
      </w:r>
    </w:p>
    <w:p w:rsidR="002C3667" w:rsidRDefault="000D6591" w:rsidP="00D52C1C">
      <w:pPr>
        <w:pStyle w:val="ListParagraph"/>
        <w:numPr>
          <w:ilvl w:val="0"/>
          <w:numId w:val="29"/>
        </w:numPr>
        <w:tabs>
          <w:tab w:val="left" w:pos="1134"/>
          <w:tab w:val="right" w:pos="9072"/>
        </w:tabs>
        <w:spacing w:after="0" w:line="240" w:lineRule="auto"/>
        <w:ind w:left="851" w:hanging="426"/>
      </w:pPr>
      <w:r>
        <w:t>t</w:t>
      </w:r>
      <w:r w:rsidR="002C3667">
        <w:t>he name of the solution</w:t>
      </w:r>
    </w:p>
    <w:p w:rsidR="006257CA" w:rsidRDefault="000D6591" w:rsidP="00D52C1C">
      <w:pPr>
        <w:pStyle w:val="ListParagraph"/>
        <w:numPr>
          <w:ilvl w:val="0"/>
          <w:numId w:val="29"/>
        </w:numPr>
        <w:tabs>
          <w:tab w:val="left" w:pos="1134"/>
          <w:tab w:val="right" w:pos="9072"/>
        </w:tabs>
        <w:spacing w:after="0" w:line="240" w:lineRule="auto"/>
        <w:ind w:left="851" w:hanging="426"/>
      </w:pPr>
      <w:r>
        <w:t>t</w:t>
      </w:r>
      <w:r w:rsidR="005E005A">
        <w:t xml:space="preserve">he quantities of concentrate and water used to make </w:t>
      </w:r>
      <w:r w:rsidR="006257CA">
        <w:t>the</w:t>
      </w:r>
      <w:r w:rsidR="005E005A">
        <w:t xml:space="preserve"> solution</w:t>
      </w:r>
    </w:p>
    <w:p w:rsidR="00770150" w:rsidRDefault="000D6591" w:rsidP="00D52C1C">
      <w:pPr>
        <w:pStyle w:val="ListParagraph"/>
        <w:numPr>
          <w:ilvl w:val="0"/>
          <w:numId w:val="29"/>
        </w:numPr>
        <w:tabs>
          <w:tab w:val="left" w:pos="1134"/>
          <w:tab w:val="right" w:pos="9072"/>
        </w:tabs>
        <w:spacing w:after="0" w:line="240" w:lineRule="auto"/>
        <w:ind w:left="851" w:hanging="426"/>
      </w:pPr>
      <w:r>
        <w:t>t</w:t>
      </w:r>
      <w:r w:rsidR="006257CA">
        <w:t>he amount of solution</w:t>
      </w:r>
      <w:r w:rsidR="00EA3722">
        <w:t xml:space="preserve"> in mL</w:t>
      </w:r>
      <w:r w:rsidR="00F07C98">
        <w:t>.</w:t>
      </w:r>
      <w:r w:rsidR="005E005A">
        <w:t xml:space="preserve"> </w:t>
      </w:r>
    </w:p>
    <w:p w:rsidR="00F07C98" w:rsidRDefault="00F07C98" w:rsidP="00D52C1C">
      <w:pPr>
        <w:pStyle w:val="ListParagraph"/>
        <w:tabs>
          <w:tab w:val="left" w:pos="1134"/>
          <w:tab w:val="right" w:pos="9072"/>
        </w:tabs>
        <w:spacing w:after="0" w:line="240" w:lineRule="auto"/>
        <w:ind w:left="0"/>
        <w:contextualSpacing w:val="0"/>
      </w:pPr>
    </w:p>
    <w:p w:rsidR="00770150" w:rsidRDefault="000D6591" w:rsidP="00D52C1C">
      <w:pPr>
        <w:pStyle w:val="ListParagraph"/>
        <w:numPr>
          <w:ilvl w:val="0"/>
          <w:numId w:val="30"/>
        </w:numPr>
        <w:tabs>
          <w:tab w:val="left" w:pos="1134"/>
          <w:tab w:val="right" w:pos="9072"/>
        </w:tabs>
        <w:spacing w:before="120" w:after="120" w:line="360" w:lineRule="auto"/>
        <w:ind w:left="426" w:hanging="426"/>
      </w:pPr>
      <w:r>
        <w:t>Answer</w:t>
      </w:r>
      <w:r w:rsidR="00770150">
        <w:t xml:space="preserve"> the following questions:</w:t>
      </w:r>
    </w:p>
    <w:p w:rsidR="005C3B02" w:rsidRDefault="00770150" w:rsidP="00D52C1C">
      <w:pPr>
        <w:pStyle w:val="ListParagraph"/>
        <w:numPr>
          <w:ilvl w:val="1"/>
          <w:numId w:val="30"/>
        </w:numPr>
        <w:tabs>
          <w:tab w:val="left" w:pos="1134"/>
          <w:tab w:val="right" w:pos="9072"/>
        </w:tabs>
        <w:spacing w:after="120" w:line="360" w:lineRule="auto"/>
        <w:ind w:left="851" w:hanging="425"/>
      </w:pPr>
      <w:r>
        <w:t>What fraction</w:t>
      </w:r>
      <w:r w:rsidR="005C3B02">
        <w:t xml:space="preserve"> </w:t>
      </w:r>
      <w:r>
        <w:t>of</w:t>
      </w:r>
      <w:r w:rsidR="00473B6D">
        <w:t xml:space="preserve"> the</w:t>
      </w:r>
      <w:r>
        <w:t xml:space="preserve"> </w:t>
      </w:r>
      <w:r w:rsidR="009D3985">
        <w:t xml:space="preserve">total amount of </w:t>
      </w:r>
      <w:r w:rsidR="005B56E6">
        <w:t>s</w:t>
      </w:r>
      <w:r w:rsidR="005C3B02">
        <w:t>olution</w:t>
      </w:r>
      <w:r w:rsidR="005E005A">
        <w:t xml:space="preserve"> 1</w:t>
      </w:r>
      <w:r w:rsidRPr="00770150">
        <w:t xml:space="preserve"> </w:t>
      </w:r>
      <w:r>
        <w:t>is the concentrate?</w:t>
      </w:r>
    </w:p>
    <w:p w:rsidR="006257CA" w:rsidRDefault="006257CA" w:rsidP="00D52C1C">
      <w:pPr>
        <w:pStyle w:val="ListParagraph"/>
        <w:numPr>
          <w:ilvl w:val="1"/>
          <w:numId w:val="30"/>
        </w:numPr>
        <w:tabs>
          <w:tab w:val="left" w:pos="1134"/>
          <w:tab w:val="right" w:pos="9072"/>
        </w:tabs>
        <w:spacing w:after="120" w:line="360" w:lineRule="auto"/>
        <w:ind w:left="851" w:hanging="425"/>
      </w:pPr>
      <w:r>
        <w:t>How will you know if a solution is stronger or weaker?</w:t>
      </w:r>
    </w:p>
    <w:p w:rsidR="00770150" w:rsidRDefault="00770150" w:rsidP="00D52C1C">
      <w:pPr>
        <w:pStyle w:val="ListParagraph"/>
        <w:numPr>
          <w:ilvl w:val="1"/>
          <w:numId w:val="30"/>
        </w:numPr>
        <w:tabs>
          <w:tab w:val="left" w:pos="1134"/>
          <w:tab w:val="right" w:pos="9072"/>
        </w:tabs>
        <w:spacing w:after="120" w:line="240" w:lineRule="auto"/>
        <w:ind w:left="851" w:hanging="425"/>
      </w:pPr>
      <w:r>
        <w:t>Is it correct to say the concentrate will still be the same fracti</w:t>
      </w:r>
      <w:r w:rsidR="00444B36">
        <w:t>on in s</w:t>
      </w:r>
      <w:r>
        <w:t>olutions 4 and 5? Explain your answer.</w:t>
      </w:r>
    </w:p>
    <w:p w:rsidR="00947D82" w:rsidRPr="00E11155" w:rsidRDefault="00947D82" w:rsidP="00947D82">
      <w:pPr>
        <w:pStyle w:val="Heading1"/>
      </w:pPr>
      <w:r w:rsidRPr="00E11155">
        <w:lastRenderedPageBreak/>
        <w:t>Mar</w:t>
      </w:r>
      <w:r w:rsidR="00B02494">
        <w:t xml:space="preserve">king key for </w:t>
      </w:r>
      <w:r w:rsidR="002C32B0">
        <w:t xml:space="preserve">sample assessment task </w:t>
      </w:r>
      <w:r w:rsidR="00DC3454">
        <w:t>11</w:t>
      </w:r>
      <w:r w:rsidR="00B32509">
        <w:t xml:space="preserve"> </w:t>
      </w:r>
      <w:r w:rsidR="00DC3454">
        <w:t>– Unit 4</w:t>
      </w:r>
    </w:p>
    <w:p w:rsidR="008F0C2F" w:rsidRPr="008F0C2F" w:rsidRDefault="008F0C2F" w:rsidP="00DF6D99">
      <w:pPr>
        <w:tabs>
          <w:tab w:val="right" w:pos="8908"/>
        </w:tabs>
        <w:spacing w:before="120" w:after="120"/>
      </w:pPr>
      <w:r>
        <w:t xml:space="preserve">Parts </w:t>
      </w:r>
      <w:r w:rsidRPr="008F0C2F">
        <w:t>1 and 2</w:t>
      </w:r>
    </w:p>
    <w:p w:rsidR="00947D82" w:rsidRPr="0089799E" w:rsidRDefault="00DF6D99" w:rsidP="00DF6D99">
      <w:pPr>
        <w:tabs>
          <w:tab w:val="right" w:pos="8908"/>
        </w:tabs>
        <w:spacing w:before="120" w:after="120"/>
      </w:pPr>
      <w:r w:rsidRPr="0089799E">
        <w:t>Solution 1</w:t>
      </w:r>
      <w:r w:rsidR="00030783" w:rsidRPr="0089799E">
        <w:t>: 1 part concentrate and 3 parts water. That is 1:3. (100 m</w:t>
      </w:r>
      <w:r w:rsidR="00EB281F">
        <w:t>L</w:t>
      </w:r>
      <w:r w:rsidR="00030783" w:rsidRPr="0089799E">
        <w:t xml:space="preserve"> of concentrate = 1 part)</w:t>
      </w:r>
      <w:r w:rsidR="002B574A" w:rsidRPr="0089799E">
        <w:tab/>
      </w:r>
    </w:p>
    <w:tbl>
      <w:tblPr>
        <w:tblStyle w:val="TableGrid2"/>
        <w:tblW w:w="9072" w:type="dxa"/>
        <w:tblInd w:w="108" w:type="dxa"/>
        <w:tblLook w:val="04A0" w:firstRow="1" w:lastRow="0" w:firstColumn="1" w:lastColumn="0" w:noHBand="0" w:noVBand="1"/>
      </w:tblPr>
      <w:tblGrid>
        <w:gridCol w:w="6379"/>
        <w:gridCol w:w="1346"/>
        <w:gridCol w:w="1347"/>
      </w:tblGrid>
      <w:tr w:rsidR="00947D82" w:rsidTr="00CC78FF">
        <w:tc>
          <w:tcPr>
            <w:tcW w:w="9072" w:type="dxa"/>
            <w:gridSpan w:val="3"/>
            <w:tcBorders>
              <w:bottom w:val="single" w:sz="4" w:space="0" w:color="auto"/>
            </w:tcBorders>
            <w:shd w:val="clear" w:color="auto" w:fill="D7C5E2" w:themeFill="accent4" w:themeFillTint="99"/>
          </w:tcPr>
          <w:p w:rsidR="00947D82" w:rsidRPr="007B4505" w:rsidRDefault="00DF6D99" w:rsidP="00DF6D99">
            <w:pPr>
              <w:pStyle w:val="ListParagraph"/>
              <w:ind w:left="0"/>
              <w:jc w:val="center"/>
              <w:rPr>
                <w:b/>
                <w:sz w:val="20"/>
                <w:szCs w:val="20"/>
              </w:rPr>
            </w:pPr>
            <w:r>
              <w:rPr>
                <w:b/>
                <w:sz w:val="20"/>
                <w:szCs w:val="20"/>
              </w:rPr>
              <w:t xml:space="preserve">Preparing </w:t>
            </w:r>
            <w:r w:rsidR="00E867A6">
              <w:rPr>
                <w:b/>
                <w:sz w:val="20"/>
                <w:szCs w:val="20"/>
              </w:rPr>
              <w:t>S</w:t>
            </w:r>
            <w:r>
              <w:rPr>
                <w:b/>
                <w:sz w:val="20"/>
                <w:szCs w:val="20"/>
              </w:rPr>
              <w:t>olution 1</w:t>
            </w:r>
          </w:p>
        </w:tc>
      </w:tr>
      <w:tr w:rsidR="00947D82" w:rsidTr="00CC78FF">
        <w:tc>
          <w:tcPr>
            <w:tcW w:w="9072" w:type="dxa"/>
            <w:gridSpan w:val="3"/>
          </w:tcPr>
          <w:p w:rsidR="00947D82" w:rsidRDefault="00DF6D99" w:rsidP="00A21E4B">
            <w:pPr>
              <w:tabs>
                <w:tab w:val="left" w:pos="426"/>
              </w:tabs>
              <w:spacing w:before="120" w:after="120"/>
              <w:rPr>
                <w:rFonts w:asciiTheme="minorHAnsi" w:hAnsiTheme="minorHAnsi"/>
                <w:sz w:val="20"/>
                <w:szCs w:val="20"/>
              </w:rPr>
            </w:pPr>
            <w:r w:rsidRPr="00B409DE">
              <w:rPr>
                <w:rFonts w:asciiTheme="minorHAnsi" w:hAnsiTheme="minorHAnsi"/>
                <w:sz w:val="20"/>
                <w:szCs w:val="20"/>
              </w:rPr>
              <w:t>Give the students the informatio</w:t>
            </w:r>
            <w:r>
              <w:rPr>
                <w:rFonts w:asciiTheme="minorHAnsi" w:hAnsiTheme="minorHAnsi"/>
                <w:sz w:val="20"/>
                <w:szCs w:val="20"/>
              </w:rPr>
              <w:t xml:space="preserve">n and then have some discussion </w:t>
            </w:r>
            <w:r w:rsidRPr="00B409DE">
              <w:rPr>
                <w:rFonts w:asciiTheme="minorHAnsi" w:hAnsiTheme="minorHAnsi"/>
                <w:sz w:val="20"/>
                <w:szCs w:val="20"/>
              </w:rPr>
              <w:t>(either individually or in small groups) to ensure that they understand the task.</w:t>
            </w:r>
          </w:p>
          <w:p w:rsidR="00DF6D99" w:rsidRDefault="00DF6D99" w:rsidP="00DF6D99">
            <w:pPr>
              <w:tabs>
                <w:tab w:val="left" w:pos="426"/>
              </w:tabs>
              <w:spacing w:before="120" w:after="120"/>
              <w:rPr>
                <w:rFonts w:asciiTheme="minorHAnsi" w:hAnsiTheme="minorHAnsi"/>
                <w:sz w:val="20"/>
                <w:szCs w:val="20"/>
              </w:rPr>
            </w:pPr>
            <w:r>
              <w:rPr>
                <w:rFonts w:asciiTheme="minorHAnsi" w:hAnsiTheme="minorHAnsi"/>
                <w:sz w:val="20"/>
                <w:szCs w:val="20"/>
              </w:rPr>
              <w:t>Sol</w:t>
            </w:r>
            <w:r w:rsidR="005E005A">
              <w:rPr>
                <w:rFonts w:asciiTheme="minorHAnsi" w:hAnsiTheme="minorHAnsi"/>
                <w:sz w:val="20"/>
                <w:szCs w:val="20"/>
              </w:rPr>
              <w:t>ution 1</w:t>
            </w:r>
            <w:r w:rsidR="00960AE7">
              <w:rPr>
                <w:rFonts w:asciiTheme="minorHAnsi" w:hAnsiTheme="minorHAnsi"/>
                <w:sz w:val="20"/>
                <w:szCs w:val="20"/>
              </w:rPr>
              <w:t xml:space="preserve"> </w:t>
            </w:r>
            <w:r w:rsidR="005E005A">
              <w:rPr>
                <w:rFonts w:asciiTheme="minorHAnsi" w:hAnsiTheme="minorHAnsi"/>
                <w:sz w:val="20"/>
                <w:szCs w:val="20"/>
              </w:rPr>
              <w:t xml:space="preserve">– A ratio of 1:3 means </w:t>
            </w:r>
            <w:r>
              <w:rPr>
                <w:rFonts w:asciiTheme="minorHAnsi" w:hAnsiTheme="minorHAnsi"/>
                <w:sz w:val="20"/>
                <w:szCs w:val="20"/>
              </w:rPr>
              <w:t xml:space="preserve">I </w:t>
            </w:r>
            <w:r w:rsidR="00E867A6">
              <w:rPr>
                <w:rFonts w:asciiTheme="minorHAnsi" w:hAnsiTheme="minorHAnsi"/>
                <w:sz w:val="20"/>
                <w:szCs w:val="20"/>
              </w:rPr>
              <w:t>would measure</w:t>
            </w:r>
            <w:r w:rsidR="00E762EB">
              <w:rPr>
                <w:rFonts w:asciiTheme="minorHAnsi" w:hAnsiTheme="minorHAnsi"/>
                <w:sz w:val="20"/>
                <w:szCs w:val="20"/>
              </w:rPr>
              <w:t xml:space="preserve"> 100 mL</w:t>
            </w:r>
            <w:r>
              <w:rPr>
                <w:rFonts w:asciiTheme="minorHAnsi" w:hAnsiTheme="minorHAnsi"/>
                <w:sz w:val="20"/>
                <w:szCs w:val="20"/>
              </w:rPr>
              <w:t xml:space="preserve"> of concentrate </w:t>
            </w:r>
            <w:r w:rsidR="00E867A6">
              <w:rPr>
                <w:rFonts w:asciiTheme="minorHAnsi" w:hAnsiTheme="minorHAnsi"/>
                <w:sz w:val="20"/>
                <w:szCs w:val="20"/>
              </w:rPr>
              <w:t xml:space="preserve">and </w:t>
            </w:r>
            <w:r w:rsidR="006257CA">
              <w:rPr>
                <w:rFonts w:asciiTheme="minorHAnsi" w:hAnsiTheme="minorHAnsi"/>
                <w:sz w:val="20"/>
                <w:szCs w:val="20"/>
              </w:rPr>
              <w:t xml:space="preserve">add it to </w:t>
            </w:r>
            <w:r>
              <w:rPr>
                <w:rFonts w:asciiTheme="minorHAnsi" w:hAnsiTheme="minorHAnsi"/>
                <w:sz w:val="20"/>
                <w:szCs w:val="20"/>
              </w:rPr>
              <w:t>300 m</w:t>
            </w:r>
            <w:r w:rsidR="00E762EB">
              <w:rPr>
                <w:rFonts w:asciiTheme="minorHAnsi" w:hAnsiTheme="minorHAnsi"/>
                <w:sz w:val="20"/>
                <w:szCs w:val="20"/>
              </w:rPr>
              <w:t>L</w:t>
            </w:r>
            <w:r>
              <w:rPr>
                <w:rFonts w:asciiTheme="minorHAnsi" w:hAnsiTheme="minorHAnsi"/>
                <w:sz w:val="20"/>
                <w:szCs w:val="20"/>
              </w:rPr>
              <w:t xml:space="preserve"> of water.</w:t>
            </w:r>
          </w:p>
          <w:p w:rsidR="00DF6D99" w:rsidRPr="00E867A6" w:rsidRDefault="006257CA" w:rsidP="008F0C2F">
            <w:pPr>
              <w:tabs>
                <w:tab w:val="left" w:pos="426"/>
              </w:tabs>
              <w:spacing w:before="120" w:after="120"/>
              <w:rPr>
                <w:rFonts w:asciiTheme="minorHAnsi" w:hAnsiTheme="minorHAnsi"/>
                <w:sz w:val="20"/>
                <w:szCs w:val="20"/>
              </w:rPr>
            </w:pPr>
            <w:r>
              <w:rPr>
                <w:rFonts w:asciiTheme="minorHAnsi" w:hAnsiTheme="minorHAnsi"/>
                <w:sz w:val="20"/>
                <w:szCs w:val="20"/>
              </w:rPr>
              <w:t>That</w:t>
            </w:r>
            <w:r w:rsidR="00DF6D99">
              <w:rPr>
                <w:rFonts w:asciiTheme="minorHAnsi" w:hAnsiTheme="minorHAnsi"/>
                <w:sz w:val="20"/>
                <w:szCs w:val="20"/>
              </w:rPr>
              <w:t xml:space="preserve"> would make up 400</w:t>
            </w:r>
            <w:r w:rsidR="00E867A6">
              <w:rPr>
                <w:rFonts w:asciiTheme="minorHAnsi" w:hAnsiTheme="minorHAnsi"/>
                <w:sz w:val="20"/>
                <w:szCs w:val="20"/>
              </w:rPr>
              <w:t xml:space="preserve"> </w:t>
            </w:r>
            <w:r w:rsidR="00E762EB">
              <w:rPr>
                <w:rFonts w:asciiTheme="minorHAnsi" w:hAnsiTheme="minorHAnsi"/>
                <w:sz w:val="20"/>
                <w:szCs w:val="20"/>
              </w:rPr>
              <w:t>mL</w:t>
            </w:r>
            <w:r w:rsidR="00DF6D99">
              <w:rPr>
                <w:rFonts w:asciiTheme="minorHAnsi" w:hAnsiTheme="minorHAnsi"/>
                <w:sz w:val="20"/>
                <w:szCs w:val="20"/>
              </w:rPr>
              <w:t xml:space="preserve"> in total. </w:t>
            </w:r>
          </w:p>
        </w:tc>
      </w:tr>
      <w:tr w:rsidR="00DF6D99" w:rsidTr="00CC78FF">
        <w:tc>
          <w:tcPr>
            <w:tcW w:w="6379" w:type="dxa"/>
            <w:shd w:val="clear" w:color="auto" w:fill="F1EBF5" w:themeFill="accent4" w:themeFillTint="33"/>
            <w:vAlign w:val="center"/>
          </w:tcPr>
          <w:p w:rsidR="00DF6D99" w:rsidRPr="007B4505" w:rsidRDefault="00DF6D99" w:rsidP="00CC78FF">
            <w:pPr>
              <w:pStyle w:val="ListParagraph"/>
              <w:ind w:left="0"/>
              <w:jc w:val="center"/>
              <w:rPr>
                <w:b/>
                <w:sz w:val="20"/>
                <w:szCs w:val="20"/>
              </w:rPr>
            </w:pPr>
            <w:r w:rsidRPr="007B4505">
              <w:rPr>
                <w:b/>
                <w:sz w:val="20"/>
                <w:szCs w:val="20"/>
              </w:rPr>
              <w:t>Specific behaviours</w:t>
            </w:r>
          </w:p>
        </w:tc>
        <w:tc>
          <w:tcPr>
            <w:tcW w:w="1346" w:type="dxa"/>
            <w:shd w:val="clear" w:color="auto" w:fill="F1EBF5" w:themeFill="accent4" w:themeFillTint="33"/>
          </w:tcPr>
          <w:p w:rsidR="00DF6D99" w:rsidRPr="007B4505" w:rsidRDefault="00DF6D99" w:rsidP="00CC78FF">
            <w:pPr>
              <w:pStyle w:val="ListParagraph"/>
              <w:ind w:left="-108" w:right="-94"/>
              <w:jc w:val="center"/>
              <w:rPr>
                <w:b/>
                <w:sz w:val="20"/>
                <w:szCs w:val="20"/>
              </w:rPr>
            </w:pPr>
            <w:r w:rsidRPr="007B4505">
              <w:rPr>
                <w:b/>
                <w:sz w:val="20"/>
                <w:szCs w:val="20"/>
              </w:rPr>
              <w:t>Marks</w:t>
            </w:r>
            <w:r>
              <w:rPr>
                <w:b/>
                <w:sz w:val="20"/>
                <w:szCs w:val="20"/>
              </w:rPr>
              <w:t xml:space="preserve"> with support</w:t>
            </w:r>
          </w:p>
        </w:tc>
        <w:tc>
          <w:tcPr>
            <w:tcW w:w="1347" w:type="dxa"/>
            <w:shd w:val="clear" w:color="auto" w:fill="F1EBF5" w:themeFill="accent4" w:themeFillTint="33"/>
          </w:tcPr>
          <w:p w:rsidR="00DF6D99" w:rsidRPr="007B4505" w:rsidRDefault="00DF6D99" w:rsidP="00CC78FF">
            <w:pPr>
              <w:pStyle w:val="ListParagraph"/>
              <w:ind w:left="-108" w:right="-94"/>
              <w:jc w:val="center"/>
              <w:rPr>
                <w:b/>
                <w:sz w:val="20"/>
                <w:szCs w:val="20"/>
              </w:rPr>
            </w:pPr>
            <w:r>
              <w:rPr>
                <w:b/>
                <w:sz w:val="20"/>
                <w:szCs w:val="20"/>
              </w:rPr>
              <w:t>Marks without support</w:t>
            </w:r>
          </w:p>
        </w:tc>
      </w:tr>
      <w:tr w:rsidR="00DF6D99" w:rsidTr="00CC78FF">
        <w:tc>
          <w:tcPr>
            <w:tcW w:w="6379" w:type="dxa"/>
          </w:tcPr>
          <w:p w:rsidR="00DF6D99" w:rsidRDefault="00DF6D99" w:rsidP="00947D82">
            <w:pPr>
              <w:tabs>
                <w:tab w:val="left" w:pos="426"/>
              </w:tabs>
              <w:rPr>
                <w:rFonts w:cs="Arial"/>
                <w:sz w:val="20"/>
                <w:szCs w:val="20"/>
              </w:rPr>
            </w:pPr>
            <w:r>
              <w:rPr>
                <w:rFonts w:cs="Arial"/>
                <w:sz w:val="20"/>
                <w:szCs w:val="20"/>
              </w:rPr>
              <w:t xml:space="preserve">Responds appropriately </w:t>
            </w:r>
            <w:r w:rsidR="00CC78FF">
              <w:rPr>
                <w:rFonts w:cs="Arial"/>
                <w:sz w:val="20"/>
                <w:szCs w:val="20"/>
              </w:rPr>
              <w:t>to ‘</w:t>
            </w:r>
            <w:r w:rsidR="00E867A6">
              <w:rPr>
                <w:rFonts w:cs="Arial"/>
                <w:sz w:val="20"/>
                <w:szCs w:val="20"/>
              </w:rPr>
              <w:t xml:space="preserve">What calculations </w:t>
            </w:r>
            <w:r w:rsidR="00E867A6" w:rsidRPr="00E867A6">
              <w:rPr>
                <w:sz w:val="20"/>
              </w:rPr>
              <w:t>do you</w:t>
            </w:r>
            <w:r w:rsidR="00E762EB">
              <w:rPr>
                <w:sz w:val="20"/>
              </w:rPr>
              <w:t xml:space="preserve"> need to do before you make up s</w:t>
            </w:r>
            <w:r w:rsidR="00E867A6" w:rsidRPr="00E867A6">
              <w:rPr>
                <w:sz w:val="20"/>
              </w:rPr>
              <w:t>olution 1</w:t>
            </w:r>
            <w:r w:rsidR="000D6591">
              <w:rPr>
                <w:sz w:val="20"/>
              </w:rPr>
              <w:t>?</w:t>
            </w:r>
            <w:r w:rsidR="00CC78FF">
              <w:rPr>
                <w:sz w:val="20"/>
              </w:rPr>
              <w:t>’</w:t>
            </w:r>
          </w:p>
        </w:tc>
        <w:tc>
          <w:tcPr>
            <w:tcW w:w="1346" w:type="dxa"/>
            <w:vAlign w:val="center"/>
          </w:tcPr>
          <w:p w:rsidR="00DF6D99" w:rsidRDefault="00E867A6" w:rsidP="00CC78FF">
            <w:pPr>
              <w:pStyle w:val="ListParagraph"/>
              <w:ind w:left="0"/>
              <w:jc w:val="center"/>
              <w:rPr>
                <w:sz w:val="20"/>
                <w:szCs w:val="20"/>
              </w:rPr>
            </w:pPr>
            <w:r>
              <w:rPr>
                <w:sz w:val="20"/>
                <w:szCs w:val="20"/>
              </w:rPr>
              <w:t>1</w:t>
            </w:r>
          </w:p>
        </w:tc>
        <w:tc>
          <w:tcPr>
            <w:tcW w:w="1347" w:type="dxa"/>
            <w:vAlign w:val="center"/>
          </w:tcPr>
          <w:p w:rsidR="00DF6D99" w:rsidRDefault="00E867A6" w:rsidP="00CC78FF">
            <w:pPr>
              <w:pStyle w:val="ListParagraph"/>
              <w:ind w:left="0"/>
              <w:jc w:val="center"/>
              <w:rPr>
                <w:sz w:val="20"/>
                <w:szCs w:val="20"/>
              </w:rPr>
            </w:pPr>
            <w:r>
              <w:rPr>
                <w:sz w:val="20"/>
                <w:szCs w:val="20"/>
              </w:rPr>
              <w:t>2</w:t>
            </w:r>
          </w:p>
        </w:tc>
      </w:tr>
      <w:tr w:rsidR="00E867A6" w:rsidTr="00CC78FF">
        <w:tc>
          <w:tcPr>
            <w:tcW w:w="6379" w:type="dxa"/>
          </w:tcPr>
          <w:p w:rsidR="00E867A6" w:rsidRPr="00E867A6" w:rsidRDefault="00E867A6" w:rsidP="009D3985">
            <w:pPr>
              <w:tabs>
                <w:tab w:val="left" w:pos="426"/>
              </w:tabs>
              <w:rPr>
                <w:rFonts w:cs="Arial"/>
                <w:sz w:val="20"/>
              </w:rPr>
            </w:pPr>
            <w:r>
              <w:rPr>
                <w:rFonts w:cs="Arial"/>
                <w:sz w:val="20"/>
                <w:szCs w:val="20"/>
              </w:rPr>
              <w:t xml:space="preserve">Responds appropriately to </w:t>
            </w:r>
            <w:r w:rsidR="00CC78FF">
              <w:rPr>
                <w:rFonts w:cs="Arial"/>
                <w:sz w:val="20"/>
                <w:szCs w:val="20"/>
              </w:rPr>
              <w:t>‘</w:t>
            </w:r>
            <w:r w:rsidRPr="00E867A6">
              <w:rPr>
                <w:rFonts w:cs="Arial"/>
                <w:sz w:val="20"/>
                <w:szCs w:val="20"/>
              </w:rPr>
              <w:t>What measurements do you need to</w:t>
            </w:r>
            <w:r w:rsidR="009D3985">
              <w:rPr>
                <w:rFonts w:cs="Arial"/>
                <w:sz w:val="20"/>
                <w:szCs w:val="20"/>
              </w:rPr>
              <w:t xml:space="preserve"> do to</w:t>
            </w:r>
            <w:r w:rsidR="00E762EB">
              <w:rPr>
                <w:rFonts w:cs="Arial"/>
                <w:sz w:val="20"/>
                <w:szCs w:val="20"/>
              </w:rPr>
              <w:t xml:space="preserve"> make s</w:t>
            </w:r>
            <w:r w:rsidR="00CC78FF">
              <w:rPr>
                <w:rFonts w:cs="Arial"/>
                <w:sz w:val="20"/>
                <w:szCs w:val="20"/>
              </w:rPr>
              <w:t>olution 1?’</w:t>
            </w:r>
          </w:p>
        </w:tc>
        <w:tc>
          <w:tcPr>
            <w:tcW w:w="1346" w:type="dxa"/>
            <w:vAlign w:val="center"/>
          </w:tcPr>
          <w:p w:rsidR="00E867A6" w:rsidRDefault="00E867A6" w:rsidP="00CC78FF">
            <w:pPr>
              <w:pStyle w:val="ListParagraph"/>
              <w:ind w:left="0"/>
              <w:jc w:val="center"/>
              <w:rPr>
                <w:sz w:val="20"/>
                <w:szCs w:val="20"/>
              </w:rPr>
            </w:pPr>
            <w:r>
              <w:rPr>
                <w:sz w:val="20"/>
                <w:szCs w:val="20"/>
              </w:rPr>
              <w:t>1</w:t>
            </w:r>
          </w:p>
        </w:tc>
        <w:tc>
          <w:tcPr>
            <w:tcW w:w="1347" w:type="dxa"/>
            <w:vAlign w:val="center"/>
          </w:tcPr>
          <w:p w:rsidR="00E867A6" w:rsidRDefault="00E867A6" w:rsidP="00CC78FF">
            <w:pPr>
              <w:pStyle w:val="ListParagraph"/>
              <w:ind w:left="0"/>
              <w:jc w:val="center"/>
              <w:rPr>
                <w:sz w:val="20"/>
                <w:szCs w:val="20"/>
              </w:rPr>
            </w:pPr>
            <w:r>
              <w:rPr>
                <w:sz w:val="20"/>
                <w:szCs w:val="20"/>
              </w:rPr>
              <w:t>2</w:t>
            </w:r>
          </w:p>
        </w:tc>
      </w:tr>
      <w:tr w:rsidR="00E867A6" w:rsidTr="00CC78FF">
        <w:tc>
          <w:tcPr>
            <w:tcW w:w="6379" w:type="dxa"/>
          </w:tcPr>
          <w:p w:rsidR="00E867A6" w:rsidRDefault="00E867A6" w:rsidP="00E867A6">
            <w:pPr>
              <w:tabs>
                <w:tab w:val="left" w:pos="426"/>
              </w:tabs>
              <w:rPr>
                <w:rFonts w:cs="Arial"/>
                <w:sz w:val="20"/>
                <w:szCs w:val="20"/>
              </w:rPr>
            </w:pPr>
            <w:r>
              <w:rPr>
                <w:rFonts w:cs="Arial"/>
                <w:sz w:val="20"/>
                <w:szCs w:val="20"/>
              </w:rPr>
              <w:t>Measures correct amounts</w:t>
            </w:r>
            <w:r w:rsidR="00186913">
              <w:rPr>
                <w:rFonts w:cs="Arial"/>
                <w:sz w:val="20"/>
                <w:szCs w:val="20"/>
              </w:rPr>
              <w:t xml:space="preserve"> for solution</w:t>
            </w:r>
          </w:p>
        </w:tc>
        <w:tc>
          <w:tcPr>
            <w:tcW w:w="1346" w:type="dxa"/>
            <w:vAlign w:val="center"/>
          </w:tcPr>
          <w:p w:rsidR="00E867A6" w:rsidRDefault="00E867A6" w:rsidP="00CC78FF">
            <w:pPr>
              <w:pStyle w:val="ListParagraph"/>
              <w:ind w:left="0"/>
              <w:jc w:val="center"/>
              <w:rPr>
                <w:sz w:val="20"/>
                <w:szCs w:val="20"/>
              </w:rPr>
            </w:pPr>
            <w:r>
              <w:rPr>
                <w:sz w:val="20"/>
                <w:szCs w:val="20"/>
              </w:rPr>
              <w:t>1</w:t>
            </w:r>
          </w:p>
        </w:tc>
        <w:tc>
          <w:tcPr>
            <w:tcW w:w="1347" w:type="dxa"/>
            <w:vAlign w:val="center"/>
          </w:tcPr>
          <w:p w:rsidR="00E867A6" w:rsidRDefault="00E867A6" w:rsidP="00CC78FF">
            <w:pPr>
              <w:pStyle w:val="ListParagraph"/>
              <w:ind w:left="0"/>
              <w:jc w:val="center"/>
              <w:rPr>
                <w:sz w:val="20"/>
                <w:szCs w:val="20"/>
              </w:rPr>
            </w:pPr>
            <w:r>
              <w:rPr>
                <w:sz w:val="20"/>
                <w:szCs w:val="20"/>
              </w:rPr>
              <w:t>2</w:t>
            </w:r>
          </w:p>
        </w:tc>
      </w:tr>
      <w:tr w:rsidR="00186913" w:rsidTr="00CC78FF">
        <w:tc>
          <w:tcPr>
            <w:tcW w:w="6379" w:type="dxa"/>
          </w:tcPr>
          <w:p w:rsidR="00186913" w:rsidRDefault="00186913" w:rsidP="00E867A6">
            <w:pPr>
              <w:tabs>
                <w:tab w:val="left" w:pos="426"/>
              </w:tabs>
              <w:rPr>
                <w:rFonts w:cs="Arial"/>
                <w:sz w:val="20"/>
                <w:szCs w:val="20"/>
              </w:rPr>
            </w:pPr>
            <w:r>
              <w:rPr>
                <w:rFonts w:cs="Arial"/>
                <w:sz w:val="20"/>
                <w:szCs w:val="20"/>
              </w:rPr>
              <w:t>States the total amount of fluid in the solution</w:t>
            </w:r>
          </w:p>
        </w:tc>
        <w:tc>
          <w:tcPr>
            <w:tcW w:w="1346" w:type="dxa"/>
            <w:vAlign w:val="center"/>
          </w:tcPr>
          <w:p w:rsidR="00186913" w:rsidRDefault="00186913" w:rsidP="00CC78FF">
            <w:pPr>
              <w:pStyle w:val="ListParagraph"/>
              <w:ind w:left="0"/>
              <w:jc w:val="center"/>
              <w:rPr>
                <w:sz w:val="20"/>
                <w:szCs w:val="20"/>
              </w:rPr>
            </w:pPr>
            <w:r>
              <w:rPr>
                <w:sz w:val="20"/>
                <w:szCs w:val="20"/>
              </w:rPr>
              <w:t>1</w:t>
            </w:r>
          </w:p>
        </w:tc>
        <w:tc>
          <w:tcPr>
            <w:tcW w:w="1347" w:type="dxa"/>
            <w:vAlign w:val="center"/>
          </w:tcPr>
          <w:p w:rsidR="00186913" w:rsidRDefault="00186913" w:rsidP="00CC78FF">
            <w:pPr>
              <w:pStyle w:val="ListParagraph"/>
              <w:ind w:left="0"/>
              <w:jc w:val="center"/>
              <w:rPr>
                <w:sz w:val="20"/>
                <w:szCs w:val="20"/>
              </w:rPr>
            </w:pPr>
            <w:r>
              <w:rPr>
                <w:sz w:val="20"/>
                <w:szCs w:val="20"/>
              </w:rPr>
              <w:t>2</w:t>
            </w:r>
          </w:p>
        </w:tc>
      </w:tr>
      <w:tr w:rsidR="00DF6D99" w:rsidTr="00CC78FF">
        <w:tc>
          <w:tcPr>
            <w:tcW w:w="6379" w:type="dxa"/>
          </w:tcPr>
          <w:p w:rsidR="00DF6D99" w:rsidRPr="007B4505" w:rsidRDefault="00DF6D99" w:rsidP="00947D82">
            <w:pPr>
              <w:pStyle w:val="ListParagraph"/>
              <w:ind w:left="0"/>
              <w:jc w:val="right"/>
              <w:rPr>
                <w:b/>
                <w:sz w:val="20"/>
                <w:szCs w:val="20"/>
              </w:rPr>
            </w:pPr>
            <w:r w:rsidRPr="007B4505">
              <w:rPr>
                <w:b/>
                <w:sz w:val="20"/>
                <w:szCs w:val="20"/>
              </w:rPr>
              <w:t>Total</w:t>
            </w:r>
          </w:p>
        </w:tc>
        <w:tc>
          <w:tcPr>
            <w:tcW w:w="1346" w:type="dxa"/>
            <w:vAlign w:val="center"/>
          </w:tcPr>
          <w:p w:rsidR="00DF6D99" w:rsidRPr="007B4505" w:rsidRDefault="008F0C2F" w:rsidP="00B02494">
            <w:pPr>
              <w:pStyle w:val="ListParagraph"/>
              <w:ind w:left="0"/>
              <w:jc w:val="center"/>
              <w:rPr>
                <w:b/>
                <w:sz w:val="20"/>
                <w:szCs w:val="20"/>
              </w:rPr>
            </w:pPr>
            <w:r>
              <w:rPr>
                <w:b/>
                <w:sz w:val="20"/>
                <w:szCs w:val="20"/>
              </w:rPr>
              <w:t>4</w:t>
            </w:r>
          </w:p>
        </w:tc>
        <w:tc>
          <w:tcPr>
            <w:tcW w:w="1347" w:type="dxa"/>
            <w:vAlign w:val="center"/>
          </w:tcPr>
          <w:p w:rsidR="00DF6D99" w:rsidRPr="007B4505" w:rsidRDefault="008F0C2F" w:rsidP="00B02494">
            <w:pPr>
              <w:pStyle w:val="ListParagraph"/>
              <w:ind w:left="0"/>
              <w:jc w:val="center"/>
              <w:rPr>
                <w:b/>
                <w:sz w:val="20"/>
                <w:szCs w:val="20"/>
              </w:rPr>
            </w:pPr>
            <w:r>
              <w:rPr>
                <w:b/>
                <w:sz w:val="20"/>
                <w:szCs w:val="20"/>
              </w:rPr>
              <w:t>8</w:t>
            </w:r>
          </w:p>
        </w:tc>
      </w:tr>
    </w:tbl>
    <w:p w:rsidR="00E867A6" w:rsidRPr="0089799E" w:rsidRDefault="00182F33" w:rsidP="00030783">
      <w:pPr>
        <w:spacing w:before="360" w:after="120"/>
      </w:pPr>
      <w:r w:rsidRPr="0089799E">
        <w:t>Solution 2</w:t>
      </w:r>
      <w:r w:rsidR="00E762EB">
        <w:t>: Stronger than s</w:t>
      </w:r>
      <w:r w:rsidR="00186913" w:rsidRPr="0089799E">
        <w:t>olution 1</w:t>
      </w:r>
    </w:p>
    <w:tbl>
      <w:tblPr>
        <w:tblStyle w:val="TableGrid2"/>
        <w:tblW w:w="9072" w:type="dxa"/>
        <w:tblInd w:w="108" w:type="dxa"/>
        <w:tblLook w:val="04A0" w:firstRow="1" w:lastRow="0" w:firstColumn="1" w:lastColumn="0" w:noHBand="0" w:noVBand="1"/>
      </w:tblPr>
      <w:tblGrid>
        <w:gridCol w:w="6379"/>
        <w:gridCol w:w="1346"/>
        <w:gridCol w:w="1347"/>
      </w:tblGrid>
      <w:tr w:rsidR="00142FEE" w:rsidTr="00CC78FF">
        <w:tc>
          <w:tcPr>
            <w:tcW w:w="9072" w:type="dxa"/>
            <w:gridSpan w:val="3"/>
            <w:tcBorders>
              <w:bottom w:val="single" w:sz="4" w:space="0" w:color="auto"/>
            </w:tcBorders>
            <w:shd w:val="clear" w:color="auto" w:fill="D7C5E2" w:themeFill="accent4" w:themeFillTint="99"/>
          </w:tcPr>
          <w:p w:rsidR="00142FEE" w:rsidRPr="007B4505" w:rsidRDefault="00DF6D99" w:rsidP="00FB4092">
            <w:pPr>
              <w:pStyle w:val="ListParagraph"/>
              <w:ind w:left="0"/>
              <w:jc w:val="center"/>
              <w:rPr>
                <w:b/>
                <w:sz w:val="20"/>
                <w:szCs w:val="20"/>
              </w:rPr>
            </w:pPr>
            <w:r>
              <w:rPr>
                <w:b/>
                <w:sz w:val="20"/>
                <w:szCs w:val="20"/>
              </w:rPr>
              <w:t>Carrying out the task</w:t>
            </w:r>
          </w:p>
        </w:tc>
      </w:tr>
      <w:tr w:rsidR="00142FEE" w:rsidTr="00CC78FF">
        <w:tc>
          <w:tcPr>
            <w:tcW w:w="9072" w:type="dxa"/>
            <w:gridSpan w:val="3"/>
          </w:tcPr>
          <w:p w:rsidR="00142FEE" w:rsidRPr="007B4505" w:rsidRDefault="00E867A6" w:rsidP="00505D31">
            <w:pPr>
              <w:tabs>
                <w:tab w:val="left" w:pos="426"/>
              </w:tabs>
              <w:spacing w:before="120" w:after="120"/>
              <w:rPr>
                <w:sz w:val="20"/>
                <w:szCs w:val="20"/>
              </w:rPr>
            </w:pPr>
            <w:r>
              <w:rPr>
                <w:sz w:val="20"/>
                <w:szCs w:val="20"/>
              </w:rPr>
              <w:t xml:space="preserve">Stronger solution </w:t>
            </w:r>
            <w:r w:rsidR="00505D31">
              <w:rPr>
                <w:sz w:val="20"/>
                <w:szCs w:val="20"/>
              </w:rPr>
              <w:t>would have more concentrate a</w:t>
            </w:r>
            <w:r w:rsidR="00E762EB">
              <w:rPr>
                <w:sz w:val="20"/>
                <w:szCs w:val="20"/>
              </w:rPr>
              <w:t>dded to 300 mL of water or 100 mL</w:t>
            </w:r>
            <w:r w:rsidR="00505D31">
              <w:rPr>
                <w:sz w:val="20"/>
                <w:szCs w:val="20"/>
              </w:rPr>
              <w:t xml:space="preserve"> of conce</w:t>
            </w:r>
            <w:r w:rsidR="00E762EB">
              <w:rPr>
                <w:sz w:val="20"/>
                <w:szCs w:val="20"/>
              </w:rPr>
              <w:t>ntrate added to less than 300 mL</w:t>
            </w:r>
            <w:r w:rsidR="00505D31">
              <w:rPr>
                <w:sz w:val="20"/>
                <w:szCs w:val="20"/>
              </w:rPr>
              <w:t xml:space="preserve"> of water</w:t>
            </w:r>
            <w:r w:rsidR="000D6591">
              <w:rPr>
                <w:sz w:val="20"/>
                <w:szCs w:val="20"/>
              </w:rPr>
              <w:t>.</w:t>
            </w:r>
          </w:p>
        </w:tc>
      </w:tr>
      <w:tr w:rsidR="005C3B02" w:rsidTr="00CC78FF">
        <w:tc>
          <w:tcPr>
            <w:tcW w:w="6379" w:type="dxa"/>
            <w:shd w:val="clear" w:color="auto" w:fill="F1EBF5" w:themeFill="accent4" w:themeFillTint="33"/>
            <w:vAlign w:val="center"/>
          </w:tcPr>
          <w:p w:rsidR="005C3B02" w:rsidRPr="007B4505" w:rsidRDefault="005C3B02" w:rsidP="00CC78FF">
            <w:pPr>
              <w:pStyle w:val="ListParagraph"/>
              <w:ind w:left="0"/>
              <w:jc w:val="center"/>
              <w:rPr>
                <w:b/>
                <w:sz w:val="20"/>
                <w:szCs w:val="20"/>
              </w:rPr>
            </w:pPr>
            <w:r w:rsidRPr="007B4505">
              <w:rPr>
                <w:b/>
                <w:sz w:val="20"/>
                <w:szCs w:val="20"/>
              </w:rPr>
              <w:t>Specific behaviours</w:t>
            </w:r>
          </w:p>
        </w:tc>
        <w:tc>
          <w:tcPr>
            <w:tcW w:w="1346" w:type="dxa"/>
            <w:shd w:val="clear" w:color="auto" w:fill="F1EBF5" w:themeFill="accent4" w:themeFillTint="33"/>
          </w:tcPr>
          <w:p w:rsidR="005C3B02" w:rsidRPr="007B4505" w:rsidRDefault="005C3B02" w:rsidP="00CC78FF">
            <w:pPr>
              <w:pStyle w:val="ListParagraph"/>
              <w:ind w:left="-108" w:right="-110"/>
              <w:jc w:val="center"/>
              <w:rPr>
                <w:b/>
                <w:sz w:val="20"/>
                <w:szCs w:val="20"/>
              </w:rPr>
            </w:pPr>
            <w:r w:rsidRPr="007B4505">
              <w:rPr>
                <w:b/>
                <w:sz w:val="20"/>
                <w:szCs w:val="20"/>
              </w:rPr>
              <w:t>Marks</w:t>
            </w:r>
            <w:r>
              <w:rPr>
                <w:b/>
                <w:sz w:val="20"/>
                <w:szCs w:val="20"/>
              </w:rPr>
              <w:t xml:space="preserve"> with support</w:t>
            </w:r>
          </w:p>
        </w:tc>
        <w:tc>
          <w:tcPr>
            <w:tcW w:w="1347" w:type="dxa"/>
            <w:shd w:val="clear" w:color="auto" w:fill="F1EBF5" w:themeFill="accent4" w:themeFillTint="33"/>
          </w:tcPr>
          <w:p w:rsidR="005C3B02" w:rsidRPr="007B4505" w:rsidRDefault="005C3B02" w:rsidP="00CC78FF">
            <w:pPr>
              <w:pStyle w:val="ListParagraph"/>
              <w:ind w:left="-108" w:right="-110"/>
              <w:jc w:val="center"/>
              <w:rPr>
                <w:b/>
                <w:sz w:val="20"/>
                <w:szCs w:val="20"/>
              </w:rPr>
            </w:pPr>
            <w:r>
              <w:rPr>
                <w:b/>
                <w:sz w:val="20"/>
                <w:szCs w:val="20"/>
              </w:rPr>
              <w:t>Marks without support</w:t>
            </w:r>
          </w:p>
        </w:tc>
      </w:tr>
      <w:tr w:rsidR="005C3B02" w:rsidTr="00CC78FF">
        <w:tc>
          <w:tcPr>
            <w:tcW w:w="6379" w:type="dxa"/>
          </w:tcPr>
          <w:p w:rsidR="005C3B02" w:rsidRDefault="005C3B02" w:rsidP="005C3B02">
            <w:pPr>
              <w:tabs>
                <w:tab w:val="left" w:pos="426"/>
              </w:tabs>
              <w:rPr>
                <w:rFonts w:cs="Arial"/>
                <w:sz w:val="20"/>
                <w:szCs w:val="20"/>
              </w:rPr>
            </w:pPr>
            <w:r>
              <w:rPr>
                <w:rFonts w:cs="Arial"/>
                <w:sz w:val="20"/>
                <w:szCs w:val="20"/>
              </w:rPr>
              <w:t>Increases the amount of concentrate only or reduces the amount of water only</w:t>
            </w:r>
          </w:p>
        </w:tc>
        <w:tc>
          <w:tcPr>
            <w:tcW w:w="1346" w:type="dxa"/>
            <w:shd w:val="clear" w:color="auto" w:fill="auto"/>
            <w:vAlign w:val="center"/>
          </w:tcPr>
          <w:p w:rsidR="005C3B02" w:rsidRDefault="005C3B02" w:rsidP="005C3B02">
            <w:pPr>
              <w:pStyle w:val="ListParagraph"/>
              <w:ind w:left="0"/>
              <w:jc w:val="center"/>
              <w:rPr>
                <w:sz w:val="20"/>
                <w:szCs w:val="20"/>
              </w:rPr>
            </w:pPr>
            <w:r>
              <w:rPr>
                <w:sz w:val="20"/>
                <w:szCs w:val="20"/>
              </w:rPr>
              <w:t>1</w:t>
            </w:r>
          </w:p>
        </w:tc>
        <w:tc>
          <w:tcPr>
            <w:tcW w:w="1347" w:type="dxa"/>
            <w:shd w:val="clear" w:color="auto" w:fill="auto"/>
            <w:vAlign w:val="center"/>
          </w:tcPr>
          <w:p w:rsidR="005C3B02" w:rsidRDefault="005C3B02" w:rsidP="005C3B02">
            <w:pPr>
              <w:pStyle w:val="ListParagraph"/>
              <w:ind w:left="0"/>
              <w:jc w:val="center"/>
              <w:rPr>
                <w:sz w:val="20"/>
                <w:szCs w:val="20"/>
              </w:rPr>
            </w:pPr>
            <w:r>
              <w:rPr>
                <w:sz w:val="20"/>
                <w:szCs w:val="20"/>
              </w:rPr>
              <w:t>2</w:t>
            </w:r>
          </w:p>
        </w:tc>
      </w:tr>
      <w:tr w:rsidR="00F07C98" w:rsidTr="00CC78FF">
        <w:tc>
          <w:tcPr>
            <w:tcW w:w="6379" w:type="dxa"/>
          </w:tcPr>
          <w:p w:rsidR="00F07C98" w:rsidRDefault="00F07C98" w:rsidP="005C3B02">
            <w:pPr>
              <w:tabs>
                <w:tab w:val="left" w:pos="426"/>
              </w:tabs>
              <w:rPr>
                <w:rFonts w:cs="Arial"/>
                <w:sz w:val="20"/>
                <w:szCs w:val="20"/>
              </w:rPr>
            </w:pPr>
            <w:r>
              <w:rPr>
                <w:rFonts w:cs="Arial"/>
                <w:sz w:val="20"/>
                <w:szCs w:val="20"/>
              </w:rPr>
              <w:t>States the amount of concentrate and water used to make solution</w:t>
            </w:r>
          </w:p>
        </w:tc>
        <w:tc>
          <w:tcPr>
            <w:tcW w:w="1346" w:type="dxa"/>
            <w:shd w:val="clear" w:color="auto" w:fill="auto"/>
            <w:vAlign w:val="center"/>
          </w:tcPr>
          <w:p w:rsidR="00F07C98" w:rsidRDefault="00F07C98" w:rsidP="005C3B02">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5C3B02">
            <w:pPr>
              <w:pStyle w:val="ListParagraph"/>
              <w:ind w:left="0"/>
              <w:jc w:val="center"/>
              <w:rPr>
                <w:sz w:val="20"/>
                <w:szCs w:val="20"/>
              </w:rPr>
            </w:pPr>
            <w:r>
              <w:rPr>
                <w:sz w:val="20"/>
                <w:szCs w:val="20"/>
              </w:rPr>
              <w:t>2</w:t>
            </w:r>
          </w:p>
        </w:tc>
      </w:tr>
      <w:tr w:rsidR="00F07C98" w:rsidTr="00CC78FF">
        <w:tc>
          <w:tcPr>
            <w:tcW w:w="6379" w:type="dxa"/>
          </w:tcPr>
          <w:p w:rsidR="00F07C98" w:rsidRDefault="00F07C98" w:rsidP="005C3B02">
            <w:pPr>
              <w:tabs>
                <w:tab w:val="left" w:pos="426"/>
              </w:tabs>
              <w:rPr>
                <w:rFonts w:cs="Arial"/>
                <w:sz w:val="20"/>
                <w:szCs w:val="20"/>
              </w:rPr>
            </w:pPr>
            <w:r>
              <w:rPr>
                <w:rFonts w:cs="Arial"/>
                <w:sz w:val="20"/>
                <w:szCs w:val="20"/>
              </w:rPr>
              <w:t>States the total amount of fluid in the solution</w:t>
            </w:r>
          </w:p>
        </w:tc>
        <w:tc>
          <w:tcPr>
            <w:tcW w:w="1346" w:type="dxa"/>
            <w:shd w:val="clear" w:color="auto" w:fill="auto"/>
            <w:vAlign w:val="center"/>
          </w:tcPr>
          <w:p w:rsidR="00F07C98" w:rsidRDefault="00F07C98" w:rsidP="005C3B02">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5C3B02">
            <w:pPr>
              <w:pStyle w:val="ListParagraph"/>
              <w:ind w:left="0"/>
              <w:jc w:val="center"/>
              <w:rPr>
                <w:sz w:val="20"/>
                <w:szCs w:val="20"/>
              </w:rPr>
            </w:pPr>
            <w:r>
              <w:rPr>
                <w:sz w:val="20"/>
                <w:szCs w:val="20"/>
              </w:rPr>
              <w:t>2</w:t>
            </w:r>
          </w:p>
        </w:tc>
      </w:tr>
      <w:tr w:rsidR="005C3B02" w:rsidTr="00CC78FF">
        <w:tc>
          <w:tcPr>
            <w:tcW w:w="6379" w:type="dxa"/>
          </w:tcPr>
          <w:p w:rsidR="005C3B02" w:rsidRPr="007B4505" w:rsidRDefault="005C3B02" w:rsidP="00142FEE">
            <w:pPr>
              <w:pStyle w:val="ListParagraph"/>
              <w:ind w:left="0"/>
              <w:jc w:val="right"/>
              <w:rPr>
                <w:b/>
                <w:sz w:val="20"/>
                <w:szCs w:val="20"/>
              </w:rPr>
            </w:pPr>
            <w:r w:rsidRPr="007B4505">
              <w:rPr>
                <w:b/>
                <w:sz w:val="20"/>
                <w:szCs w:val="20"/>
              </w:rPr>
              <w:t>Total</w:t>
            </w:r>
          </w:p>
        </w:tc>
        <w:tc>
          <w:tcPr>
            <w:tcW w:w="1346" w:type="dxa"/>
            <w:shd w:val="clear" w:color="auto" w:fill="auto"/>
            <w:vAlign w:val="center"/>
          </w:tcPr>
          <w:p w:rsidR="005C3B02" w:rsidRPr="007B4505" w:rsidRDefault="00F07C98" w:rsidP="00142FEE">
            <w:pPr>
              <w:pStyle w:val="ListParagraph"/>
              <w:ind w:left="0"/>
              <w:jc w:val="center"/>
              <w:rPr>
                <w:b/>
                <w:sz w:val="20"/>
                <w:szCs w:val="20"/>
              </w:rPr>
            </w:pPr>
            <w:r>
              <w:rPr>
                <w:b/>
                <w:sz w:val="20"/>
                <w:szCs w:val="20"/>
              </w:rPr>
              <w:t>3</w:t>
            </w:r>
          </w:p>
        </w:tc>
        <w:tc>
          <w:tcPr>
            <w:tcW w:w="1347" w:type="dxa"/>
            <w:shd w:val="clear" w:color="auto" w:fill="auto"/>
            <w:vAlign w:val="center"/>
          </w:tcPr>
          <w:p w:rsidR="005C3B02" w:rsidRPr="007B4505" w:rsidRDefault="00F07C98" w:rsidP="00142FEE">
            <w:pPr>
              <w:pStyle w:val="ListParagraph"/>
              <w:ind w:left="0"/>
              <w:jc w:val="center"/>
              <w:rPr>
                <w:b/>
                <w:sz w:val="20"/>
                <w:szCs w:val="20"/>
              </w:rPr>
            </w:pPr>
            <w:r>
              <w:rPr>
                <w:b/>
                <w:sz w:val="20"/>
                <w:szCs w:val="20"/>
              </w:rPr>
              <w:t>6</w:t>
            </w:r>
          </w:p>
        </w:tc>
      </w:tr>
    </w:tbl>
    <w:p w:rsidR="00A21E4B" w:rsidRPr="0089799E" w:rsidRDefault="00182F33" w:rsidP="00030783">
      <w:pPr>
        <w:spacing w:before="360" w:after="120"/>
      </w:pPr>
      <w:r w:rsidRPr="0089799E">
        <w:t>Solution 3</w:t>
      </w:r>
      <w:r w:rsidR="00E762EB">
        <w:t>: Weaker than s</w:t>
      </w:r>
      <w:r w:rsidR="005C3B02" w:rsidRPr="0089799E">
        <w:t>olution 1</w:t>
      </w:r>
    </w:p>
    <w:tbl>
      <w:tblPr>
        <w:tblStyle w:val="TableGrid2"/>
        <w:tblW w:w="9072" w:type="dxa"/>
        <w:tblInd w:w="108" w:type="dxa"/>
        <w:tblLook w:val="04A0" w:firstRow="1" w:lastRow="0" w:firstColumn="1" w:lastColumn="0" w:noHBand="0" w:noVBand="1"/>
      </w:tblPr>
      <w:tblGrid>
        <w:gridCol w:w="6379"/>
        <w:gridCol w:w="1346"/>
        <w:gridCol w:w="1347"/>
      </w:tblGrid>
      <w:tr w:rsidR="002B574A" w:rsidTr="00CC78FF">
        <w:tc>
          <w:tcPr>
            <w:tcW w:w="9072" w:type="dxa"/>
            <w:gridSpan w:val="3"/>
            <w:tcBorders>
              <w:bottom w:val="single" w:sz="4" w:space="0" w:color="auto"/>
            </w:tcBorders>
            <w:shd w:val="clear" w:color="auto" w:fill="D7C5E2" w:themeFill="accent4" w:themeFillTint="99"/>
          </w:tcPr>
          <w:p w:rsidR="002B574A" w:rsidRPr="007B4505" w:rsidRDefault="002B574A" w:rsidP="002B574A">
            <w:pPr>
              <w:pStyle w:val="ListParagraph"/>
              <w:ind w:left="0"/>
              <w:jc w:val="center"/>
              <w:rPr>
                <w:b/>
                <w:sz w:val="20"/>
                <w:szCs w:val="20"/>
              </w:rPr>
            </w:pPr>
            <w:r w:rsidRPr="007B4505">
              <w:rPr>
                <w:b/>
                <w:sz w:val="20"/>
                <w:szCs w:val="20"/>
              </w:rPr>
              <w:t>Solution</w:t>
            </w:r>
          </w:p>
        </w:tc>
      </w:tr>
      <w:tr w:rsidR="002B574A" w:rsidTr="00CC78FF">
        <w:tc>
          <w:tcPr>
            <w:tcW w:w="9072" w:type="dxa"/>
            <w:gridSpan w:val="3"/>
          </w:tcPr>
          <w:p w:rsidR="00FB4092" w:rsidRPr="007B4505" w:rsidRDefault="00182F33" w:rsidP="00E762EB">
            <w:pPr>
              <w:tabs>
                <w:tab w:val="left" w:pos="426"/>
              </w:tabs>
              <w:spacing w:before="120" w:after="120"/>
              <w:rPr>
                <w:sz w:val="20"/>
                <w:szCs w:val="20"/>
              </w:rPr>
            </w:pPr>
            <w:r>
              <w:rPr>
                <w:sz w:val="20"/>
                <w:szCs w:val="20"/>
              </w:rPr>
              <w:t xml:space="preserve">Weaker solution </w:t>
            </w:r>
            <w:r w:rsidR="006257CA">
              <w:rPr>
                <w:sz w:val="20"/>
                <w:szCs w:val="20"/>
              </w:rPr>
              <w:t>would have less</w:t>
            </w:r>
            <w:r>
              <w:rPr>
                <w:sz w:val="20"/>
                <w:szCs w:val="20"/>
              </w:rPr>
              <w:t xml:space="preserve"> concentrate </w:t>
            </w:r>
            <w:r w:rsidR="00E762EB">
              <w:rPr>
                <w:sz w:val="20"/>
                <w:szCs w:val="20"/>
              </w:rPr>
              <w:t>added to 300 mL</w:t>
            </w:r>
            <w:r w:rsidR="006257CA">
              <w:rPr>
                <w:sz w:val="20"/>
                <w:szCs w:val="20"/>
              </w:rPr>
              <w:t xml:space="preserve"> of water or 100 m</w:t>
            </w:r>
            <w:r w:rsidR="00E762EB">
              <w:rPr>
                <w:sz w:val="20"/>
                <w:szCs w:val="20"/>
              </w:rPr>
              <w:t>L</w:t>
            </w:r>
            <w:r w:rsidR="006257CA">
              <w:rPr>
                <w:sz w:val="20"/>
                <w:szCs w:val="20"/>
              </w:rPr>
              <w:t xml:space="preserve"> of concentrate added to more than 300 m</w:t>
            </w:r>
            <w:r w:rsidR="00E762EB">
              <w:rPr>
                <w:sz w:val="20"/>
                <w:szCs w:val="20"/>
              </w:rPr>
              <w:t>L</w:t>
            </w:r>
            <w:r w:rsidR="006257CA">
              <w:rPr>
                <w:sz w:val="20"/>
                <w:szCs w:val="20"/>
              </w:rPr>
              <w:t xml:space="preserve"> of water</w:t>
            </w:r>
            <w:r>
              <w:rPr>
                <w:sz w:val="20"/>
                <w:szCs w:val="20"/>
              </w:rPr>
              <w:t xml:space="preserve">. </w:t>
            </w:r>
          </w:p>
        </w:tc>
      </w:tr>
      <w:tr w:rsidR="00F07C98" w:rsidTr="00CC78FF">
        <w:tc>
          <w:tcPr>
            <w:tcW w:w="6379" w:type="dxa"/>
            <w:shd w:val="clear" w:color="auto" w:fill="F1EBF5" w:themeFill="accent4" w:themeFillTint="33"/>
            <w:vAlign w:val="center"/>
          </w:tcPr>
          <w:p w:rsidR="00F07C98" w:rsidRPr="007B4505" w:rsidRDefault="00F07C98" w:rsidP="00CC78FF">
            <w:pPr>
              <w:pStyle w:val="ListParagraph"/>
              <w:ind w:left="0"/>
              <w:jc w:val="center"/>
              <w:rPr>
                <w:b/>
                <w:sz w:val="20"/>
                <w:szCs w:val="20"/>
              </w:rPr>
            </w:pPr>
            <w:r w:rsidRPr="007B4505">
              <w:rPr>
                <w:b/>
                <w:sz w:val="20"/>
                <w:szCs w:val="20"/>
              </w:rPr>
              <w:t>Specific behaviours</w:t>
            </w:r>
          </w:p>
        </w:tc>
        <w:tc>
          <w:tcPr>
            <w:tcW w:w="1346" w:type="dxa"/>
            <w:shd w:val="clear" w:color="auto" w:fill="F1EBF5" w:themeFill="accent4" w:themeFillTint="33"/>
          </w:tcPr>
          <w:p w:rsidR="00F07C98" w:rsidRPr="007B4505" w:rsidRDefault="00F07C98" w:rsidP="00CC78FF">
            <w:pPr>
              <w:pStyle w:val="ListParagraph"/>
              <w:ind w:left="-108" w:right="-110"/>
              <w:jc w:val="center"/>
              <w:rPr>
                <w:b/>
                <w:sz w:val="20"/>
                <w:szCs w:val="20"/>
              </w:rPr>
            </w:pPr>
            <w:r w:rsidRPr="007B4505">
              <w:rPr>
                <w:b/>
                <w:sz w:val="20"/>
                <w:szCs w:val="20"/>
              </w:rPr>
              <w:t>Marks</w:t>
            </w:r>
            <w:r>
              <w:rPr>
                <w:b/>
                <w:sz w:val="20"/>
                <w:szCs w:val="20"/>
              </w:rPr>
              <w:t xml:space="preserve"> with support</w:t>
            </w:r>
          </w:p>
        </w:tc>
        <w:tc>
          <w:tcPr>
            <w:tcW w:w="1347" w:type="dxa"/>
            <w:shd w:val="clear" w:color="auto" w:fill="F1EBF5" w:themeFill="accent4" w:themeFillTint="33"/>
          </w:tcPr>
          <w:p w:rsidR="00F07C98" w:rsidRPr="007B4505" w:rsidRDefault="00F07C98" w:rsidP="00CC78FF">
            <w:pPr>
              <w:pStyle w:val="ListParagraph"/>
              <w:ind w:left="-108" w:right="-110"/>
              <w:jc w:val="center"/>
              <w:rPr>
                <w:b/>
                <w:sz w:val="20"/>
                <w:szCs w:val="20"/>
              </w:rPr>
            </w:pPr>
            <w:r>
              <w:rPr>
                <w:b/>
                <w:sz w:val="20"/>
                <w:szCs w:val="20"/>
              </w:rPr>
              <w:t>Marks without support</w:t>
            </w:r>
          </w:p>
        </w:tc>
      </w:tr>
      <w:tr w:rsidR="005C3B02" w:rsidTr="00CC78FF">
        <w:tc>
          <w:tcPr>
            <w:tcW w:w="6379" w:type="dxa"/>
          </w:tcPr>
          <w:p w:rsidR="005C3B02" w:rsidRDefault="005C3B02" w:rsidP="005C3B02">
            <w:pPr>
              <w:tabs>
                <w:tab w:val="left" w:pos="426"/>
              </w:tabs>
              <w:rPr>
                <w:rFonts w:cs="Arial"/>
                <w:sz w:val="20"/>
                <w:szCs w:val="20"/>
              </w:rPr>
            </w:pPr>
            <w:r>
              <w:rPr>
                <w:rFonts w:cs="Arial"/>
                <w:sz w:val="20"/>
                <w:szCs w:val="20"/>
              </w:rPr>
              <w:t>Reduces the amount of concentrate only or increases the amount of water only</w:t>
            </w:r>
          </w:p>
        </w:tc>
        <w:tc>
          <w:tcPr>
            <w:tcW w:w="1346" w:type="dxa"/>
            <w:shd w:val="clear" w:color="auto" w:fill="auto"/>
            <w:vAlign w:val="center"/>
          </w:tcPr>
          <w:p w:rsidR="005C3B02" w:rsidRDefault="006257CA" w:rsidP="005C3B02">
            <w:pPr>
              <w:pStyle w:val="ListParagraph"/>
              <w:ind w:left="0"/>
              <w:jc w:val="center"/>
              <w:rPr>
                <w:sz w:val="20"/>
                <w:szCs w:val="20"/>
              </w:rPr>
            </w:pPr>
            <w:r>
              <w:rPr>
                <w:sz w:val="20"/>
                <w:szCs w:val="20"/>
              </w:rPr>
              <w:t>1</w:t>
            </w:r>
          </w:p>
        </w:tc>
        <w:tc>
          <w:tcPr>
            <w:tcW w:w="1347" w:type="dxa"/>
            <w:shd w:val="clear" w:color="auto" w:fill="auto"/>
            <w:vAlign w:val="center"/>
          </w:tcPr>
          <w:p w:rsidR="005C3B02" w:rsidRDefault="006257CA" w:rsidP="005C3B02">
            <w:pPr>
              <w:pStyle w:val="ListParagraph"/>
              <w:ind w:left="0"/>
              <w:jc w:val="center"/>
              <w:rPr>
                <w:sz w:val="20"/>
                <w:szCs w:val="20"/>
              </w:rPr>
            </w:pPr>
            <w:r>
              <w:rPr>
                <w:sz w:val="20"/>
                <w:szCs w:val="20"/>
              </w:rPr>
              <w:t>2</w:t>
            </w:r>
          </w:p>
        </w:tc>
      </w:tr>
      <w:tr w:rsidR="00F07C98" w:rsidTr="00CC78FF">
        <w:tc>
          <w:tcPr>
            <w:tcW w:w="6379" w:type="dxa"/>
          </w:tcPr>
          <w:p w:rsidR="00F07C98" w:rsidRDefault="00F07C98" w:rsidP="00F07C98">
            <w:pPr>
              <w:tabs>
                <w:tab w:val="left" w:pos="426"/>
              </w:tabs>
              <w:rPr>
                <w:rFonts w:cs="Arial"/>
                <w:sz w:val="20"/>
                <w:szCs w:val="20"/>
              </w:rPr>
            </w:pPr>
            <w:r>
              <w:rPr>
                <w:rFonts w:cs="Arial"/>
                <w:sz w:val="20"/>
                <w:szCs w:val="20"/>
              </w:rPr>
              <w:t>States the amount of concentrate and water used to make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CC78FF">
        <w:tc>
          <w:tcPr>
            <w:tcW w:w="6379" w:type="dxa"/>
          </w:tcPr>
          <w:p w:rsidR="00F07C98" w:rsidRDefault="00F07C98" w:rsidP="00F07C98">
            <w:pPr>
              <w:tabs>
                <w:tab w:val="left" w:pos="426"/>
              </w:tabs>
              <w:rPr>
                <w:rFonts w:cs="Arial"/>
                <w:sz w:val="20"/>
                <w:szCs w:val="20"/>
              </w:rPr>
            </w:pPr>
            <w:r>
              <w:rPr>
                <w:rFonts w:cs="Arial"/>
                <w:sz w:val="20"/>
                <w:szCs w:val="20"/>
              </w:rPr>
              <w:t>States the total amount of fluid in the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CC78FF">
        <w:tc>
          <w:tcPr>
            <w:tcW w:w="6379" w:type="dxa"/>
          </w:tcPr>
          <w:p w:rsidR="00F07C98" w:rsidRPr="007B4505" w:rsidRDefault="00F07C98" w:rsidP="002B574A">
            <w:pPr>
              <w:pStyle w:val="ListParagraph"/>
              <w:ind w:left="0"/>
              <w:jc w:val="right"/>
              <w:rPr>
                <w:b/>
                <w:sz w:val="20"/>
                <w:szCs w:val="20"/>
              </w:rPr>
            </w:pPr>
            <w:r w:rsidRPr="007B4505">
              <w:rPr>
                <w:b/>
                <w:sz w:val="20"/>
                <w:szCs w:val="20"/>
              </w:rPr>
              <w:t>Total</w:t>
            </w:r>
          </w:p>
        </w:tc>
        <w:tc>
          <w:tcPr>
            <w:tcW w:w="1346" w:type="dxa"/>
            <w:vAlign w:val="center"/>
          </w:tcPr>
          <w:p w:rsidR="00F07C98" w:rsidRPr="007B4505" w:rsidRDefault="00F07C98" w:rsidP="00B02494">
            <w:pPr>
              <w:pStyle w:val="ListParagraph"/>
              <w:ind w:left="0"/>
              <w:jc w:val="center"/>
              <w:rPr>
                <w:b/>
                <w:sz w:val="20"/>
                <w:szCs w:val="20"/>
              </w:rPr>
            </w:pPr>
            <w:r>
              <w:rPr>
                <w:b/>
                <w:sz w:val="20"/>
                <w:szCs w:val="20"/>
              </w:rPr>
              <w:t>3</w:t>
            </w:r>
          </w:p>
        </w:tc>
        <w:tc>
          <w:tcPr>
            <w:tcW w:w="1347" w:type="dxa"/>
            <w:vAlign w:val="center"/>
          </w:tcPr>
          <w:p w:rsidR="00F07C98" w:rsidRPr="007B4505" w:rsidRDefault="00F07C98" w:rsidP="00B02494">
            <w:pPr>
              <w:pStyle w:val="ListParagraph"/>
              <w:ind w:left="0"/>
              <w:jc w:val="center"/>
              <w:rPr>
                <w:b/>
                <w:sz w:val="20"/>
                <w:szCs w:val="20"/>
              </w:rPr>
            </w:pPr>
            <w:r>
              <w:rPr>
                <w:b/>
                <w:sz w:val="20"/>
                <w:szCs w:val="20"/>
              </w:rPr>
              <w:t>6</w:t>
            </w:r>
          </w:p>
        </w:tc>
      </w:tr>
    </w:tbl>
    <w:p w:rsidR="006257CA" w:rsidRDefault="006257CA" w:rsidP="005C3B02">
      <w:pPr>
        <w:spacing w:before="240" w:after="120"/>
      </w:pPr>
    </w:p>
    <w:p w:rsidR="00CC78FF" w:rsidRDefault="00CC78FF">
      <w:pPr>
        <w:rPr>
          <w:b/>
        </w:rPr>
      </w:pPr>
      <w:r>
        <w:rPr>
          <w:b/>
        </w:rPr>
        <w:br w:type="page"/>
      </w:r>
    </w:p>
    <w:p w:rsidR="005C3B02" w:rsidRPr="0089799E" w:rsidRDefault="005C3B02" w:rsidP="005C3B02">
      <w:pPr>
        <w:spacing w:before="240" w:after="120"/>
      </w:pPr>
      <w:r w:rsidRPr="0089799E">
        <w:lastRenderedPageBreak/>
        <w:t xml:space="preserve">Solution 4: </w:t>
      </w:r>
      <w:r w:rsidR="00E762EB">
        <w:t>Double the amount of s</w:t>
      </w:r>
      <w:r w:rsidR="006257CA" w:rsidRPr="0089799E">
        <w:t>olution 1</w:t>
      </w:r>
    </w:p>
    <w:tbl>
      <w:tblPr>
        <w:tblStyle w:val="TableGrid2"/>
        <w:tblW w:w="9048" w:type="dxa"/>
        <w:tblInd w:w="132" w:type="dxa"/>
        <w:tblLook w:val="04A0" w:firstRow="1" w:lastRow="0" w:firstColumn="1" w:lastColumn="0" w:noHBand="0" w:noVBand="1"/>
      </w:tblPr>
      <w:tblGrid>
        <w:gridCol w:w="6355"/>
        <w:gridCol w:w="1346"/>
        <w:gridCol w:w="1347"/>
      </w:tblGrid>
      <w:tr w:rsidR="005C3B02" w:rsidTr="00CC78FF">
        <w:tc>
          <w:tcPr>
            <w:tcW w:w="9048" w:type="dxa"/>
            <w:gridSpan w:val="3"/>
            <w:tcBorders>
              <w:bottom w:val="single" w:sz="4" w:space="0" w:color="auto"/>
            </w:tcBorders>
            <w:shd w:val="clear" w:color="auto" w:fill="D7C5E2" w:themeFill="accent4" w:themeFillTint="99"/>
          </w:tcPr>
          <w:p w:rsidR="005C3B02" w:rsidRPr="007B4505" w:rsidRDefault="005C3B02" w:rsidP="005C3B02">
            <w:pPr>
              <w:pStyle w:val="ListParagraph"/>
              <w:ind w:left="0"/>
              <w:jc w:val="center"/>
              <w:rPr>
                <w:b/>
                <w:sz w:val="20"/>
                <w:szCs w:val="20"/>
              </w:rPr>
            </w:pPr>
            <w:r w:rsidRPr="007B4505">
              <w:rPr>
                <w:b/>
                <w:sz w:val="20"/>
                <w:szCs w:val="20"/>
              </w:rPr>
              <w:t>Solution</w:t>
            </w:r>
          </w:p>
        </w:tc>
      </w:tr>
      <w:tr w:rsidR="005C3B02" w:rsidTr="00CC78FF">
        <w:tc>
          <w:tcPr>
            <w:tcW w:w="9048" w:type="dxa"/>
            <w:gridSpan w:val="3"/>
          </w:tcPr>
          <w:p w:rsidR="005C3B02" w:rsidRPr="007B4505" w:rsidRDefault="00E762EB" w:rsidP="00E762EB">
            <w:pPr>
              <w:tabs>
                <w:tab w:val="left" w:pos="426"/>
              </w:tabs>
              <w:spacing w:before="120" w:after="120"/>
              <w:rPr>
                <w:sz w:val="20"/>
                <w:szCs w:val="20"/>
              </w:rPr>
            </w:pPr>
            <w:r>
              <w:rPr>
                <w:sz w:val="20"/>
                <w:szCs w:val="20"/>
              </w:rPr>
              <w:t>Solution would have 200 mL</w:t>
            </w:r>
            <w:r w:rsidR="006257CA">
              <w:rPr>
                <w:sz w:val="20"/>
                <w:szCs w:val="20"/>
              </w:rPr>
              <w:t xml:space="preserve"> of concentrate added to 600 m</w:t>
            </w:r>
            <w:r>
              <w:rPr>
                <w:sz w:val="20"/>
                <w:szCs w:val="20"/>
              </w:rPr>
              <w:t>L</w:t>
            </w:r>
            <w:r w:rsidR="006257CA">
              <w:rPr>
                <w:sz w:val="20"/>
                <w:szCs w:val="20"/>
              </w:rPr>
              <w:t xml:space="preserve"> of water. </w:t>
            </w:r>
            <w:r w:rsidR="006257CA">
              <w:rPr>
                <w:rFonts w:asciiTheme="minorHAnsi" w:hAnsiTheme="minorHAnsi"/>
                <w:sz w:val="20"/>
                <w:szCs w:val="20"/>
              </w:rPr>
              <w:t>That would make up 800 m</w:t>
            </w:r>
            <w:r>
              <w:rPr>
                <w:rFonts w:asciiTheme="minorHAnsi" w:hAnsiTheme="minorHAnsi"/>
                <w:sz w:val="20"/>
                <w:szCs w:val="20"/>
              </w:rPr>
              <w:t>L</w:t>
            </w:r>
            <w:r w:rsidR="006257CA">
              <w:rPr>
                <w:rFonts w:asciiTheme="minorHAnsi" w:hAnsiTheme="minorHAnsi"/>
                <w:sz w:val="20"/>
                <w:szCs w:val="20"/>
              </w:rPr>
              <w:t xml:space="preserve"> in total which is </w:t>
            </w:r>
            <w:r w:rsidR="008F0C2F">
              <w:rPr>
                <w:rFonts w:asciiTheme="minorHAnsi" w:hAnsiTheme="minorHAnsi"/>
                <w:sz w:val="20"/>
                <w:szCs w:val="20"/>
              </w:rPr>
              <w:t>double</w:t>
            </w:r>
            <w:r>
              <w:rPr>
                <w:rFonts w:asciiTheme="minorHAnsi" w:hAnsiTheme="minorHAnsi"/>
                <w:sz w:val="20"/>
                <w:szCs w:val="20"/>
              </w:rPr>
              <w:t xml:space="preserve"> the amount of s</w:t>
            </w:r>
            <w:r w:rsidR="006257CA">
              <w:rPr>
                <w:rFonts w:asciiTheme="minorHAnsi" w:hAnsiTheme="minorHAnsi"/>
                <w:sz w:val="20"/>
                <w:szCs w:val="20"/>
              </w:rPr>
              <w:t>olution 1</w:t>
            </w:r>
            <w:r w:rsidR="000D6591">
              <w:rPr>
                <w:rFonts w:asciiTheme="minorHAnsi" w:hAnsiTheme="minorHAnsi"/>
                <w:sz w:val="20"/>
                <w:szCs w:val="20"/>
              </w:rPr>
              <w:t>.</w:t>
            </w:r>
          </w:p>
        </w:tc>
      </w:tr>
      <w:tr w:rsidR="00F07C98" w:rsidTr="0072348A">
        <w:tc>
          <w:tcPr>
            <w:tcW w:w="6355" w:type="dxa"/>
            <w:shd w:val="clear" w:color="auto" w:fill="F1EBF5" w:themeFill="accent4" w:themeFillTint="33"/>
            <w:vAlign w:val="center"/>
          </w:tcPr>
          <w:p w:rsidR="00F07C98" w:rsidRPr="007B4505" w:rsidRDefault="00F07C98" w:rsidP="0072348A">
            <w:pPr>
              <w:pStyle w:val="ListParagraph"/>
              <w:ind w:left="0"/>
              <w:jc w:val="center"/>
              <w:rPr>
                <w:b/>
                <w:sz w:val="20"/>
                <w:szCs w:val="20"/>
              </w:rPr>
            </w:pPr>
            <w:r w:rsidRPr="007B4505">
              <w:rPr>
                <w:b/>
                <w:sz w:val="20"/>
                <w:szCs w:val="20"/>
              </w:rPr>
              <w:t>Specific behaviours</w:t>
            </w:r>
          </w:p>
        </w:tc>
        <w:tc>
          <w:tcPr>
            <w:tcW w:w="1346" w:type="dxa"/>
            <w:shd w:val="clear" w:color="auto" w:fill="F1EBF5" w:themeFill="accent4" w:themeFillTint="33"/>
          </w:tcPr>
          <w:p w:rsidR="00F07C98" w:rsidRPr="007B4505" w:rsidRDefault="00F07C98" w:rsidP="006445F9">
            <w:pPr>
              <w:pStyle w:val="ListParagraph"/>
              <w:ind w:left="-132" w:right="-82"/>
              <w:jc w:val="center"/>
              <w:rPr>
                <w:b/>
                <w:sz w:val="20"/>
                <w:szCs w:val="20"/>
              </w:rPr>
            </w:pPr>
            <w:r w:rsidRPr="007B4505">
              <w:rPr>
                <w:b/>
                <w:sz w:val="20"/>
                <w:szCs w:val="20"/>
              </w:rPr>
              <w:t>Marks</w:t>
            </w:r>
            <w:r>
              <w:rPr>
                <w:b/>
                <w:sz w:val="20"/>
                <w:szCs w:val="20"/>
              </w:rPr>
              <w:t xml:space="preserve"> with support</w:t>
            </w:r>
          </w:p>
        </w:tc>
        <w:tc>
          <w:tcPr>
            <w:tcW w:w="1347" w:type="dxa"/>
            <w:shd w:val="clear" w:color="auto" w:fill="F1EBF5" w:themeFill="accent4" w:themeFillTint="33"/>
          </w:tcPr>
          <w:p w:rsidR="00F07C98" w:rsidRPr="007B4505" w:rsidRDefault="00F07C98" w:rsidP="006445F9">
            <w:pPr>
              <w:pStyle w:val="ListParagraph"/>
              <w:ind w:left="-132" w:right="-82"/>
              <w:jc w:val="center"/>
              <w:rPr>
                <w:b/>
                <w:sz w:val="20"/>
                <w:szCs w:val="20"/>
              </w:rPr>
            </w:pPr>
            <w:r>
              <w:rPr>
                <w:b/>
                <w:sz w:val="20"/>
                <w:szCs w:val="20"/>
              </w:rPr>
              <w:t>Marks without support</w:t>
            </w:r>
          </w:p>
        </w:tc>
      </w:tr>
      <w:tr w:rsidR="005C3B02" w:rsidTr="006445F9">
        <w:tc>
          <w:tcPr>
            <w:tcW w:w="6355" w:type="dxa"/>
          </w:tcPr>
          <w:p w:rsidR="005C3B02" w:rsidRDefault="006257CA" w:rsidP="005C3B02">
            <w:pPr>
              <w:tabs>
                <w:tab w:val="left" w:pos="426"/>
              </w:tabs>
              <w:rPr>
                <w:rFonts w:cs="Arial"/>
                <w:sz w:val="20"/>
                <w:szCs w:val="20"/>
              </w:rPr>
            </w:pPr>
            <w:r>
              <w:rPr>
                <w:rFonts w:cs="Arial"/>
                <w:sz w:val="20"/>
                <w:szCs w:val="20"/>
              </w:rPr>
              <w:t>Doubles both concentrate and water</w:t>
            </w:r>
          </w:p>
        </w:tc>
        <w:tc>
          <w:tcPr>
            <w:tcW w:w="1346" w:type="dxa"/>
            <w:shd w:val="clear" w:color="auto" w:fill="auto"/>
            <w:vAlign w:val="center"/>
          </w:tcPr>
          <w:p w:rsidR="005C3B02" w:rsidRDefault="00F07C98" w:rsidP="005C3B02">
            <w:pPr>
              <w:pStyle w:val="ListParagraph"/>
              <w:ind w:left="0"/>
              <w:jc w:val="center"/>
              <w:rPr>
                <w:sz w:val="20"/>
                <w:szCs w:val="20"/>
              </w:rPr>
            </w:pPr>
            <w:r>
              <w:rPr>
                <w:sz w:val="20"/>
                <w:szCs w:val="20"/>
              </w:rPr>
              <w:t>1</w:t>
            </w:r>
          </w:p>
        </w:tc>
        <w:tc>
          <w:tcPr>
            <w:tcW w:w="1347" w:type="dxa"/>
            <w:shd w:val="clear" w:color="auto" w:fill="auto"/>
            <w:vAlign w:val="center"/>
          </w:tcPr>
          <w:p w:rsidR="005C3B02" w:rsidRDefault="00F07C98" w:rsidP="005C3B02">
            <w:pPr>
              <w:pStyle w:val="ListParagraph"/>
              <w:ind w:left="0"/>
              <w:jc w:val="center"/>
              <w:rPr>
                <w:sz w:val="20"/>
                <w:szCs w:val="20"/>
              </w:rPr>
            </w:pPr>
            <w:r>
              <w:rPr>
                <w:sz w:val="20"/>
                <w:szCs w:val="20"/>
              </w:rPr>
              <w:t>2</w:t>
            </w:r>
          </w:p>
        </w:tc>
      </w:tr>
      <w:tr w:rsidR="00F07C98" w:rsidTr="006445F9">
        <w:tc>
          <w:tcPr>
            <w:tcW w:w="6355" w:type="dxa"/>
          </w:tcPr>
          <w:p w:rsidR="00F07C98" w:rsidRDefault="00F07C98" w:rsidP="00F07C98">
            <w:pPr>
              <w:tabs>
                <w:tab w:val="left" w:pos="426"/>
              </w:tabs>
              <w:rPr>
                <w:rFonts w:cs="Arial"/>
                <w:sz w:val="20"/>
                <w:szCs w:val="20"/>
              </w:rPr>
            </w:pPr>
            <w:r>
              <w:rPr>
                <w:rFonts w:cs="Arial"/>
                <w:sz w:val="20"/>
                <w:szCs w:val="20"/>
              </w:rPr>
              <w:t>States the amount of concentrate and water used to make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6445F9">
        <w:tc>
          <w:tcPr>
            <w:tcW w:w="6355" w:type="dxa"/>
          </w:tcPr>
          <w:p w:rsidR="00F07C98" w:rsidRDefault="00F07C98" w:rsidP="00F07C98">
            <w:pPr>
              <w:tabs>
                <w:tab w:val="left" w:pos="426"/>
              </w:tabs>
              <w:rPr>
                <w:rFonts w:cs="Arial"/>
                <w:sz w:val="20"/>
                <w:szCs w:val="20"/>
              </w:rPr>
            </w:pPr>
            <w:r>
              <w:rPr>
                <w:rFonts w:cs="Arial"/>
                <w:sz w:val="20"/>
                <w:szCs w:val="20"/>
              </w:rPr>
              <w:t>States the total amount of fluid in the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6445F9">
        <w:tc>
          <w:tcPr>
            <w:tcW w:w="6355" w:type="dxa"/>
          </w:tcPr>
          <w:p w:rsidR="00F07C98" w:rsidRPr="007B4505" w:rsidRDefault="00F07C98" w:rsidP="005C3B02">
            <w:pPr>
              <w:pStyle w:val="ListParagraph"/>
              <w:ind w:left="0"/>
              <w:jc w:val="right"/>
              <w:rPr>
                <w:b/>
                <w:sz w:val="20"/>
                <w:szCs w:val="20"/>
              </w:rPr>
            </w:pPr>
            <w:r w:rsidRPr="007B4505">
              <w:rPr>
                <w:b/>
                <w:sz w:val="20"/>
                <w:szCs w:val="20"/>
              </w:rPr>
              <w:t>Total</w:t>
            </w:r>
          </w:p>
        </w:tc>
        <w:tc>
          <w:tcPr>
            <w:tcW w:w="1346" w:type="dxa"/>
            <w:vAlign w:val="center"/>
          </w:tcPr>
          <w:p w:rsidR="00F07C98" w:rsidRPr="007B4505" w:rsidRDefault="00F07C98" w:rsidP="005C3B02">
            <w:pPr>
              <w:pStyle w:val="ListParagraph"/>
              <w:ind w:left="0"/>
              <w:jc w:val="center"/>
              <w:rPr>
                <w:b/>
                <w:sz w:val="20"/>
                <w:szCs w:val="20"/>
              </w:rPr>
            </w:pPr>
            <w:r>
              <w:rPr>
                <w:b/>
                <w:sz w:val="20"/>
                <w:szCs w:val="20"/>
              </w:rPr>
              <w:t>3</w:t>
            </w:r>
          </w:p>
        </w:tc>
        <w:tc>
          <w:tcPr>
            <w:tcW w:w="1347" w:type="dxa"/>
            <w:vAlign w:val="center"/>
          </w:tcPr>
          <w:p w:rsidR="00F07C98" w:rsidRPr="007B4505" w:rsidRDefault="008F0C2F" w:rsidP="005C3B02">
            <w:pPr>
              <w:pStyle w:val="ListParagraph"/>
              <w:ind w:left="0"/>
              <w:jc w:val="center"/>
              <w:rPr>
                <w:b/>
                <w:sz w:val="20"/>
                <w:szCs w:val="20"/>
              </w:rPr>
            </w:pPr>
            <w:r>
              <w:rPr>
                <w:b/>
                <w:sz w:val="20"/>
                <w:szCs w:val="20"/>
              </w:rPr>
              <w:t>6</w:t>
            </w:r>
          </w:p>
        </w:tc>
      </w:tr>
    </w:tbl>
    <w:p w:rsidR="00F07C98" w:rsidRPr="0089799E" w:rsidRDefault="00F07C98" w:rsidP="00030783">
      <w:pPr>
        <w:spacing w:before="360" w:after="120"/>
      </w:pPr>
      <w:r w:rsidRPr="0089799E">
        <w:t xml:space="preserve">Solution 5: </w:t>
      </w:r>
      <w:r w:rsidR="00184A17">
        <w:t>Three times the amount of solution 1</w:t>
      </w:r>
    </w:p>
    <w:tbl>
      <w:tblPr>
        <w:tblStyle w:val="TableGrid2"/>
        <w:tblW w:w="9048" w:type="dxa"/>
        <w:tblInd w:w="132" w:type="dxa"/>
        <w:tblLook w:val="04A0" w:firstRow="1" w:lastRow="0" w:firstColumn="1" w:lastColumn="0" w:noHBand="0" w:noVBand="1"/>
      </w:tblPr>
      <w:tblGrid>
        <w:gridCol w:w="6355"/>
        <w:gridCol w:w="1346"/>
        <w:gridCol w:w="1347"/>
      </w:tblGrid>
      <w:tr w:rsidR="00F07C98" w:rsidTr="00CC78FF">
        <w:tc>
          <w:tcPr>
            <w:tcW w:w="9048" w:type="dxa"/>
            <w:gridSpan w:val="3"/>
            <w:tcBorders>
              <w:bottom w:val="single" w:sz="4" w:space="0" w:color="auto"/>
            </w:tcBorders>
            <w:shd w:val="clear" w:color="auto" w:fill="D7C5E2" w:themeFill="accent4" w:themeFillTint="99"/>
          </w:tcPr>
          <w:p w:rsidR="00F07C98" w:rsidRPr="007B4505" w:rsidRDefault="00F07C98" w:rsidP="00F07C98">
            <w:pPr>
              <w:pStyle w:val="ListParagraph"/>
              <w:ind w:left="0"/>
              <w:jc w:val="center"/>
              <w:rPr>
                <w:b/>
                <w:sz w:val="20"/>
                <w:szCs w:val="20"/>
              </w:rPr>
            </w:pPr>
            <w:r w:rsidRPr="007B4505">
              <w:rPr>
                <w:b/>
                <w:sz w:val="20"/>
                <w:szCs w:val="20"/>
              </w:rPr>
              <w:t>Solution</w:t>
            </w:r>
          </w:p>
        </w:tc>
      </w:tr>
      <w:tr w:rsidR="00F07C98" w:rsidTr="00CC78FF">
        <w:tc>
          <w:tcPr>
            <w:tcW w:w="9048" w:type="dxa"/>
            <w:gridSpan w:val="3"/>
          </w:tcPr>
          <w:p w:rsidR="00F07C98" w:rsidRPr="007B4505" w:rsidRDefault="00E762EB" w:rsidP="00E762EB">
            <w:pPr>
              <w:tabs>
                <w:tab w:val="left" w:pos="426"/>
              </w:tabs>
              <w:spacing w:before="120" w:after="120"/>
              <w:rPr>
                <w:sz w:val="20"/>
                <w:szCs w:val="20"/>
              </w:rPr>
            </w:pPr>
            <w:r>
              <w:rPr>
                <w:sz w:val="20"/>
                <w:szCs w:val="20"/>
              </w:rPr>
              <w:t xml:space="preserve">Solution would have 300 mL </w:t>
            </w:r>
            <w:r w:rsidR="00F07C98">
              <w:rPr>
                <w:sz w:val="20"/>
                <w:szCs w:val="20"/>
              </w:rPr>
              <w:t>of concentrate added to 900 m</w:t>
            </w:r>
            <w:r>
              <w:rPr>
                <w:sz w:val="20"/>
                <w:szCs w:val="20"/>
              </w:rPr>
              <w:t>L</w:t>
            </w:r>
            <w:r w:rsidR="00F07C98">
              <w:rPr>
                <w:sz w:val="20"/>
                <w:szCs w:val="20"/>
              </w:rPr>
              <w:t xml:space="preserve"> of water. </w:t>
            </w:r>
            <w:r w:rsidR="00F07C98">
              <w:rPr>
                <w:rFonts w:asciiTheme="minorHAnsi" w:hAnsiTheme="minorHAnsi"/>
                <w:sz w:val="20"/>
                <w:szCs w:val="20"/>
              </w:rPr>
              <w:t xml:space="preserve">That would make up </w:t>
            </w:r>
            <w:r w:rsidR="008F0C2F">
              <w:rPr>
                <w:rFonts w:asciiTheme="minorHAnsi" w:hAnsiTheme="minorHAnsi"/>
                <w:sz w:val="20"/>
                <w:szCs w:val="20"/>
              </w:rPr>
              <w:t>12</w:t>
            </w:r>
            <w:r w:rsidR="00F07C98">
              <w:rPr>
                <w:rFonts w:asciiTheme="minorHAnsi" w:hAnsiTheme="minorHAnsi"/>
                <w:sz w:val="20"/>
                <w:szCs w:val="20"/>
              </w:rPr>
              <w:t>00 m</w:t>
            </w:r>
            <w:r>
              <w:rPr>
                <w:rFonts w:asciiTheme="minorHAnsi" w:hAnsiTheme="minorHAnsi"/>
                <w:sz w:val="20"/>
                <w:szCs w:val="20"/>
              </w:rPr>
              <w:t>L</w:t>
            </w:r>
            <w:r w:rsidR="00F07C98">
              <w:rPr>
                <w:rFonts w:asciiTheme="minorHAnsi" w:hAnsiTheme="minorHAnsi"/>
                <w:sz w:val="20"/>
                <w:szCs w:val="20"/>
              </w:rPr>
              <w:t xml:space="preserve"> in total which is </w:t>
            </w:r>
            <w:r w:rsidR="008F0C2F">
              <w:rPr>
                <w:rFonts w:asciiTheme="minorHAnsi" w:hAnsiTheme="minorHAnsi"/>
                <w:sz w:val="20"/>
                <w:szCs w:val="20"/>
              </w:rPr>
              <w:t>three times</w:t>
            </w:r>
            <w:r w:rsidR="00F07C98">
              <w:rPr>
                <w:rFonts w:asciiTheme="minorHAnsi" w:hAnsiTheme="minorHAnsi"/>
                <w:sz w:val="20"/>
                <w:szCs w:val="20"/>
              </w:rPr>
              <w:t xml:space="preserve"> the amount of </w:t>
            </w:r>
            <w:r>
              <w:rPr>
                <w:rFonts w:asciiTheme="minorHAnsi" w:hAnsiTheme="minorHAnsi"/>
                <w:sz w:val="20"/>
                <w:szCs w:val="20"/>
              </w:rPr>
              <w:t>s</w:t>
            </w:r>
            <w:r w:rsidR="00F07C98">
              <w:rPr>
                <w:rFonts w:asciiTheme="minorHAnsi" w:hAnsiTheme="minorHAnsi"/>
                <w:sz w:val="20"/>
                <w:szCs w:val="20"/>
              </w:rPr>
              <w:t>olution 1</w:t>
            </w:r>
            <w:r w:rsidR="000D6591">
              <w:rPr>
                <w:rFonts w:asciiTheme="minorHAnsi" w:hAnsiTheme="minorHAnsi"/>
                <w:sz w:val="20"/>
                <w:szCs w:val="20"/>
              </w:rPr>
              <w:t>.</w:t>
            </w:r>
          </w:p>
        </w:tc>
      </w:tr>
      <w:tr w:rsidR="00F07C98" w:rsidTr="0072348A">
        <w:tc>
          <w:tcPr>
            <w:tcW w:w="6355" w:type="dxa"/>
            <w:shd w:val="clear" w:color="auto" w:fill="F1EBF5" w:themeFill="accent4" w:themeFillTint="33"/>
            <w:vAlign w:val="center"/>
          </w:tcPr>
          <w:p w:rsidR="00F07C98" w:rsidRPr="007B4505" w:rsidRDefault="00F07C98" w:rsidP="0072348A">
            <w:pPr>
              <w:pStyle w:val="ListParagraph"/>
              <w:ind w:left="0"/>
              <w:jc w:val="center"/>
              <w:rPr>
                <w:b/>
                <w:sz w:val="20"/>
                <w:szCs w:val="20"/>
              </w:rPr>
            </w:pPr>
            <w:r w:rsidRPr="007B4505">
              <w:rPr>
                <w:b/>
                <w:sz w:val="20"/>
                <w:szCs w:val="20"/>
              </w:rPr>
              <w:t>Specific behaviours</w:t>
            </w:r>
          </w:p>
        </w:tc>
        <w:tc>
          <w:tcPr>
            <w:tcW w:w="1346" w:type="dxa"/>
            <w:shd w:val="clear" w:color="auto" w:fill="F1EBF5" w:themeFill="accent4" w:themeFillTint="33"/>
          </w:tcPr>
          <w:p w:rsidR="00F07C98" w:rsidRPr="007B4505" w:rsidRDefault="00F07C98" w:rsidP="0072348A">
            <w:pPr>
              <w:pStyle w:val="ListParagraph"/>
              <w:ind w:left="-132" w:right="-82"/>
              <w:jc w:val="center"/>
              <w:rPr>
                <w:b/>
                <w:sz w:val="20"/>
                <w:szCs w:val="20"/>
              </w:rPr>
            </w:pPr>
            <w:r w:rsidRPr="007B4505">
              <w:rPr>
                <w:b/>
                <w:sz w:val="20"/>
                <w:szCs w:val="20"/>
              </w:rPr>
              <w:t>Marks</w:t>
            </w:r>
            <w:r>
              <w:rPr>
                <w:b/>
                <w:sz w:val="20"/>
                <w:szCs w:val="20"/>
              </w:rPr>
              <w:t xml:space="preserve"> with support</w:t>
            </w:r>
          </w:p>
        </w:tc>
        <w:tc>
          <w:tcPr>
            <w:tcW w:w="1347" w:type="dxa"/>
            <w:shd w:val="clear" w:color="auto" w:fill="F1EBF5" w:themeFill="accent4" w:themeFillTint="33"/>
          </w:tcPr>
          <w:p w:rsidR="00F07C98" w:rsidRPr="007B4505" w:rsidRDefault="00F07C98" w:rsidP="0072348A">
            <w:pPr>
              <w:pStyle w:val="ListParagraph"/>
              <w:ind w:left="-132" w:right="-82"/>
              <w:jc w:val="center"/>
              <w:rPr>
                <w:b/>
                <w:sz w:val="20"/>
                <w:szCs w:val="20"/>
              </w:rPr>
            </w:pPr>
            <w:r>
              <w:rPr>
                <w:b/>
                <w:sz w:val="20"/>
                <w:szCs w:val="20"/>
              </w:rPr>
              <w:t>Marks without support</w:t>
            </w:r>
          </w:p>
        </w:tc>
      </w:tr>
      <w:tr w:rsidR="00F07C98" w:rsidTr="0072348A">
        <w:tc>
          <w:tcPr>
            <w:tcW w:w="6355" w:type="dxa"/>
          </w:tcPr>
          <w:p w:rsidR="00F07C98" w:rsidRDefault="008F0C2F" w:rsidP="00F07C98">
            <w:pPr>
              <w:tabs>
                <w:tab w:val="left" w:pos="426"/>
              </w:tabs>
              <w:rPr>
                <w:rFonts w:cs="Arial"/>
                <w:sz w:val="20"/>
                <w:szCs w:val="20"/>
              </w:rPr>
            </w:pPr>
            <w:r>
              <w:rPr>
                <w:rFonts w:cs="Arial"/>
                <w:sz w:val="20"/>
                <w:szCs w:val="20"/>
              </w:rPr>
              <w:t>Triples</w:t>
            </w:r>
            <w:r w:rsidR="00F07C98">
              <w:rPr>
                <w:rFonts w:cs="Arial"/>
                <w:sz w:val="20"/>
                <w:szCs w:val="20"/>
              </w:rPr>
              <w:t xml:space="preserve"> both concentrate and water</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72348A">
        <w:tc>
          <w:tcPr>
            <w:tcW w:w="6355" w:type="dxa"/>
          </w:tcPr>
          <w:p w:rsidR="00F07C98" w:rsidRDefault="00F07C98" w:rsidP="00F07C98">
            <w:pPr>
              <w:tabs>
                <w:tab w:val="left" w:pos="426"/>
              </w:tabs>
              <w:rPr>
                <w:rFonts w:cs="Arial"/>
                <w:sz w:val="20"/>
                <w:szCs w:val="20"/>
              </w:rPr>
            </w:pPr>
            <w:r>
              <w:rPr>
                <w:rFonts w:cs="Arial"/>
                <w:sz w:val="20"/>
                <w:szCs w:val="20"/>
              </w:rPr>
              <w:t>States the amount of concentrate and water used to make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72348A">
        <w:tc>
          <w:tcPr>
            <w:tcW w:w="6355" w:type="dxa"/>
          </w:tcPr>
          <w:p w:rsidR="00F07C98" w:rsidRDefault="00F07C98" w:rsidP="00F07C98">
            <w:pPr>
              <w:tabs>
                <w:tab w:val="left" w:pos="426"/>
              </w:tabs>
              <w:rPr>
                <w:rFonts w:cs="Arial"/>
                <w:sz w:val="20"/>
                <w:szCs w:val="20"/>
              </w:rPr>
            </w:pPr>
            <w:r>
              <w:rPr>
                <w:rFonts w:cs="Arial"/>
                <w:sz w:val="20"/>
                <w:szCs w:val="20"/>
              </w:rPr>
              <w:t>States the total amount of fluid in the solution</w:t>
            </w:r>
          </w:p>
        </w:tc>
        <w:tc>
          <w:tcPr>
            <w:tcW w:w="1346" w:type="dxa"/>
            <w:shd w:val="clear" w:color="auto" w:fill="auto"/>
            <w:vAlign w:val="center"/>
          </w:tcPr>
          <w:p w:rsidR="00F07C98" w:rsidRDefault="00F07C98" w:rsidP="00F07C98">
            <w:pPr>
              <w:pStyle w:val="ListParagraph"/>
              <w:ind w:left="0"/>
              <w:jc w:val="center"/>
              <w:rPr>
                <w:sz w:val="20"/>
                <w:szCs w:val="20"/>
              </w:rPr>
            </w:pPr>
            <w:r>
              <w:rPr>
                <w:sz w:val="20"/>
                <w:szCs w:val="20"/>
              </w:rPr>
              <w:t>1</w:t>
            </w:r>
          </w:p>
        </w:tc>
        <w:tc>
          <w:tcPr>
            <w:tcW w:w="1347" w:type="dxa"/>
            <w:shd w:val="clear" w:color="auto" w:fill="auto"/>
            <w:vAlign w:val="center"/>
          </w:tcPr>
          <w:p w:rsidR="00F07C98" w:rsidRDefault="00F07C98" w:rsidP="00F07C98">
            <w:pPr>
              <w:pStyle w:val="ListParagraph"/>
              <w:ind w:left="0"/>
              <w:jc w:val="center"/>
              <w:rPr>
                <w:sz w:val="20"/>
                <w:szCs w:val="20"/>
              </w:rPr>
            </w:pPr>
            <w:r>
              <w:rPr>
                <w:sz w:val="20"/>
                <w:szCs w:val="20"/>
              </w:rPr>
              <w:t>2</w:t>
            </w:r>
          </w:p>
        </w:tc>
      </w:tr>
      <w:tr w:rsidR="00F07C98" w:rsidTr="0072348A">
        <w:tc>
          <w:tcPr>
            <w:tcW w:w="6355" w:type="dxa"/>
          </w:tcPr>
          <w:p w:rsidR="00F07C98" w:rsidRPr="007B4505" w:rsidRDefault="00F07C98" w:rsidP="00F07C98">
            <w:pPr>
              <w:pStyle w:val="ListParagraph"/>
              <w:ind w:left="0"/>
              <w:jc w:val="right"/>
              <w:rPr>
                <w:b/>
                <w:sz w:val="20"/>
                <w:szCs w:val="20"/>
              </w:rPr>
            </w:pPr>
            <w:r w:rsidRPr="007B4505">
              <w:rPr>
                <w:b/>
                <w:sz w:val="20"/>
                <w:szCs w:val="20"/>
              </w:rPr>
              <w:t>Total</w:t>
            </w:r>
          </w:p>
        </w:tc>
        <w:tc>
          <w:tcPr>
            <w:tcW w:w="1346" w:type="dxa"/>
            <w:vAlign w:val="center"/>
          </w:tcPr>
          <w:p w:rsidR="00F07C98" w:rsidRPr="007B4505" w:rsidRDefault="00F07C98" w:rsidP="00F07C98">
            <w:pPr>
              <w:pStyle w:val="ListParagraph"/>
              <w:ind w:left="0"/>
              <w:jc w:val="center"/>
              <w:rPr>
                <w:b/>
                <w:sz w:val="20"/>
                <w:szCs w:val="20"/>
              </w:rPr>
            </w:pPr>
            <w:r>
              <w:rPr>
                <w:b/>
                <w:sz w:val="20"/>
                <w:szCs w:val="20"/>
              </w:rPr>
              <w:t>3</w:t>
            </w:r>
          </w:p>
        </w:tc>
        <w:tc>
          <w:tcPr>
            <w:tcW w:w="1347" w:type="dxa"/>
            <w:vAlign w:val="center"/>
          </w:tcPr>
          <w:p w:rsidR="00F07C98" w:rsidRPr="007B4505" w:rsidRDefault="008F0C2F" w:rsidP="00F07C98">
            <w:pPr>
              <w:pStyle w:val="ListParagraph"/>
              <w:ind w:left="0"/>
              <w:jc w:val="center"/>
              <w:rPr>
                <w:b/>
                <w:sz w:val="20"/>
                <w:szCs w:val="20"/>
              </w:rPr>
            </w:pPr>
            <w:r>
              <w:rPr>
                <w:b/>
                <w:sz w:val="20"/>
                <w:szCs w:val="20"/>
              </w:rPr>
              <w:t>6</w:t>
            </w:r>
          </w:p>
        </w:tc>
      </w:tr>
    </w:tbl>
    <w:p w:rsidR="003E23AD" w:rsidRDefault="003E23AD" w:rsidP="003E23AD">
      <w:pPr>
        <w:spacing w:before="120" w:after="120"/>
      </w:pPr>
    </w:p>
    <w:p w:rsidR="0089799E" w:rsidRDefault="008F0C2F" w:rsidP="0089799E">
      <w:pPr>
        <w:tabs>
          <w:tab w:val="left" w:pos="426"/>
          <w:tab w:val="right" w:pos="9072"/>
        </w:tabs>
        <w:spacing w:before="120" w:after="120" w:line="360" w:lineRule="auto"/>
      </w:pPr>
      <w:r>
        <w:t>3.</w:t>
      </w:r>
      <w:r>
        <w:tab/>
      </w:r>
      <w:r w:rsidR="0089799E">
        <w:t>Answer the following questions:</w:t>
      </w:r>
    </w:p>
    <w:tbl>
      <w:tblPr>
        <w:tblStyle w:val="TableGrid2"/>
        <w:tblW w:w="9048" w:type="dxa"/>
        <w:tblInd w:w="132" w:type="dxa"/>
        <w:tblLook w:val="04A0" w:firstRow="1" w:lastRow="0" w:firstColumn="1" w:lastColumn="0" w:noHBand="0" w:noVBand="1"/>
      </w:tblPr>
      <w:tblGrid>
        <w:gridCol w:w="7655"/>
        <w:gridCol w:w="1393"/>
      </w:tblGrid>
      <w:tr w:rsidR="008F0C2F" w:rsidTr="00CC78FF">
        <w:tc>
          <w:tcPr>
            <w:tcW w:w="9048" w:type="dxa"/>
            <w:gridSpan w:val="2"/>
            <w:tcBorders>
              <w:bottom w:val="single" w:sz="4" w:space="0" w:color="auto"/>
            </w:tcBorders>
            <w:shd w:val="clear" w:color="auto" w:fill="D7C5E2" w:themeFill="accent4" w:themeFillTint="99"/>
          </w:tcPr>
          <w:p w:rsidR="008F0C2F" w:rsidRPr="007B4505" w:rsidRDefault="008F0C2F" w:rsidP="008F0C2F">
            <w:pPr>
              <w:pStyle w:val="ListParagraph"/>
              <w:ind w:left="0"/>
              <w:jc w:val="center"/>
              <w:rPr>
                <w:b/>
                <w:sz w:val="20"/>
                <w:szCs w:val="20"/>
              </w:rPr>
            </w:pPr>
            <w:r w:rsidRPr="007B4505">
              <w:rPr>
                <w:b/>
                <w:sz w:val="20"/>
                <w:szCs w:val="20"/>
              </w:rPr>
              <w:t>Solution</w:t>
            </w:r>
          </w:p>
        </w:tc>
      </w:tr>
      <w:tr w:rsidR="008F0C2F" w:rsidTr="00CC78FF">
        <w:tc>
          <w:tcPr>
            <w:tcW w:w="9048" w:type="dxa"/>
            <w:gridSpan w:val="2"/>
          </w:tcPr>
          <w:p w:rsidR="009D3985" w:rsidRPr="009D3985" w:rsidRDefault="009D3985" w:rsidP="008609B4">
            <w:pPr>
              <w:pStyle w:val="ListParagraph"/>
              <w:numPr>
                <w:ilvl w:val="0"/>
                <w:numId w:val="34"/>
              </w:numPr>
              <w:tabs>
                <w:tab w:val="left" w:pos="1134"/>
                <w:tab w:val="right" w:pos="9072"/>
              </w:tabs>
              <w:spacing w:before="120" w:after="120" w:line="360" w:lineRule="auto"/>
              <w:ind w:left="459" w:hanging="426"/>
              <w:rPr>
                <w:sz w:val="20"/>
              </w:rPr>
            </w:pPr>
            <w:r w:rsidRPr="009D3985">
              <w:rPr>
                <w:sz w:val="20"/>
              </w:rPr>
              <w:t xml:space="preserve">What fraction of </w:t>
            </w:r>
            <w:r w:rsidR="00473B6D">
              <w:rPr>
                <w:sz w:val="20"/>
              </w:rPr>
              <w:t xml:space="preserve">the </w:t>
            </w:r>
            <w:r w:rsidRPr="009D3985">
              <w:rPr>
                <w:sz w:val="20"/>
              </w:rPr>
              <w:t xml:space="preserve">total amount of </w:t>
            </w:r>
            <w:r w:rsidR="005D2DCC">
              <w:rPr>
                <w:sz w:val="20"/>
              </w:rPr>
              <w:t>s</w:t>
            </w:r>
            <w:r w:rsidRPr="009D3985">
              <w:rPr>
                <w:sz w:val="20"/>
              </w:rPr>
              <w:t>olution 1 is the concentrate?</w:t>
            </w:r>
          </w:p>
          <w:p w:rsidR="008F0C2F" w:rsidRPr="009D3985" w:rsidRDefault="008F0C2F" w:rsidP="008F0C2F">
            <w:pPr>
              <w:pStyle w:val="ListParagraph"/>
              <w:tabs>
                <w:tab w:val="left" w:pos="1134"/>
                <w:tab w:val="right" w:pos="9072"/>
              </w:tabs>
              <w:spacing w:after="120" w:line="360" w:lineRule="auto"/>
              <w:ind w:left="459"/>
              <w:rPr>
                <w:sz w:val="20"/>
                <w:szCs w:val="20"/>
              </w:rPr>
            </w:pPr>
            <w:r w:rsidRPr="009D3985">
              <w:rPr>
                <w:rFonts w:asciiTheme="minorHAnsi" w:hAnsiTheme="minorHAnsi"/>
                <w:sz w:val="20"/>
                <w:szCs w:val="20"/>
              </w:rPr>
              <w:t>There are four parts</w:t>
            </w:r>
            <w:r w:rsidR="005D2DCC">
              <w:rPr>
                <w:rFonts w:asciiTheme="minorHAnsi" w:hAnsiTheme="minorHAnsi"/>
                <w:sz w:val="20"/>
                <w:szCs w:val="20"/>
              </w:rPr>
              <w:t>,</w:t>
            </w:r>
            <w:r w:rsidRPr="009D3985">
              <w:rPr>
                <w:rFonts w:asciiTheme="minorHAnsi" w:hAnsiTheme="minorHAnsi"/>
                <w:sz w:val="20"/>
                <w:szCs w:val="20"/>
              </w:rPr>
              <w:t xml:space="preserve"> so the concentrate would be</w:t>
            </w:r>
            <w:r w:rsidRPr="009D3985">
              <w:rPr>
                <w:rFonts w:asciiTheme="minorHAnsi" w:eastAsiaTheme="minorHAnsi" w:hAnsiTheme="minorHAnsi"/>
                <w:position w:val="-20"/>
                <w:sz w:val="20"/>
                <w:szCs w:val="20"/>
              </w:rPr>
              <w:object w:dxaOrig="220" w:dyaOrig="540">
                <v:shape id="_x0000_i1026" type="#_x0000_t75" style="width:11.25pt;height:27pt" o:ole="">
                  <v:imagedata r:id="rId16" o:title=""/>
                </v:shape>
                <o:OLEObject Type="Embed" ProgID="Equation.DSMT4" ShapeID="_x0000_i1026" DrawAspect="Content" ObjectID="_1497332892" r:id="rId17"/>
              </w:object>
            </w:r>
            <w:r w:rsidRPr="009D3985">
              <w:rPr>
                <w:rFonts w:asciiTheme="minorHAnsi" w:hAnsiTheme="minorHAnsi"/>
                <w:sz w:val="20"/>
                <w:szCs w:val="20"/>
              </w:rPr>
              <w:t>of the solution</w:t>
            </w:r>
            <w:r w:rsidR="004C6128">
              <w:rPr>
                <w:rFonts w:asciiTheme="minorHAnsi" w:hAnsiTheme="minorHAnsi"/>
                <w:sz w:val="20"/>
                <w:szCs w:val="20"/>
              </w:rPr>
              <w:t>.</w:t>
            </w:r>
          </w:p>
          <w:p w:rsidR="008F0C2F" w:rsidRPr="009D3985" w:rsidRDefault="008F0C2F" w:rsidP="009D3985">
            <w:pPr>
              <w:pStyle w:val="ListParagraph"/>
              <w:numPr>
                <w:ilvl w:val="0"/>
                <w:numId w:val="34"/>
              </w:numPr>
              <w:tabs>
                <w:tab w:val="left" w:pos="1134"/>
                <w:tab w:val="right" w:pos="9072"/>
              </w:tabs>
              <w:spacing w:after="120" w:line="360" w:lineRule="auto"/>
              <w:ind w:left="459" w:hanging="426"/>
              <w:rPr>
                <w:sz w:val="20"/>
                <w:szCs w:val="20"/>
              </w:rPr>
            </w:pPr>
            <w:r w:rsidRPr="009D3985">
              <w:rPr>
                <w:sz w:val="20"/>
                <w:szCs w:val="20"/>
              </w:rPr>
              <w:t>How will you know if a solution is stronger or weaker?</w:t>
            </w:r>
          </w:p>
          <w:p w:rsidR="008F0C2F" w:rsidRDefault="008F0C2F" w:rsidP="008F0C2F">
            <w:pPr>
              <w:pStyle w:val="ListParagraph"/>
              <w:tabs>
                <w:tab w:val="left" w:pos="1134"/>
                <w:tab w:val="right" w:pos="9072"/>
              </w:tabs>
              <w:spacing w:after="120" w:line="360" w:lineRule="auto"/>
              <w:ind w:left="459"/>
              <w:rPr>
                <w:sz w:val="20"/>
                <w:szCs w:val="20"/>
              </w:rPr>
            </w:pPr>
            <w:r w:rsidRPr="009D3985">
              <w:rPr>
                <w:sz w:val="20"/>
                <w:szCs w:val="20"/>
              </w:rPr>
              <w:t>The colour would be darker if it is stronger or lighter if it is weaker.</w:t>
            </w:r>
          </w:p>
          <w:p w:rsidR="00473B6D" w:rsidRDefault="00473B6D" w:rsidP="008F0C2F">
            <w:pPr>
              <w:pStyle w:val="ListParagraph"/>
              <w:tabs>
                <w:tab w:val="left" w:pos="1134"/>
                <w:tab w:val="right" w:pos="9072"/>
              </w:tabs>
              <w:spacing w:after="120" w:line="360" w:lineRule="auto"/>
              <w:ind w:left="459"/>
              <w:rPr>
                <w:sz w:val="20"/>
                <w:szCs w:val="20"/>
              </w:rPr>
            </w:pPr>
            <w:r>
              <w:rPr>
                <w:sz w:val="20"/>
                <w:szCs w:val="20"/>
              </w:rPr>
              <w:t>Or</w:t>
            </w:r>
          </w:p>
          <w:p w:rsidR="00473B6D" w:rsidRPr="009D3985" w:rsidRDefault="004C6128" w:rsidP="008F0C2F">
            <w:pPr>
              <w:pStyle w:val="ListParagraph"/>
              <w:tabs>
                <w:tab w:val="left" w:pos="1134"/>
                <w:tab w:val="right" w:pos="9072"/>
              </w:tabs>
              <w:spacing w:after="120" w:line="360" w:lineRule="auto"/>
              <w:ind w:left="459"/>
              <w:rPr>
                <w:sz w:val="20"/>
                <w:szCs w:val="20"/>
              </w:rPr>
            </w:pPr>
            <w:r>
              <w:rPr>
                <w:sz w:val="20"/>
                <w:szCs w:val="20"/>
              </w:rPr>
              <w:t>C</w:t>
            </w:r>
            <w:r w:rsidR="00473B6D">
              <w:rPr>
                <w:sz w:val="20"/>
                <w:szCs w:val="20"/>
              </w:rPr>
              <w:t xml:space="preserve">orrect </w:t>
            </w:r>
            <w:r>
              <w:rPr>
                <w:sz w:val="20"/>
                <w:szCs w:val="20"/>
              </w:rPr>
              <w:t>references to more/less of concentrate/</w:t>
            </w:r>
            <w:r w:rsidR="00473B6D">
              <w:rPr>
                <w:sz w:val="20"/>
                <w:szCs w:val="20"/>
              </w:rPr>
              <w:t>water.</w:t>
            </w:r>
          </w:p>
          <w:p w:rsidR="008F0C2F" w:rsidRPr="009D3985" w:rsidRDefault="008F0C2F" w:rsidP="009D3985">
            <w:pPr>
              <w:pStyle w:val="ListParagraph"/>
              <w:numPr>
                <w:ilvl w:val="0"/>
                <w:numId w:val="34"/>
              </w:numPr>
              <w:tabs>
                <w:tab w:val="left" w:pos="1134"/>
                <w:tab w:val="right" w:pos="9072"/>
              </w:tabs>
              <w:ind w:left="459" w:hanging="426"/>
              <w:rPr>
                <w:sz w:val="20"/>
                <w:szCs w:val="20"/>
              </w:rPr>
            </w:pPr>
            <w:r w:rsidRPr="009D3985">
              <w:rPr>
                <w:sz w:val="20"/>
                <w:szCs w:val="20"/>
              </w:rPr>
              <w:t>Is it correct to say the concentrate will</w:t>
            </w:r>
            <w:r w:rsidR="005D2DCC">
              <w:rPr>
                <w:sz w:val="20"/>
                <w:szCs w:val="20"/>
              </w:rPr>
              <w:t xml:space="preserve"> still be the same fraction in s</w:t>
            </w:r>
            <w:r w:rsidRPr="009D3985">
              <w:rPr>
                <w:sz w:val="20"/>
                <w:szCs w:val="20"/>
              </w:rPr>
              <w:t>olutions 4 and 5? Explain your answer.</w:t>
            </w:r>
          </w:p>
          <w:p w:rsidR="008F0C2F" w:rsidRPr="009D3985" w:rsidRDefault="008F0C2F" w:rsidP="009D3985">
            <w:pPr>
              <w:tabs>
                <w:tab w:val="left" w:pos="1134"/>
                <w:tab w:val="right" w:pos="9072"/>
              </w:tabs>
              <w:ind w:left="459"/>
              <w:rPr>
                <w:sz w:val="20"/>
                <w:szCs w:val="20"/>
              </w:rPr>
            </w:pPr>
            <w:r w:rsidRPr="009D3985">
              <w:rPr>
                <w:sz w:val="20"/>
                <w:szCs w:val="20"/>
              </w:rPr>
              <w:t>Yes</w:t>
            </w:r>
            <w:r w:rsidR="005D2DCC">
              <w:rPr>
                <w:sz w:val="20"/>
                <w:szCs w:val="20"/>
              </w:rPr>
              <w:t>,</w:t>
            </w:r>
            <w:r w:rsidRPr="009D3985">
              <w:rPr>
                <w:sz w:val="20"/>
                <w:szCs w:val="20"/>
              </w:rPr>
              <w:t xml:space="preserve"> the fraction wil</w:t>
            </w:r>
            <w:r w:rsidR="005D2DCC">
              <w:rPr>
                <w:sz w:val="20"/>
                <w:szCs w:val="20"/>
              </w:rPr>
              <w:t>l still be the same because, in s</w:t>
            </w:r>
            <w:r w:rsidRPr="009D3985">
              <w:rPr>
                <w:sz w:val="20"/>
                <w:szCs w:val="20"/>
              </w:rPr>
              <w:t>olution 4</w:t>
            </w:r>
            <w:r w:rsidR="009D3985" w:rsidRPr="009D3985">
              <w:rPr>
                <w:sz w:val="20"/>
                <w:szCs w:val="20"/>
              </w:rPr>
              <w:t>,</w:t>
            </w:r>
            <w:r w:rsidRPr="009D3985">
              <w:rPr>
                <w:sz w:val="20"/>
                <w:szCs w:val="20"/>
              </w:rPr>
              <w:t xml:space="preserve"> </w:t>
            </w:r>
            <w:r w:rsidR="005D2DCC">
              <w:rPr>
                <w:sz w:val="20"/>
                <w:szCs w:val="20"/>
              </w:rPr>
              <w:t>200 mL</w:t>
            </w:r>
            <w:r w:rsidR="009D3985" w:rsidRPr="009D3985">
              <w:rPr>
                <w:sz w:val="20"/>
                <w:szCs w:val="20"/>
              </w:rPr>
              <w:t xml:space="preserve"> is</w:t>
            </w:r>
            <w:r w:rsidR="009D3985" w:rsidRPr="009D3985">
              <w:rPr>
                <w:rFonts w:asciiTheme="minorHAnsi" w:eastAsiaTheme="minorHAnsi" w:hAnsiTheme="minorHAnsi"/>
                <w:position w:val="-20"/>
                <w:sz w:val="20"/>
                <w:szCs w:val="20"/>
              </w:rPr>
              <w:object w:dxaOrig="220" w:dyaOrig="540">
                <v:shape id="_x0000_i1027" type="#_x0000_t75" style="width:11.25pt;height:27pt" o:ole="">
                  <v:imagedata r:id="rId18" o:title=""/>
                </v:shape>
                <o:OLEObject Type="Embed" ProgID="Equation.DSMT4" ShapeID="_x0000_i1027" DrawAspect="Content" ObjectID="_1497332893" r:id="rId19"/>
              </w:object>
            </w:r>
            <w:r w:rsidR="005D2DCC">
              <w:rPr>
                <w:sz w:val="20"/>
                <w:szCs w:val="20"/>
              </w:rPr>
              <w:t>of 800 mL.</w:t>
            </w:r>
          </w:p>
          <w:p w:rsidR="008F0C2F" w:rsidRPr="009D3985" w:rsidRDefault="005D2DCC" w:rsidP="009D3985">
            <w:pPr>
              <w:tabs>
                <w:tab w:val="left" w:pos="1134"/>
                <w:tab w:val="right" w:pos="9072"/>
              </w:tabs>
              <w:ind w:left="459"/>
            </w:pPr>
            <w:r>
              <w:rPr>
                <w:sz w:val="20"/>
                <w:szCs w:val="20"/>
              </w:rPr>
              <w:t>And, in solution 5, 300 mL</w:t>
            </w:r>
            <w:r w:rsidR="009D3985" w:rsidRPr="009D3985">
              <w:rPr>
                <w:sz w:val="20"/>
                <w:szCs w:val="20"/>
              </w:rPr>
              <w:t xml:space="preserve"> is </w:t>
            </w:r>
            <w:r w:rsidR="009D3985" w:rsidRPr="009D3985">
              <w:rPr>
                <w:rFonts w:asciiTheme="minorHAnsi" w:eastAsiaTheme="minorHAnsi" w:hAnsiTheme="minorHAnsi"/>
                <w:position w:val="-20"/>
                <w:sz w:val="20"/>
                <w:szCs w:val="20"/>
              </w:rPr>
              <w:object w:dxaOrig="220" w:dyaOrig="540">
                <v:shape id="_x0000_i1028" type="#_x0000_t75" style="width:11.25pt;height:27pt" o:ole="">
                  <v:imagedata r:id="rId18" o:title=""/>
                </v:shape>
                <o:OLEObject Type="Embed" ProgID="Equation.DSMT4" ShapeID="_x0000_i1028" DrawAspect="Content" ObjectID="_1497332894" r:id="rId20"/>
              </w:object>
            </w:r>
            <w:r>
              <w:rPr>
                <w:sz w:val="20"/>
                <w:szCs w:val="20"/>
              </w:rPr>
              <w:t>of 1200 mL</w:t>
            </w:r>
            <w:r w:rsidR="004C6128">
              <w:rPr>
                <w:sz w:val="20"/>
                <w:szCs w:val="20"/>
              </w:rPr>
              <w:t>.</w:t>
            </w:r>
          </w:p>
        </w:tc>
      </w:tr>
      <w:tr w:rsidR="00473B6D" w:rsidTr="00960AE7">
        <w:tc>
          <w:tcPr>
            <w:tcW w:w="7655" w:type="dxa"/>
            <w:shd w:val="clear" w:color="auto" w:fill="F1EBF5" w:themeFill="accent4" w:themeFillTint="33"/>
          </w:tcPr>
          <w:p w:rsidR="00473B6D" w:rsidRPr="007B4505" w:rsidRDefault="00473B6D" w:rsidP="008F0C2F">
            <w:pPr>
              <w:pStyle w:val="ListParagraph"/>
              <w:ind w:left="0"/>
              <w:jc w:val="center"/>
              <w:rPr>
                <w:b/>
                <w:sz w:val="20"/>
                <w:szCs w:val="20"/>
              </w:rPr>
            </w:pPr>
            <w:r w:rsidRPr="007B4505">
              <w:rPr>
                <w:b/>
                <w:sz w:val="20"/>
                <w:szCs w:val="20"/>
              </w:rPr>
              <w:t>Specific behaviours</w:t>
            </w:r>
          </w:p>
        </w:tc>
        <w:tc>
          <w:tcPr>
            <w:tcW w:w="1393" w:type="dxa"/>
            <w:shd w:val="clear" w:color="auto" w:fill="F1EBF5" w:themeFill="accent4" w:themeFillTint="33"/>
          </w:tcPr>
          <w:p w:rsidR="00473B6D" w:rsidRPr="007B4505" w:rsidRDefault="00473B6D" w:rsidP="00473B6D">
            <w:pPr>
              <w:pStyle w:val="ListParagraph"/>
              <w:ind w:left="0"/>
              <w:jc w:val="center"/>
              <w:rPr>
                <w:b/>
                <w:sz w:val="20"/>
                <w:szCs w:val="20"/>
              </w:rPr>
            </w:pPr>
            <w:r w:rsidRPr="007B4505">
              <w:rPr>
                <w:b/>
                <w:sz w:val="20"/>
                <w:szCs w:val="20"/>
              </w:rPr>
              <w:t>Marks</w:t>
            </w:r>
            <w:r>
              <w:rPr>
                <w:b/>
                <w:sz w:val="20"/>
                <w:szCs w:val="20"/>
              </w:rPr>
              <w:t xml:space="preserve"> </w:t>
            </w:r>
          </w:p>
        </w:tc>
      </w:tr>
      <w:tr w:rsidR="00473B6D" w:rsidTr="00960AE7">
        <w:tc>
          <w:tcPr>
            <w:tcW w:w="7655" w:type="dxa"/>
          </w:tcPr>
          <w:p w:rsidR="00473B6D" w:rsidRDefault="00473B6D" w:rsidP="008F0C2F">
            <w:pPr>
              <w:tabs>
                <w:tab w:val="left" w:pos="426"/>
              </w:tabs>
              <w:rPr>
                <w:rFonts w:cs="Arial"/>
                <w:sz w:val="20"/>
                <w:szCs w:val="20"/>
              </w:rPr>
            </w:pPr>
            <w:r>
              <w:rPr>
                <w:rFonts w:cs="Arial"/>
                <w:sz w:val="20"/>
                <w:szCs w:val="20"/>
              </w:rPr>
              <w:t>Determines the f</w:t>
            </w:r>
            <w:r w:rsidR="005D2DCC">
              <w:rPr>
                <w:rFonts w:cs="Arial"/>
                <w:sz w:val="20"/>
                <w:szCs w:val="20"/>
              </w:rPr>
              <w:t>raction of the total amount of s</w:t>
            </w:r>
            <w:r>
              <w:rPr>
                <w:rFonts w:cs="Arial"/>
                <w:sz w:val="20"/>
                <w:szCs w:val="20"/>
              </w:rPr>
              <w:t>olution 1</w:t>
            </w:r>
          </w:p>
        </w:tc>
        <w:tc>
          <w:tcPr>
            <w:tcW w:w="1393" w:type="dxa"/>
            <w:shd w:val="clear" w:color="auto" w:fill="auto"/>
            <w:vAlign w:val="center"/>
          </w:tcPr>
          <w:p w:rsidR="00473B6D" w:rsidRDefault="00473B6D" w:rsidP="00473B6D">
            <w:pPr>
              <w:pStyle w:val="ListParagraph"/>
              <w:ind w:left="0"/>
              <w:jc w:val="center"/>
              <w:rPr>
                <w:sz w:val="20"/>
                <w:szCs w:val="20"/>
              </w:rPr>
            </w:pPr>
            <w:r>
              <w:rPr>
                <w:sz w:val="20"/>
                <w:szCs w:val="20"/>
              </w:rPr>
              <w:t>1</w:t>
            </w:r>
          </w:p>
        </w:tc>
      </w:tr>
      <w:tr w:rsidR="00473B6D" w:rsidTr="00960AE7">
        <w:tc>
          <w:tcPr>
            <w:tcW w:w="7655" w:type="dxa"/>
          </w:tcPr>
          <w:p w:rsidR="00473B6D" w:rsidRDefault="00473B6D" w:rsidP="00473B6D">
            <w:pPr>
              <w:tabs>
                <w:tab w:val="left" w:pos="426"/>
              </w:tabs>
              <w:rPr>
                <w:rFonts w:cs="Arial"/>
                <w:sz w:val="20"/>
                <w:szCs w:val="20"/>
              </w:rPr>
            </w:pPr>
            <w:r>
              <w:rPr>
                <w:rFonts w:cs="Arial"/>
                <w:sz w:val="20"/>
                <w:szCs w:val="20"/>
              </w:rPr>
              <w:t>Explains how to recognise relative strength of liquid</w:t>
            </w:r>
          </w:p>
        </w:tc>
        <w:tc>
          <w:tcPr>
            <w:tcW w:w="1393" w:type="dxa"/>
            <w:shd w:val="clear" w:color="auto" w:fill="auto"/>
            <w:vAlign w:val="center"/>
          </w:tcPr>
          <w:p w:rsidR="00473B6D" w:rsidRDefault="00473B6D" w:rsidP="00473B6D">
            <w:pPr>
              <w:pStyle w:val="ListParagraph"/>
              <w:ind w:left="0"/>
              <w:jc w:val="center"/>
              <w:rPr>
                <w:sz w:val="20"/>
                <w:szCs w:val="20"/>
              </w:rPr>
            </w:pPr>
            <w:r>
              <w:rPr>
                <w:sz w:val="20"/>
                <w:szCs w:val="20"/>
              </w:rPr>
              <w:t>1</w:t>
            </w:r>
          </w:p>
        </w:tc>
      </w:tr>
      <w:tr w:rsidR="00473B6D" w:rsidTr="00960AE7">
        <w:tc>
          <w:tcPr>
            <w:tcW w:w="7655" w:type="dxa"/>
          </w:tcPr>
          <w:p w:rsidR="00473B6D" w:rsidRDefault="00473B6D" w:rsidP="00473B6D">
            <w:pPr>
              <w:tabs>
                <w:tab w:val="left" w:pos="426"/>
              </w:tabs>
              <w:rPr>
                <w:rFonts w:cs="Arial"/>
                <w:sz w:val="20"/>
                <w:szCs w:val="20"/>
              </w:rPr>
            </w:pPr>
            <w:r>
              <w:rPr>
                <w:rFonts w:cs="Arial"/>
                <w:sz w:val="20"/>
                <w:szCs w:val="20"/>
              </w:rPr>
              <w:t xml:space="preserve">Recognises the fraction of concentrate remains the same </w:t>
            </w:r>
          </w:p>
        </w:tc>
        <w:tc>
          <w:tcPr>
            <w:tcW w:w="1393" w:type="dxa"/>
            <w:shd w:val="clear" w:color="auto" w:fill="auto"/>
            <w:vAlign w:val="center"/>
          </w:tcPr>
          <w:p w:rsidR="00473B6D" w:rsidRDefault="00473B6D" w:rsidP="00473B6D">
            <w:pPr>
              <w:pStyle w:val="ListParagraph"/>
              <w:ind w:left="0"/>
              <w:jc w:val="center"/>
              <w:rPr>
                <w:sz w:val="20"/>
                <w:szCs w:val="20"/>
              </w:rPr>
            </w:pPr>
            <w:r>
              <w:rPr>
                <w:sz w:val="20"/>
                <w:szCs w:val="20"/>
              </w:rPr>
              <w:t>1</w:t>
            </w:r>
          </w:p>
        </w:tc>
      </w:tr>
      <w:tr w:rsidR="00473B6D" w:rsidTr="00960AE7">
        <w:tc>
          <w:tcPr>
            <w:tcW w:w="7655" w:type="dxa"/>
          </w:tcPr>
          <w:p w:rsidR="00473B6D" w:rsidRDefault="00473B6D" w:rsidP="00473B6D">
            <w:pPr>
              <w:tabs>
                <w:tab w:val="left" w:pos="426"/>
              </w:tabs>
              <w:rPr>
                <w:rFonts w:cs="Arial"/>
                <w:sz w:val="20"/>
                <w:szCs w:val="20"/>
              </w:rPr>
            </w:pPr>
            <w:r>
              <w:rPr>
                <w:rFonts w:cs="Arial"/>
                <w:sz w:val="20"/>
                <w:szCs w:val="20"/>
              </w:rPr>
              <w:t>Makes correct reference to quantities in explanation</w:t>
            </w:r>
          </w:p>
        </w:tc>
        <w:tc>
          <w:tcPr>
            <w:tcW w:w="1393" w:type="dxa"/>
            <w:shd w:val="clear" w:color="auto" w:fill="auto"/>
            <w:vAlign w:val="center"/>
          </w:tcPr>
          <w:p w:rsidR="00473B6D" w:rsidRDefault="00473B6D" w:rsidP="00473B6D">
            <w:pPr>
              <w:pStyle w:val="ListParagraph"/>
              <w:ind w:left="0"/>
              <w:jc w:val="center"/>
              <w:rPr>
                <w:sz w:val="20"/>
                <w:szCs w:val="20"/>
              </w:rPr>
            </w:pPr>
            <w:r>
              <w:rPr>
                <w:sz w:val="20"/>
                <w:szCs w:val="20"/>
              </w:rPr>
              <w:t>1</w:t>
            </w:r>
          </w:p>
        </w:tc>
      </w:tr>
      <w:tr w:rsidR="00473B6D" w:rsidTr="00960AE7">
        <w:tc>
          <w:tcPr>
            <w:tcW w:w="7655" w:type="dxa"/>
          </w:tcPr>
          <w:p w:rsidR="00473B6D" w:rsidRPr="007B4505" w:rsidRDefault="00473B6D" w:rsidP="008F0C2F">
            <w:pPr>
              <w:pStyle w:val="ListParagraph"/>
              <w:ind w:left="0"/>
              <w:jc w:val="right"/>
              <w:rPr>
                <w:b/>
                <w:sz w:val="20"/>
                <w:szCs w:val="20"/>
              </w:rPr>
            </w:pPr>
            <w:r w:rsidRPr="007B4505">
              <w:rPr>
                <w:b/>
                <w:sz w:val="20"/>
                <w:szCs w:val="20"/>
              </w:rPr>
              <w:t>Total</w:t>
            </w:r>
          </w:p>
        </w:tc>
        <w:tc>
          <w:tcPr>
            <w:tcW w:w="1393" w:type="dxa"/>
            <w:vAlign w:val="center"/>
          </w:tcPr>
          <w:p w:rsidR="00473B6D" w:rsidRPr="007B4505" w:rsidRDefault="00473B6D" w:rsidP="00473B6D">
            <w:pPr>
              <w:pStyle w:val="ListParagraph"/>
              <w:ind w:left="0"/>
              <w:jc w:val="center"/>
              <w:rPr>
                <w:b/>
                <w:sz w:val="20"/>
                <w:szCs w:val="20"/>
              </w:rPr>
            </w:pPr>
            <w:r>
              <w:rPr>
                <w:b/>
                <w:sz w:val="20"/>
                <w:szCs w:val="20"/>
              </w:rPr>
              <w:t>4</w:t>
            </w:r>
          </w:p>
        </w:tc>
      </w:tr>
    </w:tbl>
    <w:p w:rsidR="00294F5F" w:rsidRDefault="00294F5F" w:rsidP="00935CD8">
      <w:pPr>
        <w:pStyle w:val="Heading1"/>
      </w:pPr>
    </w:p>
    <w:p w:rsidR="008971BF" w:rsidRPr="00E11155" w:rsidRDefault="008971BF" w:rsidP="00935CD8">
      <w:pPr>
        <w:pStyle w:val="Heading1"/>
      </w:pPr>
      <w:r w:rsidRPr="00E11155">
        <w:lastRenderedPageBreak/>
        <w:t>Sample assessment task</w:t>
      </w:r>
      <w:r>
        <w:t xml:space="preserve"> </w:t>
      </w:r>
    </w:p>
    <w:p w:rsidR="008971BF" w:rsidRPr="00E11155" w:rsidRDefault="008971BF" w:rsidP="00935CD8">
      <w:pPr>
        <w:pStyle w:val="Heading1"/>
        <w:contextualSpacing/>
      </w:pPr>
      <w:r>
        <w:t>Mathematics – Foundation Year 12</w:t>
      </w:r>
    </w:p>
    <w:p w:rsidR="008971BF" w:rsidRPr="00E11155" w:rsidRDefault="008971BF" w:rsidP="00935CD8">
      <w:pPr>
        <w:pStyle w:val="Heading2"/>
        <w:spacing w:after="200"/>
      </w:pPr>
      <w:r>
        <w:t>Task 1</w:t>
      </w:r>
      <w:r w:rsidR="00473B6D">
        <w:t>6</w:t>
      </w:r>
      <w:r>
        <w:t xml:space="preserve"> – Unit 4</w:t>
      </w:r>
    </w:p>
    <w:p w:rsidR="008971BF" w:rsidRPr="00E11155" w:rsidRDefault="008971BF" w:rsidP="009F2721">
      <w:pPr>
        <w:tabs>
          <w:tab w:val="left" w:pos="709"/>
          <w:tab w:val="left" w:pos="1701"/>
        </w:tabs>
        <w:spacing w:after="0" w:line="240" w:lineRule="auto"/>
        <w:ind w:right="-545"/>
        <w:rPr>
          <w:rFonts w:eastAsia="Times New Roman" w:cs="Arial"/>
          <w:bCs/>
        </w:rPr>
      </w:pPr>
      <w:r w:rsidRPr="00E11155">
        <w:rPr>
          <w:rFonts w:eastAsia="Times New Roman" w:cs="Arial"/>
          <w:b/>
          <w:bCs/>
        </w:rPr>
        <w:t xml:space="preserve">Assessment type: </w:t>
      </w:r>
      <w:r>
        <w:rPr>
          <w:rFonts w:eastAsia="Times New Roman" w:cs="Arial"/>
          <w:b/>
          <w:bCs/>
        </w:rPr>
        <w:tab/>
      </w:r>
      <w:r w:rsidR="009F2721">
        <w:rPr>
          <w:rFonts w:eastAsia="Times New Roman" w:cs="Arial"/>
          <w:bCs/>
        </w:rPr>
        <w:t>Practical a</w:t>
      </w:r>
      <w:r>
        <w:rPr>
          <w:rFonts w:eastAsia="Times New Roman" w:cs="Arial"/>
          <w:bCs/>
        </w:rPr>
        <w:t>pplication</w:t>
      </w:r>
    </w:p>
    <w:p w:rsidR="008971BF" w:rsidRPr="00034446" w:rsidRDefault="008971BF" w:rsidP="009F2721">
      <w:pPr>
        <w:tabs>
          <w:tab w:val="left" w:pos="709"/>
          <w:tab w:val="left" w:pos="1701"/>
        </w:tabs>
        <w:spacing w:after="0" w:line="240" w:lineRule="auto"/>
        <w:ind w:right="-545"/>
        <w:rPr>
          <w:rFonts w:eastAsia="Times New Roman" w:cs="Arial"/>
          <w:b/>
          <w:bCs/>
        </w:rPr>
      </w:pPr>
    </w:p>
    <w:p w:rsidR="008971BF" w:rsidRPr="00E11155" w:rsidRDefault="008971BF" w:rsidP="009F2721">
      <w:pPr>
        <w:tabs>
          <w:tab w:val="left" w:pos="-851"/>
          <w:tab w:val="left" w:pos="720"/>
          <w:tab w:val="left" w:pos="1701"/>
        </w:tabs>
        <w:spacing w:after="0" w:line="240" w:lineRule="auto"/>
        <w:ind w:right="-27"/>
        <w:outlineLvl w:val="0"/>
        <w:rPr>
          <w:rFonts w:eastAsia="Times New Roman" w:cs="Arial"/>
          <w:b/>
          <w:bCs/>
        </w:rPr>
      </w:pPr>
      <w:r w:rsidRPr="00E11155">
        <w:rPr>
          <w:rFonts w:eastAsia="Times New Roman" w:cs="Arial"/>
          <w:b/>
          <w:bCs/>
        </w:rPr>
        <w:t>Conditions</w:t>
      </w:r>
    </w:p>
    <w:p w:rsidR="008971BF" w:rsidRPr="00E11155" w:rsidRDefault="008971BF" w:rsidP="009F2721">
      <w:pPr>
        <w:tabs>
          <w:tab w:val="left" w:pos="-851"/>
          <w:tab w:val="left" w:pos="720"/>
          <w:tab w:val="left" w:pos="1701"/>
        </w:tabs>
        <w:spacing w:after="0" w:line="240" w:lineRule="auto"/>
        <w:ind w:right="-27"/>
        <w:outlineLvl w:val="0"/>
        <w:rPr>
          <w:rFonts w:eastAsia="Times New Roman" w:cs="Arial"/>
        </w:rPr>
      </w:pPr>
      <w:r w:rsidRPr="00E11155">
        <w:rPr>
          <w:rFonts w:eastAsia="Times New Roman" w:cs="Arial"/>
          <w:bCs/>
        </w:rPr>
        <w:t xml:space="preserve">Time for the task: </w:t>
      </w:r>
      <w:r w:rsidR="00EB281F">
        <w:rPr>
          <w:rFonts w:eastAsia="Times New Roman" w:cs="Arial"/>
          <w:bCs/>
        </w:rPr>
        <w:tab/>
      </w:r>
      <w:r w:rsidR="00EB281F">
        <w:rPr>
          <w:rFonts w:eastAsia="Times New Roman" w:cs="Arial"/>
        </w:rPr>
        <w:t>two</w:t>
      </w:r>
      <w:r>
        <w:rPr>
          <w:rFonts w:eastAsia="Times New Roman" w:cs="Arial"/>
        </w:rPr>
        <w:t xml:space="preserve"> week</w:t>
      </w:r>
      <w:r w:rsidR="00473B6D">
        <w:rPr>
          <w:rFonts w:eastAsia="Times New Roman" w:cs="Arial"/>
        </w:rPr>
        <w:t>s</w:t>
      </w:r>
    </w:p>
    <w:p w:rsidR="008971BF" w:rsidRPr="00E11155" w:rsidRDefault="008971BF" w:rsidP="009F2721">
      <w:pPr>
        <w:tabs>
          <w:tab w:val="left" w:pos="-851"/>
          <w:tab w:val="left" w:pos="720"/>
          <w:tab w:val="left" w:pos="1701"/>
        </w:tabs>
        <w:spacing w:after="0" w:line="240" w:lineRule="auto"/>
        <w:ind w:right="-27"/>
        <w:outlineLvl w:val="0"/>
        <w:rPr>
          <w:rFonts w:eastAsia="Times New Roman" w:cs="Arial"/>
        </w:rPr>
      </w:pPr>
      <w:r>
        <w:rPr>
          <w:rFonts w:eastAsia="Times New Roman" w:cs="Arial"/>
        </w:rPr>
        <w:t>Calculator</w:t>
      </w:r>
      <w:r w:rsidR="00473B6D">
        <w:rPr>
          <w:rFonts w:eastAsia="Times New Roman" w:cs="Arial"/>
        </w:rPr>
        <w:t xml:space="preserve">s and computers </w:t>
      </w:r>
      <w:r>
        <w:rPr>
          <w:rFonts w:eastAsia="Times New Roman" w:cs="Arial"/>
        </w:rPr>
        <w:t>permitted</w:t>
      </w:r>
    </w:p>
    <w:p w:rsidR="008971BF" w:rsidRPr="00034446" w:rsidRDefault="008971BF" w:rsidP="009F2721">
      <w:pPr>
        <w:tabs>
          <w:tab w:val="left" w:pos="-851"/>
          <w:tab w:val="left" w:pos="720"/>
          <w:tab w:val="left" w:pos="1701"/>
        </w:tabs>
        <w:spacing w:after="0" w:line="240" w:lineRule="auto"/>
        <w:ind w:right="-27"/>
        <w:outlineLvl w:val="0"/>
        <w:rPr>
          <w:rFonts w:eastAsia="Times New Roman" w:cs="Arial"/>
          <w:b/>
          <w:bCs/>
        </w:rPr>
      </w:pPr>
    </w:p>
    <w:p w:rsidR="008971BF" w:rsidRDefault="00E775A7" w:rsidP="009F2721">
      <w:pPr>
        <w:tabs>
          <w:tab w:val="left" w:pos="1560"/>
          <w:tab w:val="left" w:pos="1701"/>
        </w:tabs>
        <w:spacing w:after="0" w:line="240" w:lineRule="auto"/>
        <w:ind w:right="-545"/>
        <w:rPr>
          <w:rFonts w:eastAsia="Times New Roman" w:cs="Arial"/>
          <w:bCs/>
        </w:rPr>
      </w:pPr>
      <w:r>
        <w:rPr>
          <w:rFonts w:eastAsia="Times New Roman" w:cs="Arial"/>
          <w:b/>
          <w:bCs/>
        </w:rPr>
        <w:t xml:space="preserve">Marks: </w:t>
      </w:r>
      <w:r w:rsidR="008971BF">
        <w:rPr>
          <w:rFonts w:eastAsia="Times New Roman" w:cs="Arial"/>
          <w:b/>
          <w:bCs/>
        </w:rPr>
        <w:tab/>
      </w:r>
      <w:r w:rsidR="00EB281F">
        <w:rPr>
          <w:rFonts w:eastAsia="Times New Roman" w:cs="Arial"/>
          <w:b/>
          <w:bCs/>
        </w:rPr>
        <w:tab/>
      </w:r>
      <w:r w:rsidR="000A20FB">
        <w:rPr>
          <w:rFonts w:eastAsia="Times New Roman" w:cs="Arial"/>
          <w:bCs/>
        </w:rPr>
        <w:t xml:space="preserve">48 </w:t>
      </w:r>
      <w:r w:rsidR="008971BF" w:rsidRPr="00FB536F">
        <w:rPr>
          <w:rFonts w:eastAsia="Times New Roman" w:cs="Arial"/>
          <w:bCs/>
        </w:rPr>
        <w:t>marks</w:t>
      </w:r>
    </w:p>
    <w:p w:rsidR="008971BF" w:rsidRDefault="008971BF" w:rsidP="009F2721">
      <w:pPr>
        <w:tabs>
          <w:tab w:val="left" w:pos="-851"/>
          <w:tab w:val="left" w:pos="720"/>
          <w:tab w:val="left" w:pos="1560"/>
          <w:tab w:val="left" w:pos="1701"/>
        </w:tabs>
        <w:spacing w:after="0" w:line="240" w:lineRule="auto"/>
        <w:ind w:right="-27"/>
        <w:outlineLvl w:val="0"/>
        <w:rPr>
          <w:rFonts w:eastAsia="Times New Roman" w:cs="Arial"/>
          <w:b/>
          <w:bCs/>
        </w:rPr>
      </w:pPr>
    </w:p>
    <w:p w:rsidR="008971BF" w:rsidRPr="00E11155" w:rsidRDefault="008971BF" w:rsidP="009F2721">
      <w:pPr>
        <w:tabs>
          <w:tab w:val="left" w:pos="-851"/>
          <w:tab w:val="left" w:pos="720"/>
          <w:tab w:val="left" w:pos="1560"/>
          <w:tab w:val="left" w:pos="1701"/>
        </w:tabs>
        <w:spacing w:after="0" w:line="240" w:lineRule="auto"/>
        <w:ind w:right="-27"/>
        <w:outlineLvl w:val="0"/>
        <w:rPr>
          <w:rFonts w:eastAsia="Times New Roman" w:cs="Arial"/>
          <w:bCs/>
        </w:rPr>
      </w:pPr>
      <w:r w:rsidRPr="00E11155">
        <w:rPr>
          <w:rFonts w:eastAsia="Times New Roman" w:cs="Arial"/>
          <w:b/>
          <w:bCs/>
        </w:rPr>
        <w:t>Task weighting</w:t>
      </w:r>
      <w:r>
        <w:rPr>
          <w:rFonts w:eastAsia="Times New Roman" w:cs="Arial"/>
          <w:b/>
          <w:bCs/>
        </w:rPr>
        <w:t>:</w:t>
      </w:r>
      <w:r>
        <w:rPr>
          <w:rFonts w:eastAsia="Times New Roman" w:cs="Arial"/>
          <w:b/>
          <w:bCs/>
        </w:rPr>
        <w:tab/>
      </w:r>
      <w:r w:rsidR="00EB281F">
        <w:rPr>
          <w:rFonts w:eastAsia="Times New Roman" w:cs="Arial"/>
          <w:b/>
          <w:bCs/>
        </w:rPr>
        <w:tab/>
      </w:r>
      <w:r w:rsidR="000A060C">
        <w:rPr>
          <w:rFonts w:eastAsia="Times New Roman" w:cs="Arial"/>
          <w:bCs/>
        </w:rPr>
        <w:t>7</w:t>
      </w:r>
      <w:r w:rsidRPr="00E11155">
        <w:rPr>
          <w:rFonts w:eastAsia="Times New Roman" w:cs="Arial"/>
          <w:bCs/>
        </w:rPr>
        <w:t>% of the school mark for this pair of units</w:t>
      </w:r>
    </w:p>
    <w:p w:rsidR="008971BF" w:rsidRPr="00E11155" w:rsidRDefault="008971BF" w:rsidP="008971BF">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6B55F8" w:rsidRDefault="006B55F8" w:rsidP="00294F5F">
      <w:pPr>
        <w:tabs>
          <w:tab w:val="right" w:pos="8908"/>
        </w:tabs>
        <w:ind w:left="426" w:hanging="426"/>
        <w:rPr>
          <w:b/>
        </w:rPr>
      </w:pPr>
    </w:p>
    <w:p w:rsidR="000A060C" w:rsidRDefault="005D2DCC" w:rsidP="006B55F8">
      <w:pPr>
        <w:tabs>
          <w:tab w:val="right" w:pos="8908"/>
        </w:tabs>
        <w:spacing w:after="0"/>
        <w:ind w:left="426" w:hanging="426"/>
        <w:rPr>
          <w:b/>
        </w:rPr>
      </w:pPr>
      <w:r>
        <w:rPr>
          <w:b/>
        </w:rPr>
        <w:t>Start</w:t>
      </w:r>
      <w:r w:rsidR="00AF4FBA">
        <w:rPr>
          <w:b/>
        </w:rPr>
        <w:t xml:space="preserve"> a new job: Income, travel, getting there on time and travel expenses</w:t>
      </w:r>
    </w:p>
    <w:p w:rsidR="00A9419C" w:rsidRDefault="00A9419C" w:rsidP="00294F5F">
      <w:pPr>
        <w:tabs>
          <w:tab w:val="right" w:pos="8908"/>
        </w:tabs>
      </w:pPr>
      <w:r>
        <w:t>You are starting a new job and want t</w:t>
      </w:r>
      <w:r w:rsidR="000C735B">
        <w:t>o know how much you will be paid</w:t>
      </w:r>
      <w:r>
        <w:t>, how long it will take you to get to work, whether you</w:t>
      </w:r>
      <w:r w:rsidR="005B56E6">
        <w:t xml:space="preserve"> should </w:t>
      </w:r>
      <w:r>
        <w:t>use public transport or your own car</w:t>
      </w:r>
      <w:r w:rsidR="005D2DCC">
        <w:t>,</w:t>
      </w:r>
      <w:r>
        <w:t xml:space="preserve"> and how much of your in</w:t>
      </w:r>
      <w:r w:rsidR="005D2DCC">
        <w:t>come will be used to cover work-</w:t>
      </w:r>
      <w:r>
        <w:t>related travel expenses.</w:t>
      </w:r>
      <w:r w:rsidR="004B550A">
        <w:t xml:space="preserve"> </w:t>
      </w:r>
    </w:p>
    <w:p w:rsidR="00A9419C" w:rsidRDefault="00A9419C" w:rsidP="00294F5F">
      <w:pPr>
        <w:tabs>
          <w:tab w:val="right" w:pos="8908"/>
        </w:tabs>
      </w:pPr>
      <w:r>
        <w:t>You are to</w:t>
      </w:r>
      <w:r w:rsidR="005B56E6">
        <w:t xml:space="preserve"> research and </w:t>
      </w:r>
      <w:r>
        <w:t>prepare a report on your findings which includes the following information.</w:t>
      </w:r>
    </w:p>
    <w:p w:rsidR="008971BF" w:rsidRDefault="000A060C" w:rsidP="00294F5F">
      <w:pPr>
        <w:pStyle w:val="ListParagraph"/>
        <w:numPr>
          <w:ilvl w:val="0"/>
          <w:numId w:val="18"/>
        </w:numPr>
        <w:tabs>
          <w:tab w:val="right" w:pos="8908"/>
        </w:tabs>
        <w:ind w:left="426" w:hanging="426"/>
      </w:pPr>
      <w:r w:rsidRPr="004C6128">
        <w:rPr>
          <w:b/>
        </w:rPr>
        <w:t>Job details</w:t>
      </w:r>
      <w:r w:rsidR="002A5EB7">
        <w:tab/>
        <w:t>(10</w:t>
      </w:r>
      <w:r w:rsidR="00656820">
        <w:t xml:space="preserve"> marks)</w:t>
      </w:r>
    </w:p>
    <w:p w:rsidR="00A9419C" w:rsidRDefault="000A060C" w:rsidP="00294F5F">
      <w:pPr>
        <w:pStyle w:val="ListParagraph"/>
        <w:tabs>
          <w:tab w:val="right" w:pos="9072"/>
        </w:tabs>
        <w:ind w:left="0"/>
        <w:contextualSpacing w:val="0"/>
      </w:pPr>
      <w:r>
        <w:t>Identify</w:t>
      </w:r>
      <w:r w:rsidR="0071610D">
        <w:t xml:space="preserve"> the type of job, the place of employment</w:t>
      </w:r>
      <w:r w:rsidR="00D876B7">
        <w:t>, rate of pay</w:t>
      </w:r>
      <w:r w:rsidR="0071610D">
        <w:t xml:space="preserve"> and the hours</w:t>
      </w:r>
      <w:r w:rsidR="000E6BB7">
        <w:t xml:space="preserve"> </w:t>
      </w:r>
      <w:r w:rsidR="0071610D">
        <w:t xml:space="preserve">that you </w:t>
      </w:r>
      <w:r w:rsidR="00656820">
        <w:t>will work in one working week, including</w:t>
      </w:r>
      <w:r w:rsidR="005B56E6">
        <w:t xml:space="preserve"> the </w:t>
      </w:r>
      <w:r w:rsidR="00656820">
        <w:t>weekend</w:t>
      </w:r>
      <w:r w:rsidR="005D2DCC">
        <w:t>,</w:t>
      </w:r>
      <w:r w:rsidR="00656820">
        <w:t xml:space="preserve"> if applicable.</w:t>
      </w:r>
      <w:r w:rsidR="00BC4653">
        <w:t xml:space="preserve"> </w:t>
      </w:r>
    </w:p>
    <w:p w:rsidR="00CC602E" w:rsidRDefault="00CC602E" w:rsidP="00294F5F">
      <w:pPr>
        <w:pStyle w:val="ListParagraph"/>
        <w:numPr>
          <w:ilvl w:val="0"/>
          <w:numId w:val="18"/>
        </w:numPr>
        <w:tabs>
          <w:tab w:val="right" w:pos="8931"/>
        </w:tabs>
        <w:ind w:left="426" w:hanging="426"/>
      </w:pPr>
      <w:r w:rsidRPr="004C6128">
        <w:rPr>
          <w:b/>
        </w:rPr>
        <w:t>Income</w:t>
      </w:r>
      <w:r w:rsidR="002A5EB7">
        <w:tab/>
        <w:t>(10 marks)</w:t>
      </w:r>
    </w:p>
    <w:p w:rsidR="009C359F" w:rsidRDefault="00D876B7" w:rsidP="00294F5F">
      <w:pPr>
        <w:pStyle w:val="ListParagraph"/>
        <w:tabs>
          <w:tab w:val="right" w:pos="8908"/>
        </w:tabs>
        <w:ind w:left="0"/>
        <w:contextualSpacing w:val="0"/>
      </w:pPr>
      <w:r>
        <w:t>Assuming you are at least 18 years old and earning at least the minimum rate of pay, determine your weekly gross and net pay.</w:t>
      </w:r>
    </w:p>
    <w:p w:rsidR="009D777F" w:rsidRDefault="009D777F" w:rsidP="00294F5F">
      <w:pPr>
        <w:pStyle w:val="ListParagraph"/>
        <w:numPr>
          <w:ilvl w:val="0"/>
          <w:numId w:val="18"/>
        </w:numPr>
        <w:tabs>
          <w:tab w:val="right" w:pos="8908"/>
        </w:tabs>
        <w:spacing w:after="0"/>
        <w:ind w:left="426" w:hanging="426"/>
        <w:contextualSpacing w:val="0"/>
      </w:pPr>
      <w:r w:rsidRPr="004C6128">
        <w:rPr>
          <w:b/>
        </w:rPr>
        <w:t>Travel and time management</w:t>
      </w:r>
      <w:r w:rsidR="002A5EB7">
        <w:tab/>
        <w:t>(10 marks)</w:t>
      </w:r>
    </w:p>
    <w:p w:rsidR="00AF4FBA" w:rsidRDefault="00F23118" w:rsidP="00294F5F">
      <w:pPr>
        <w:pStyle w:val="ListParagraph"/>
        <w:tabs>
          <w:tab w:val="right" w:pos="8908"/>
        </w:tabs>
        <w:ind w:left="426" w:hanging="426"/>
        <w:contextualSpacing w:val="0"/>
      </w:pPr>
      <w:r>
        <w:t xml:space="preserve">You are to plan to use </w:t>
      </w:r>
      <w:r w:rsidR="00AF4FBA">
        <w:t>two modes of travel</w:t>
      </w:r>
      <w:r w:rsidR="004C6128">
        <w:t>:</w:t>
      </w:r>
    </w:p>
    <w:p w:rsidR="00AF4FBA" w:rsidRDefault="00AF4FBA" w:rsidP="00294F5F">
      <w:pPr>
        <w:pStyle w:val="ListParagraph"/>
        <w:tabs>
          <w:tab w:val="right" w:pos="8908"/>
        </w:tabs>
        <w:spacing w:after="0"/>
        <w:ind w:left="426" w:hanging="426"/>
        <w:contextualSpacing w:val="0"/>
      </w:pPr>
      <w:r>
        <w:t>Plan A: Using public transport</w:t>
      </w:r>
    </w:p>
    <w:p w:rsidR="00AF4FBA" w:rsidRDefault="00AF4FBA" w:rsidP="00294F5F">
      <w:pPr>
        <w:pStyle w:val="ListParagraph"/>
        <w:tabs>
          <w:tab w:val="right" w:pos="8908"/>
        </w:tabs>
        <w:ind w:left="425" w:hanging="425"/>
        <w:contextualSpacing w:val="0"/>
      </w:pPr>
      <w:r>
        <w:t>Plan B</w:t>
      </w:r>
      <w:r w:rsidR="004B550A">
        <w:t>: Driving a</w:t>
      </w:r>
      <w:r w:rsidR="00F23118">
        <w:t xml:space="preserve"> car</w:t>
      </w:r>
      <w:r w:rsidR="00294F5F">
        <w:t xml:space="preserve">, </w:t>
      </w:r>
      <w:r w:rsidR="004B550A">
        <w:t>including details of the type of car you drive</w:t>
      </w:r>
    </w:p>
    <w:p w:rsidR="008971BF" w:rsidRDefault="00F23118" w:rsidP="00294F5F">
      <w:pPr>
        <w:pStyle w:val="ListParagraph"/>
        <w:tabs>
          <w:tab w:val="right" w:pos="8908"/>
        </w:tabs>
        <w:ind w:left="0"/>
        <w:contextualSpacing w:val="0"/>
      </w:pPr>
      <w:r>
        <w:t>For each plan, d</w:t>
      </w:r>
      <w:r w:rsidR="00870225">
        <w:t>etermine</w:t>
      </w:r>
      <w:r>
        <w:t xml:space="preserve"> the latest time you need to leave for work so that you arrive on time and how long it will take to travel to work.</w:t>
      </w:r>
    </w:p>
    <w:p w:rsidR="0071610D" w:rsidRDefault="0071610D" w:rsidP="00294F5F">
      <w:pPr>
        <w:pStyle w:val="ListParagraph"/>
        <w:tabs>
          <w:tab w:val="right" w:pos="8908"/>
        </w:tabs>
        <w:ind w:left="0"/>
        <w:contextualSpacing w:val="0"/>
      </w:pPr>
      <w:r>
        <w:t>Google maps and the Transperth w</w:t>
      </w:r>
      <w:r w:rsidR="00AF4FBA">
        <w:t>ebsite may assist you with this</w:t>
      </w:r>
      <w:r w:rsidR="00F23118">
        <w:t>.</w:t>
      </w:r>
      <w:r w:rsidR="00935CD8">
        <w:t xml:space="preserve"> You need to indicate in your report where you got your information from.</w:t>
      </w:r>
    </w:p>
    <w:p w:rsidR="00294F5F" w:rsidRDefault="00294F5F">
      <w:r>
        <w:br w:type="page"/>
      </w:r>
    </w:p>
    <w:p w:rsidR="00870225" w:rsidRDefault="00034446" w:rsidP="00294F5F">
      <w:pPr>
        <w:tabs>
          <w:tab w:val="right" w:pos="8931"/>
        </w:tabs>
        <w:spacing w:after="0"/>
        <w:ind w:left="426" w:hanging="426"/>
      </w:pPr>
      <w:r>
        <w:lastRenderedPageBreak/>
        <w:t>4.</w:t>
      </w:r>
      <w:r>
        <w:tab/>
      </w:r>
      <w:r w:rsidR="00CC602E" w:rsidRPr="004C6128">
        <w:rPr>
          <w:b/>
        </w:rPr>
        <w:t>Travel e</w:t>
      </w:r>
      <w:r w:rsidR="00870225" w:rsidRPr="004C6128">
        <w:rPr>
          <w:b/>
        </w:rPr>
        <w:t>xpenses</w:t>
      </w:r>
      <w:r w:rsidR="002A5EB7">
        <w:tab/>
        <w:t>(18 marks)</w:t>
      </w:r>
    </w:p>
    <w:p w:rsidR="00870225" w:rsidRPr="00294F5F" w:rsidRDefault="00870225" w:rsidP="00294F5F">
      <w:r w:rsidRPr="00294F5F">
        <w:t xml:space="preserve">Consider </w:t>
      </w:r>
      <w:r w:rsidR="00F23118" w:rsidRPr="00294F5F">
        <w:t xml:space="preserve">weekly </w:t>
      </w:r>
      <w:r w:rsidRPr="00294F5F">
        <w:t>costs involved for both modes of transport</w:t>
      </w:r>
      <w:r w:rsidR="00D876B7" w:rsidRPr="00294F5F">
        <w:t>.</w:t>
      </w:r>
      <w:r w:rsidR="004B550A" w:rsidRPr="00294F5F">
        <w:t xml:space="preserve"> </w:t>
      </w:r>
    </w:p>
    <w:p w:rsidR="00AF4FBA" w:rsidRPr="00294F5F" w:rsidRDefault="00F23118" w:rsidP="00294F5F">
      <w:r w:rsidRPr="00294F5F">
        <w:t xml:space="preserve">For </w:t>
      </w:r>
      <w:r w:rsidR="00AF4FBA" w:rsidRPr="00294F5F">
        <w:t>travel by public transport</w:t>
      </w:r>
      <w:r w:rsidR="005D2DCC">
        <w:t>,</w:t>
      </w:r>
      <w:r w:rsidR="00AF4FBA" w:rsidRPr="00294F5F">
        <w:t xml:space="preserve"> you need to consider </w:t>
      </w:r>
      <w:r w:rsidRPr="00294F5F">
        <w:t>all daily</w:t>
      </w:r>
      <w:r w:rsidR="005B56E6" w:rsidRPr="00294F5F">
        <w:t xml:space="preserve"> bus/train</w:t>
      </w:r>
      <w:r w:rsidRPr="00294F5F">
        <w:t xml:space="preserve"> fares</w:t>
      </w:r>
      <w:r w:rsidR="00AF4FBA" w:rsidRPr="00294F5F">
        <w:t xml:space="preserve"> to and from the </w:t>
      </w:r>
      <w:r w:rsidR="005B56E6" w:rsidRPr="00294F5F">
        <w:t>place you work.</w:t>
      </w:r>
    </w:p>
    <w:p w:rsidR="00F23118" w:rsidRPr="00294F5F" w:rsidRDefault="00F23118" w:rsidP="00294F5F">
      <w:r w:rsidRPr="00294F5F">
        <w:t>For travel by car</w:t>
      </w:r>
      <w:r w:rsidR="005D2DCC">
        <w:t>,</w:t>
      </w:r>
      <w:r w:rsidRPr="00294F5F">
        <w:t xml:space="preserve"> you nee</w:t>
      </w:r>
      <w:r w:rsidR="004B550A" w:rsidRPr="00294F5F">
        <w:t>d to consider the cost of fuel based on the fuel consumption of your particular car and parking costs</w:t>
      </w:r>
      <w:r w:rsidR="005D2DCC">
        <w:t>,</w:t>
      </w:r>
      <w:r w:rsidR="00634517" w:rsidRPr="00294F5F">
        <w:t xml:space="preserve"> if applicable</w:t>
      </w:r>
      <w:r w:rsidR="004B550A" w:rsidRPr="00294F5F">
        <w:t>.</w:t>
      </w:r>
    </w:p>
    <w:p w:rsidR="00634517" w:rsidRPr="00294F5F" w:rsidRDefault="00634517" w:rsidP="00294F5F">
      <w:r w:rsidRPr="00294F5F">
        <w:t>The following websites will assist you</w:t>
      </w:r>
      <w:r w:rsidR="004C6128" w:rsidRPr="00294F5F">
        <w:t>.</w:t>
      </w:r>
    </w:p>
    <w:p w:rsidR="00634517" w:rsidRDefault="00634517" w:rsidP="00294F5F">
      <w:pPr>
        <w:pStyle w:val="ListParagraph"/>
        <w:tabs>
          <w:tab w:val="right" w:pos="8908"/>
        </w:tabs>
        <w:ind w:left="0"/>
        <w:contextualSpacing w:val="0"/>
      </w:pPr>
      <w:r>
        <w:t>Tax tables</w:t>
      </w:r>
    </w:p>
    <w:p w:rsidR="00034446" w:rsidRDefault="00D20B5E" w:rsidP="00294F5F">
      <w:pPr>
        <w:pStyle w:val="ListParagraph"/>
        <w:tabs>
          <w:tab w:val="right" w:pos="8908"/>
        </w:tabs>
        <w:ind w:left="0"/>
        <w:contextualSpacing w:val="0"/>
      </w:pPr>
      <w:hyperlink r:id="rId21" w:history="1">
        <w:r w:rsidR="00034446" w:rsidRPr="00FB43C9">
          <w:rPr>
            <w:rStyle w:val="Hyperlink"/>
          </w:rPr>
          <w:t>https://www.ato.gov.au/uploadedFiles/Content/MEI/downloads/BUS39408n10050514.pdf</w:t>
        </w:r>
      </w:hyperlink>
    </w:p>
    <w:p w:rsidR="00634517" w:rsidRDefault="00634517" w:rsidP="00294F5F">
      <w:r>
        <w:t>Travel</w:t>
      </w:r>
    </w:p>
    <w:p w:rsidR="00634517" w:rsidRDefault="00D20B5E" w:rsidP="00294F5F">
      <w:hyperlink r:id="rId22" w:history="1">
        <w:r w:rsidR="00634517" w:rsidRPr="00583906">
          <w:rPr>
            <w:rStyle w:val="Hyperlink"/>
          </w:rPr>
          <w:t>http://www.transperth.wa.gov.au/Journey-Planner</w:t>
        </w:r>
      </w:hyperlink>
    </w:p>
    <w:p w:rsidR="00600734" w:rsidRDefault="00D20B5E" w:rsidP="00294F5F">
      <w:hyperlink r:id="rId23" w:history="1">
        <w:r w:rsidR="00600734" w:rsidRPr="00583906">
          <w:rPr>
            <w:rStyle w:val="Hyperlink"/>
          </w:rPr>
          <w:t>http://www.fuelwatch.wa.gov.au/fuelwatch/pages/home.jspx</w:t>
        </w:r>
      </w:hyperlink>
    </w:p>
    <w:p w:rsidR="00600734" w:rsidRDefault="00600734" w:rsidP="00294F5F">
      <w:r>
        <w:t>To determine the fuel consumption of any particular car</w:t>
      </w:r>
      <w:r w:rsidR="00294F5F">
        <w:t>,</w:t>
      </w:r>
      <w:r>
        <w:t xml:space="preserve"> refer to the car manufacturer</w:t>
      </w:r>
      <w:r w:rsidR="000A20FB">
        <w:t>’</w:t>
      </w:r>
      <w:r>
        <w:t>s website.</w:t>
      </w:r>
    </w:p>
    <w:p w:rsidR="000A20FB" w:rsidRDefault="000A20FB"/>
    <w:p w:rsidR="00034446" w:rsidRDefault="00034446">
      <w:pPr>
        <w:rPr>
          <w:rFonts w:ascii="Franklin Gothic Book" w:eastAsia="MS Mincho" w:hAnsi="Franklin Gothic Book" w:cs="Calibri"/>
          <w:color w:val="342568"/>
          <w:sz w:val="28"/>
          <w:szCs w:val="28"/>
          <w:lang w:val="en-GB" w:eastAsia="ja-JP"/>
        </w:rPr>
      </w:pPr>
      <w:r>
        <w:br w:type="page"/>
      </w:r>
    </w:p>
    <w:p w:rsidR="008971BF" w:rsidRDefault="008971BF" w:rsidP="008971BF">
      <w:pPr>
        <w:pStyle w:val="Heading1"/>
      </w:pPr>
      <w:r w:rsidRPr="00E11155">
        <w:lastRenderedPageBreak/>
        <w:t>Mar</w:t>
      </w:r>
      <w:r>
        <w:t xml:space="preserve">king key for </w:t>
      </w:r>
      <w:r w:rsidR="002C32B0">
        <w:t xml:space="preserve">sample assessment task </w:t>
      </w:r>
      <w:r w:rsidR="00AC1607">
        <w:t>1</w:t>
      </w:r>
      <w:r w:rsidR="00F23118">
        <w:t>6</w:t>
      </w:r>
      <w:r w:rsidR="00AC1607">
        <w:t xml:space="preserve"> – Unit 4</w:t>
      </w:r>
    </w:p>
    <w:p w:rsidR="00B94E49" w:rsidRDefault="00F23118" w:rsidP="00F23118">
      <w:pPr>
        <w:pStyle w:val="ListParagraph"/>
        <w:spacing w:before="120" w:after="120"/>
        <w:ind w:left="426" w:hanging="426"/>
      </w:pPr>
      <w:r>
        <w:t>1.</w:t>
      </w:r>
      <w:r>
        <w:tab/>
        <w:t>Job details</w:t>
      </w:r>
    </w:p>
    <w:tbl>
      <w:tblPr>
        <w:tblStyle w:val="TableGrid2"/>
        <w:tblW w:w="9072" w:type="dxa"/>
        <w:tblInd w:w="108" w:type="dxa"/>
        <w:tblLook w:val="04A0" w:firstRow="1" w:lastRow="0" w:firstColumn="1" w:lastColumn="0" w:noHBand="0" w:noVBand="1"/>
      </w:tblPr>
      <w:tblGrid>
        <w:gridCol w:w="6379"/>
        <w:gridCol w:w="1348"/>
        <w:gridCol w:w="1345"/>
      </w:tblGrid>
      <w:tr w:rsidR="00F23118" w:rsidRPr="00960AE7" w:rsidTr="00960AE7">
        <w:tc>
          <w:tcPr>
            <w:tcW w:w="9072" w:type="dxa"/>
            <w:gridSpan w:val="3"/>
            <w:tcBorders>
              <w:bottom w:val="single" w:sz="4" w:space="0" w:color="auto"/>
            </w:tcBorders>
            <w:shd w:val="clear" w:color="auto" w:fill="D7C5E2" w:themeFill="accent4" w:themeFillTint="99"/>
          </w:tcPr>
          <w:p w:rsidR="00F23118" w:rsidRPr="00960AE7" w:rsidRDefault="00F23118" w:rsidP="00F23118">
            <w:pPr>
              <w:pStyle w:val="ListParagraph"/>
              <w:ind w:left="0"/>
              <w:jc w:val="center"/>
              <w:rPr>
                <w:b/>
                <w:sz w:val="20"/>
                <w:szCs w:val="20"/>
              </w:rPr>
            </w:pPr>
            <w:r w:rsidRPr="00960AE7">
              <w:rPr>
                <w:b/>
                <w:sz w:val="20"/>
                <w:szCs w:val="20"/>
              </w:rPr>
              <w:t>Sample response</w:t>
            </w:r>
          </w:p>
        </w:tc>
      </w:tr>
      <w:tr w:rsidR="00F23118" w:rsidRPr="00960AE7" w:rsidTr="00960AE7">
        <w:tc>
          <w:tcPr>
            <w:tcW w:w="9072" w:type="dxa"/>
            <w:gridSpan w:val="3"/>
          </w:tcPr>
          <w:p w:rsidR="00F23118" w:rsidRPr="00960AE7" w:rsidRDefault="00A9419C" w:rsidP="004E5AFA">
            <w:pPr>
              <w:tabs>
                <w:tab w:val="left" w:pos="1134"/>
                <w:tab w:val="right" w:pos="9072"/>
              </w:tabs>
              <w:spacing w:before="120"/>
              <w:ind w:firstLine="33"/>
              <w:rPr>
                <w:sz w:val="20"/>
                <w:szCs w:val="20"/>
              </w:rPr>
            </w:pPr>
            <w:r w:rsidRPr="00960AE7">
              <w:rPr>
                <w:sz w:val="20"/>
                <w:szCs w:val="20"/>
              </w:rPr>
              <w:t>Includes name of the jo</w:t>
            </w:r>
            <w:r w:rsidR="005D2DCC">
              <w:rPr>
                <w:sz w:val="20"/>
                <w:szCs w:val="20"/>
              </w:rPr>
              <w:t>b</w:t>
            </w:r>
            <w:r w:rsidR="00F25BC1">
              <w:rPr>
                <w:sz w:val="20"/>
                <w:szCs w:val="20"/>
              </w:rPr>
              <w:t>,</w:t>
            </w:r>
            <w:r w:rsidR="005D2DCC">
              <w:rPr>
                <w:sz w:val="20"/>
                <w:szCs w:val="20"/>
              </w:rPr>
              <w:t xml:space="preserve"> e.g. f</w:t>
            </w:r>
            <w:r w:rsidR="000E6BB7" w:rsidRPr="00960AE7">
              <w:rPr>
                <w:sz w:val="20"/>
                <w:szCs w:val="20"/>
              </w:rPr>
              <w:t>irst</w:t>
            </w:r>
            <w:r w:rsidR="005D2DCC">
              <w:rPr>
                <w:sz w:val="20"/>
                <w:szCs w:val="20"/>
              </w:rPr>
              <w:t>-</w:t>
            </w:r>
            <w:r w:rsidR="000E6BB7" w:rsidRPr="00960AE7">
              <w:rPr>
                <w:sz w:val="20"/>
                <w:szCs w:val="20"/>
              </w:rPr>
              <w:t>year apprentice h</w:t>
            </w:r>
            <w:r w:rsidRPr="00960AE7">
              <w:rPr>
                <w:sz w:val="20"/>
                <w:szCs w:val="20"/>
              </w:rPr>
              <w:t>airdresser</w:t>
            </w:r>
            <w:r w:rsidR="005D2DCC">
              <w:rPr>
                <w:sz w:val="20"/>
                <w:szCs w:val="20"/>
              </w:rPr>
              <w:t xml:space="preserve"> working in a salon in Como</w:t>
            </w:r>
          </w:p>
          <w:p w:rsidR="000E6BB7" w:rsidRPr="00960AE7" w:rsidRDefault="000E6BB7" w:rsidP="000E6BB7">
            <w:pPr>
              <w:tabs>
                <w:tab w:val="left" w:pos="1134"/>
                <w:tab w:val="right" w:pos="9072"/>
              </w:tabs>
              <w:ind w:left="33"/>
              <w:rPr>
                <w:sz w:val="20"/>
                <w:szCs w:val="20"/>
              </w:rPr>
            </w:pPr>
            <w:r w:rsidRPr="00960AE7">
              <w:rPr>
                <w:sz w:val="20"/>
                <w:szCs w:val="20"/>
              </w:rPr>
              <w:t>Pay rate is $10.80 per hour on weekdays and $14.36 per hour on Saturdays</w:t>
            </w:r>
          </w:p>
          <w:p w:rsidR="000E6BB7" w:rsidRPr="00960AE7" w:rsidRDefault="000E6BB7" w:rsidP="004E5AFA">
            <w:pPr>
              <w:tabs>
                <w:tab w:val="left" w:pos="1134"/>
                <w:tab w:val="right" w:pos="9072"/>
              </w:tabs>
              <w:spacing w:after="120"/>
              <w:ind w:left="33"/>
              <w:rPr>
                <w:sz w:val="20"/>
                <w:szCs w:val="20"/>
              </w:rPr>
            </w:pPr>
            <w:r w:rsidRPr="00960AE7">
              <w:rPr>
                <w:sz w:val="20"/>
                <w:szCs w:val="20"/>
              </w:rPr>
              <w:t>I am required to work 16 h</w:t>
            </w:r>
            <w:r w:rsidR="00F25BC1">
              <w:rPr>
                <w:sz w:val="20"/>
                <w:szCs w:val="20"/>
              </w:rPr>
              <w:t>ours from Monday to Friday and seven</w:t>
            </w:r>
            <w:r w:rsidRPr="00960AE7">
              <w:rPr>
                <w:sz w:val="20"/>
                <w:szCs w:val="20"/>
              </w:rPr>
              <w:t xml:space="preserve"> hours on Saturday.</w:t>
            </w:r>
          </w:p>
        </w:tc>
      </w:tr>
      <w:tr w:rsidR="00BC4653" w:rsidRPr="00960AE7" w:rsidTr="00960AE7">
        <w:tc>
          <w:tcPr>
            <w:tcW w:w="6379" w:type="dxa"/>
            <w:shd w:val="clear" w:color="auto" w:fill="F1EBF5" w:themeFill="accent4" w:themeFillTint="33"/>
            <w:vAlign w:val="center"/>
          </w:tcPr>
          <w:p w:rsidR="00BC4653" w:rsidRPr="00960AE7" w:rsidRDefault="00BC4653" w:rsidP="00960AE7">
            <w:pPr>
              <w:pStyle w:val="ListParagraph"/>
              <w:ind w:left="0"/>
              <w:jc w:val="center"/>
              <w:rPr>
                <w:b/>
                <w:sz w:val="20"/>
                <w:szCs w:val="20"/>
              </w:rPr>
            </w:pPr>
            <w:r w:rsidRPr="00960AE7">
              <w:rPr>
                <w:b/>
                <w:sz w:val="20"/>
                <w:szCs w:val="20"/>
              </w:rPr>
              <w:t>Specific behaviours</w:t>
            </w:r>
          </w:p>
        </w:tc>
        <w:tc>
          <w:tcPr>
            <w:tcW w:w="1348" w:type="dxa"/>
            <w:shd w:val="clear" w:color="auto" w:fill="F1EBF5" w:themeFill="accent4" w:themeFillTint="33"/>
          </w:tcPr>
          <w:p w:rsidR="00BC4653" w:rsidRPr="00960AE7" w:rsidRDefault="00BC4653" w:rsidP="00960AE7">
            <w:pPr>
              <w:pStyle w:val="ListParagraph"/>
              <w:ind w:left="-108" w:right="-108"/>
              <w:jc w:val="center"/>
              <w:rPr>
                <w:b/>
                <w:sz w:val="20"/>
                <w:szCs w:val="20"/>
              </w:rPr>
            </w:pPr>
            <w:r w:rsidRPr="00960AE7">
              <w:rPr>
                <w:b/>
                <w:sz w:val="20"/>
                <w:szCs w:val="20"/>
              </w:rPr>
              <w:t>Marks with support</w:t>
            </w:r>
          </w:p>
        </w:tc>
        <w:tc>
          <w:tcPr>
            <w:tcW w:w="1345" w:type="dxa"/>
            <w:shd w:val="clear" w:color="auto" w:fill="F1EBF5" w:themeFill="accent4" w:themeFillTint="33"/>
          </w:tcPr>
          <w:p w:rsidR="00BC4653" w:rsidRPr="00960AE7" w:rsidRDefault="00BC4653" w:rsidP="00960AE7">
            <w:pPr>
              <w:pStyle w:val="ListParagraph"/>
              <w:ind w:left="-108" w:right="-108"/>
              <w:jc w:val="center"/>
              <w:rPr>
                <w:b/>
                <w:sz w:val="20"/>
                <w:szCs w:val="20"/>
              </w:rPr>
            </w:pPr>
            <w:r w:rsidRPr="00960AE7">
              <w:rPr>
                <w:b/>
                <w:sz w:val="20"/>
                <w:szCs w:val="20"/>
              </w:rPr>
              <w:t>Marks without support</w:t>
            </w:r>
          </w:p>
        </w:tc>
      </w:tr>
      <w:tr w:rsidR="00BC4653" w:rsidRPr="00960AE7" w:rsidTr="00960AE7">
        <w:tc>
          <w:tcPr>
            <w:tcW w:w="6379" w:type="dxa"/>
          </w:tcPr>
          <w:p w:rsidR="00BC4653" w:rsidRPr="00960AE7" w:rsidRDefault="00BC4653" w:rsidP="005D2DCC">
            <w:pPr>
              <w:tabs>
                <w:tab w:val="left" w:pos="426"/>
              </w:tabs>
              <w:rPr>
                <w:rFonts w:cs="Arial"/>
                <w:sz w:val="20"/>
                <w:szCs w:val="20"/>
              </w:rPr>
            </w:pPr>
            <w:r w:rsidRPr="00960AE7">
              <w:rPr>
                <w:rFonts w:cs="Arial"/>
                <w:sz w:val="20"/>
                <w:szCs w:val="20"/>
              </w:rPr>
              <w:t>States location of workplace</w:t>
            </w:r>
          </w:p>
        </w:tc>
        <w:tc>
          <w:tcPr>
            <w:tcW w:w="1348"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2</w:t>
            </w:r>
          </w:p>
        </w:tc>
      </w:tr>
      <w:tr w:rsidR="00BC4653" w:rsidRPr="00960AE7" w:rsidTr="00960AE7">
        <w:tc>
          <w:tcPr>
            <w:tcW w:w="6379" w:type="dxa"/>
          </w:tcPr>
          <w:p w:rsidR="00BC4653" w:rsidRPr="00960AE7" w:rsidRDefault="00BC4653" w:rsidP="00F23118">
            <w:pPr>
              <w:tabs>
                <w:tab w:val="left" w:pos="426"/>
              </w:tabs>
              <w:rPr>
                <w:rFonts w:cs="Arial"/>
                <w:sz w:val="20"/>
                <w:szCs w:val="20"/>
              </w:rPr>
            </w:pPr>
            <w:r w:rsidRPr="00960AE7">
              <w:rPr>
                <w:rFonts w:cs="Arial"/>
                <w:sz w:val="20"/>
                <w:szCs w:val="20"/>
              </w:rPr>
              <w:t>States pay rate</w:t>
            </w:r>
          </w:p>
        </w:tc>
        <w:tc>
          <w:tcPr>
            <w:tcW w:w="1348"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2</w:t>
            </w:r>
          </w:p>
        </w:tc>
      </w:tr>
      <w:tr w:rsidR="00BC4653" w:rsidRPr="00960AE7" w:rsidTr="00960AE7">
        <w:tc>
          <w:tcPr>
            <w:tcW w:w="6379" w:type="dxa"/>
          </w:tcPr>
          <w:p w:rsidR="00BC4653" w:rsidRPr="00960AE7" w:rsidRDefault="00BC4653" w:rsidP="00F23118">
            <w:pPr>
              <w:tabs>
                <w:tab w:val="left" w:pos="426"/>
              </w:tabs>
              <w:rPr>
                <w:rFonts w:cs="Arial"/>
                <w:sz w:val="20"/>
                <w:szCs w:val="20"/>
              </w:rPr>
            </w:pPr>
            <w:r w:rsidRPr="00960AE7">
              <w:rPr>
                <w:rFonts w:cs="Arial"/>
                <w:sz w:val="20"/>
                <w:szCs w:val="20"/>
              </w:rPr>
              <w:t>Includes penalty rate</w:t>
            </w:r>
          </w:p>
        </w:tc>
        <w:tc>
          <w:tcPr>
            <w:tcW w:w="1348"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2</w:t>
            </w:r>
          </w:p>
        </w:tc>
      </w:tr>
      <w:tr w:rsidR="00BC4653" w:rsidRPr="00960AE7" w:rsidTr="00960AE7">
        <w:tc>
          <w:tcPr>
            <w:tcW w:w="6379" w:type="dxa"/>
          </w:tcPr>
          <w:p w:rsidR="00BC4653" w:rsidRPr="00960AE7" w:rsidRDefault="00BC4653" w:rsidP="00F23118">
            <w:pPr>
              <w:tabs>
                <w:tab w:val="left" w:pos="426"/>
              </w:tabs>
              <w:rPr>
                <w:rFonts w:cs="Arial"/>
                <w:sz w:val="20"/>
                <w:szCs w:val="20"/>
              </w:rPr>
            </w:pPr>
            <w:r w:rsidRPr="00960AE7">
              <w:rPr>
                <w:rFonts w:cs="Arial"/>
                <w:sz w:val="20"/>
                <w:szCs w:val="20"/>
              </w:rPr>
              <w:t>States hours of work during week</w:t>
            </w:r>
          </w:p>
        </w:tc>
        <w:tc>
          <w:tcPr>
            <w:tcW w:w="1348"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2</w:t>
            </w:r>
          </w:p>
        </w:tc>
      </w:tr>
      <w:tr w:rsidR="00BC4653" w:rsidRPr="00960AE7" w:rsidTr="00960AE7">
        <w:tc>
          <w:tcPr>
            <w:tcW w:w="6379" w:type="dxa"/>
          </w:tcPr>
          <w:p w:rsidR="00BC4653" w:rsidRPr="00960AE7" w:rsidRDefault="00BC4653" w:rsidP="00656820">
            <w:pPr>
              <w:tabs>
                <w:tab w:val="left" w:pos="426"/>
              </w:tabs>
              <w:rPr>
                <w:rFonts w:cs="Arial"/>
                <w:sz w:val="20"/>
                <w:szCs w:val="20"/>
              </w:rPr>
            </w:pPr>
            <w:r w:rsidRPr="00960AE7">
              <w:rPr>
                <w:rFonts w:cs="Arial"/>
                <w:sz w:val="20"/>
                <w:szCs w:val="20"/>
              </w:rPr>
              <w:t>Identifies whether weekend work is</w:t>
            </w:r>
            <w:r w:rsidR="002C32B0" w:rsidRPr="00960AE7">
              <w:rPr>
                <w:rFonts w:cs="Arial"/>
                <w:sz w:val="20"/>
                <w:szCs w:val="20"/>
              </w:rPr>
              <w:t xml:space="preserve"> </w:t>
            </w:r>
            <w:r w:rsidRPr="00960AE7">
              <w:rPr>
                <w:rFonts w:cs="Arial"/>
                <w:sz w:val="20"/>
                <w:szCs w:val="20"/>
              </w:rPr>
              <w:t>included</w:t>
            </w:r>
          </w:p>
        </w:tc>
        <w:tc>
          <w:tcPr>
            <w:tcW w:w="1348"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F23118">
            <w:pPr>
              <w:pStyle w:val="ListParagraph"/>
              <w:ind w:left="0"/>
              <w:jc w:val="center"/>
              <w:rPr>
                <w:sz w:val="20"/>
                <w:szCs w:val="20"/>
              </w:rPr>
            </w:pPr>
            <w:r w:rsidRPr="00960AE7">
              <w:rPr>
                <w:sz w:val="20"/>
                <w:szCs w:val="20"/>
              </w:rPr>
              <w:t>2</w:t>
            </w:r>
          </w:p>
        </w:tc>
      </w:tr>
      <w:tr w:rsidR="00BC4653" w:rsidRPr="00960AE7" w:rsidTr="00960AE7">
        <w:tc>
          <w:tcPr>
            <w:tcW w:w="6379" w:type="dxa"/>
          </w:tcPr>
          <w:p w:rsidR="00BC4653" w:rsidRPr="00960AE7" w:rsidRDefault="00BC4653" w:rsidP="00F23118">
            <w:pPr>
              <w:pStyle w:val="ListParagraph"/>
              <w:ind w:left="0"/>
              <w:jc w:val="right"/>
              <w:rPr>
                <w:b/>
                <w:sz w:val="20"/>
                <w:szCs w:val="20"/>
              </w:rPr>
            </w:pPr>
            <w:r w:rsidRPr="00960AE7">
              <w:rPr>
                <w:b/>
                <w:sz w:val="20"/>
                <w:szCs w:val="20"/>
              </w:rPr>
              <w:t>Total</w:t>
            </w:r>
          </w:p>
        </w:tc>
        <w:tc>
          <w:tcPr>
            <w:tcW w:w="1348" w:type="dxa"/>
            <w:shd w:val="clear" w:color="auto" w:fill="auto"/>
            <w:vAlign w:val="center"/>
          </w:tcPr>
          <w:p w:rsidR="00BC4653" w:rsidRPr="00960AE7" w:rsidRDefault="000A20FB" w:rsidP="00F23118">
            <w:pPr>
              <w:pStyle w:val="ListParagraph"/>
              <w:ind w:left="0"/>
              <w:jc w:val="center"/>
              <w:rPr>
                <w:b/>
                <w:sz w:val="20"/>
                <w:szCs w:val="20"/>
              </w:rPr>
            </w:pPr>
            <w:r w:rsidRPr="00960AE7">
              <w:rPr>
                <w:b/>
                <w:sz w:val="20"/>
                <w:szCs w:val="20"/>
              </w:rPr>
              <w:t>5</w:t>
            </w:r>
          </w:p>
        </w:tc>
        <w:tc>
          <w:tcPr>
            <w:tcW w:w="1345" w:type="dxa"/>
            <w:shd w:val="clear" w:color="auto" w:fill="auto"/>
            <w:vAlign w:val="center"/>
          </w:tcPr>
          <w:p w:rsidR="00BC4653" w:rsidRPr="00960AE7" w:rsidRDefault="000A20FB" w:rsidP="00F23118">
            <w:pPr>
              <w:pStyle w:val="ListParagraph"/>
              <w:ind w:left="0"/>
              <w:jc w:val="center"/>
              <w:rPr>
                <w:b/>
                <w:sz w:val="20"/>
                <w:szCs w:val="20"/>
              </w:rPr>
            </w:pPr>
            <w:r w:rsidRPr="00960AE7">
              <w:rPr>
                <w:b/>
                <w:sz w:val="20"/>
                <w:szCs w:val="20"/>
              </w:rPr>
              <w:t>10</w:t>
            </w:r>
          </w:p>
        </w:tc>
      </w:tr>
    </w:tbl>
    <w:p w:rsidR="00960AE7" w:rsidRDefault="00960AE7" w:rsidP="00F23118">
      <w:pPr>
        <w:pStyle w:val="ListParagraph"/>
        <w:spacing w:before="120" w:after="120"/>
        <w:ind w:left="426" w:hanging="426"/>
      </w:pPr>
    </w:p>
    <w:p w:rsidR="00F23118" w:rsidRDefault="00656820" w:rsidP="00656820">
      <w:pPr>
        <w:pStyle w:val="ListParagraph"/>
        <w:tabs>
          <w:tab w:val="right" w:pos="8908"/>
        </w:tabs>
        <w:spacing w:before="120" w:after="120"/>
        <w:ind w:left="426" w:hanging="426"/>
      </w:pPr>
      <w:r>
        <w:t>2.</w:t>
      </w:r>
      <w:r>
        <w:tab/>
        <w:t>Income</w:t>
      </w:r>
    </w:p>
    <w:tbl>
      <w:tblPr>
        <w:tblStyle w:val="TableGrid2"/>
        <w:tblW w:w="9072" w:type="dxa"/>
        <w:tblInd w:w="108" w:type="dxa"/>
        <w:tblLook w:val="04A0" w:firstRow="1" w:lastRow="0" w:firstColumn="1" w:lastColumn="0" w:noHBand="0" w:noVBand="1"/>
      </w:tblPr>
      <w:tblGrid>
        <w:gridCol w:w="6369"/>
        <w:gridCol w:w="1358"/>
        <w:gridCol w:w="1345"/>
      </w:tblGrid>
      <w:tr w:rsidR="00656820" w:rsidRPr="00960AE7" w:rsidTr="00960AE7">
        <w:tc>
          <w:tcPr>
            <w:tcW w:w="9072" w:type="dxa"/>
            <w:gridSpan w:val="3"/>
            <w:tcBorders>
              <w:bottom w:val="single" w:sz="4" w:space="0" w:color="auto"/>
            </w:tcBorders>
            <w:shd w:val="clear" w:color="auto" w:fill="D7C5E2" w:themeFill="accent4" w:themeFillTint="99"/>
          </w:tcPr>
          <w:p w:rsidR="00656820" w:rsidRPr="00960AE7" w:rsidRDefault="00656820" w:rsidP="00656820">
            <w:pPr>
              <w:pStyle w:val="ListParagraph"/>
              <w:ind w:left="0"/>
              <w:jc w:val="center"/>
              <w:rPr>
                <w:b/>
                <w:sz w:val="20"/>
                <w:szCs w:val="20"/>
              </w:rPr>
            </w:pPr>
            <w:r w:rsidRPr="00960AE7">
              <w:rPr>
                <w:b/>
                <w:sz w:val="20"/>
                <w:szCs w:val="20"/>
              </w:rPr>
              <w:t>Sample response</w:t>
            </w:r>
          </w:p>
        </w:tc>
      </w:tr>
      <w:tr w:rsidR="00656820" w:rsidRPr="00960AE7" w:rsidTr="00960AE7">
        <w:tc>
          <w:tcPr>
            <w:tcW w:w="9072" w:type="dxa"/>
            <w:gridSpan w:val="3"/>
          </w:tcPr>
          <w:p w:rsidR="00656820" w:rsidRPr="00960AE7" w:rsidRDefault="00656820" w:rsidP="009D777F">
            <w:pPr>
              <w:tabs>
                <w:tab w:val="left" w:pos="1134"/>
                <w:tab w:val="right" w:pos="9072"/>
              </w:tabs>
              <w:spacing w:before="120" w:after="120"/>
              <w:ind w:left="34"/>
              <w:rPr>
                <w:rFonts w:asciiTheme="minorHAnsi" w:eastAsiaTheme="minorHAnsi" w:hAnsiTheme="minorHAnsi"/>
                <w:position w:val="-6"/>
                <w:sz w:val="20"/>
                <w:szCs w:val="20"/>
              </w:rPr>
            </w:pPr>
            <w:r w:rsidRPr="00960AE7">
              <w:rPr>
                <w:rFonts w:asciiTheme="minorHAnsi" w:eastAsiaTheme="minorHAnsi" w:hAnsiTheme="minorHAnsi"/>
                <w:position w:val="-6"/>
                <w:sz w:val="20"/>
                <w:szCs w:val="20"/>
              </w:rPr>
              <w:t>First Year apprentice hairdresser workin</w:t>
            </w:r>
            <w:r w:rsidR="00F25BC1">
              <w:rPr>
                <w:rFonts w:asciiTheme="minorHAnsi" w:eastAsiaTheme="minorHAnsi" w:hAnsiTheme="minorHAnsi"/>
                <w:position w:val="-6"/>
                <w:sz w:val="20"/>
                <w:szCs w:val="20"/>
              </w:rPr>
              <w:t>g 16 hours during the week and seven</w:t>
            </w:r>
            <w:r w:rsidRPr="00960AE7">
              <w:rPr>
                <w:rFonts w:asciiTheme="minorHAnsi" w:eastAsiaTheme="minorHAnsi" w:hAnsiTheme="minorHAnsi"/>
                <w:position w:val="-6"/>
                <w:sz w:val="20"/>
                <w:szCs w:val="20"/>
              </w:rPr>
              <w:t xml:space="preserve"> hours on Saturday earns</w:t>
            </w:r>
            <w:r w:rsidR="004C6128" w:rsidRPr="00960AE7">
              <w:rPr>
                <w:rFonts w:asciiTheme="minorHAnsi" w:eastAsiaTheme="minorHAnsi" w:hAnsiTheme="minorHAnsi"/>
                <w:position w:val="-6"/>
                <w:sz w:val="20"/>
                <w:szCs w:val="20"/>
              </w:rPr>
              <w:t xml:space="preserve"> a </w:t>
            </w:r>
            <w:r w:rsidR="004C6128" w:rsidRPr="00960AE7">
              <w:rPr>
                <w:rFonts w:asciiTheme="minorHAnsi" w:eastAsiaTheme="minorHAnsi" w:hAnsiTheme="minorHAnsi"/>
                <w:position w:val="-8"/>
                <w:sz w:val="20"/>
                <w:szCs w:val="20"/>
              </w:rPr>
              <w:object w:dxaOrig="4680" w:dyaOrig="279">
                <v:shape id="_x0000_i1029" type="#_x0000_t75" style="width:234.75pt;height:13.5pt" o:ole="">
                  <v:imagedata r:id="rId24" o:title=""/>
                </v:shape>
                <o:OLEObject Type="Embed" ProgID="Equation.DSMT4" ShapeID="_x0000_i1029" DrawAspect="Content" ObjectID="_1497332895" r:id="rId25"/>
              </w:object>
            </w:r>
          </w:p>
          <w:p w:rsidR="00BC4653" w:rsidRPr="00960AE7" w:rsidRDefault="009C359F" w:rsidP="009D777F">
            <w:pPr>
              <w:tabs>
                <w:tab w:val="left" w:pos="1134"/>
                <w:tab w:val="right" w:pos="9072"/>
              </w:tabs>
              <w:spacing w:before="120" w:after="120"/>
              <w:ind w:left="34"/>
              <w:rPr>
                <w:sz w:val="20"/>
                <w:szCs w:val="20"/>
              </w:rPr>
            </w:pPr>
            <w:r w:rsidRPr="00960AE7">
              <w:rPr>
                <w:rFonts w:asciiTheme="minorHAnsi" w:eastAsiaTheme="minorHAnsi" w:hAnsiTheme="minorHAnsi"/>
                <w:position w:val="-6"/>
                <w:sz w:val="20"/>
                <w:szCs w:val="20"/>
              </w:rPr>
              <w:t>Net pay is $273.32 as there is no tax payable on this amount</w:t>
            </w:r>
          </w:p>
        </w:tc>
      </w:tr>
      <w:tr w:rsidR="00BC4653" w:rsidRPr="00960AE7" w:rsidTr="00960AE7">
        <w:tc>
          <w:tcPr>
            <w:tcW w:w="6369" w:type="dxa"/>
            <w:shd w:val="clear" w:color="auto" w:fill="F1EBF5" w:themeFill="accent4" w:themeFillTint="33"/>
            <w:vAlign w:val="center"/>
          </w:tcPr>
          <w:p w:rsidR="00BC4653" w:rsidRPr="00960AE7" w:rsidRDefault="00BC4653" w:rsidP="00960AE7">
            <w:pPr>
              <w:pStyle w:val="ListParagraph"/>
              <w:ind w:left="0"/>
              <w:jc w:val="center"/>
              <w:rPr>
                <w:b/>
                <w:sz w:val="20"/>
                <w:szCs w:val="20"/>
              </w:rPr>
            </w:pPr>
            <w:r w:rsidRPr="00960AE7">
              <w:rPr>
                <w:b/>
                <w:sz w:val="20"/>
                <w:szCs w:val="20"/>
              </w:rPr>
              <w:t>Specific behaviours</w:t>
            </w:r>
          </w:p>
        </w:tc>
        <w:tc>
          <w:tcPr>
            <w:tcW w:w="1358" w:type="dxa"/>
            <w:shd w:val="clear" w:color="auto" w:fill="F1EBF5" w:themeFill="accent4" w:themeFillTint="33"/>
          </w:tcPr>
          <w:p w:rsidR="00BC4653" w:rsidRPr="00960AE7" w:rsidRDefault="00BC4653" w:rsidP="00960AE7">
            <w:pPr>
              <w:pStyle w:val="ListParagraph"/>
              <w:tabs>
                <w:tab w:val="left" w:pos="426"/>
              </w:tabs>
              <w:ind w:left="-98" w:right="-108"/>
              <w:jc w:val="center"/>
              <w:rPr>
                <w:b/>
                <w:sz w:val="20"/>
                <w:szCs w:val="20"/>
              </w:rPr>
            </w:pPr>
            <w:r w:rsidRPr="00960AE7">
              <w:rPr>
                <w:b/>
                <w:sz w:val="20"/>
                <w:szCs w:val="20"/>
              </w:rPr>
              <w:t>Marks with support</w:t>
            </w:r>
          </w:p>
        </w:tc>
        <w:tc>
          <w:tcPr>
            <w:tcW w:w="1345" w:type="dxa"/>
            <w:shd w:val="clear" w:color="auto" w:fill="F1EBF5" w:themeFill="accent4" w:themeFillTint="33"/>
          </w:tcPr>
          <w:p w:rsidR="00BC4653" w:rsidRPr="00960AE7" w:rsidRDefault="00BC4653" w:rsidP="00960AE7">
            <w:pPr>
              <w:pStyle w:val="ListParagraph"/>
              <w:tabs>
                <w:tab w:val="left" w:pos="426"/>
              </w:tabs>
              <w:ind w:left="-98" w:right="-108"/>
              <w:jc w:val="center"/>
              <w:rPr>
                <w:b/>
                <w:sz w:val="20"/>
                <w:szCs w:val="20"/>
              </w:rPr>
            </w:pPr>
            <w:r w:rsidRPr="00960AE7">
              <w:rPr>
                <w:b/>
                <w:sz w:val="20"/>
                <w:szCs w:val="20"/>
              </w:rPr>
              <w:t>Marks without support</w:t>
            </w:r>
          </w:p>
        </w:tc>
      </w:tr>
      <w:tr w:rsidR="00BC4653" w:rsidRPr="00960AE7" w:rsidTr="00960AE7">
        <w:tc>
          <w:tcPr>
            <w:tcW w:w="6369" w:type="dxa"/>
          </w:tcPr>
          <w:p w:rsidR="00BC4653" w:rsidRPr="00960AE7" w:rsidRDefault="00BC4653" w:rsidP="00656820">
            <w:pPr>
              <w:tabs>
                <w:tab w:val="left" w:pos="426"/>
              </w:tabs>
              <w:rPr>
                <w:rFonts w:cs="Arial"/>
                <w:sz w:val="20"/>
                <w:szCs w:val="20"/>
              </w:rPr>
            </w:pPr>
            <w:r w:rsidRPr="00960AE7">
              <w:rPr>
                <w:rFonts w:cs="Arial"/>
                <w:sz w:val="20"/>
                <w:szCs w:val="20"/>
              </w:rPr>
              <w:t>States the hours worked</w:t>
            </w:r>
          </w:p>
        </w:tc>
        <w:tc>
          <w:tcPr>
            <w:tcW w:w="1358"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2</w:t>
            </w:r>
          </w:p>
        </w:tc>
      </w:tr>
      <w:tr w:rsidR="00BC4653" w:rsidRPr="00960AE7" w:rsidTr="00960AE7">
        <w:tc>
          <w:tcPr>
            <w:tcW w:w="6369" w:type="dxa"/>
          </w:tcPr>
          <w:p w:rsidR="00BC4653" w:rsidRPr="00960AE7" w:rsidRDefault="00BC4653" w:rsidP="00656820">
            <w:pPr>
              <w:tabs>
                <w:tab w:val="left" w:pos="426"/>
              </w:tabs>
              <w:rPr>
                <w:rFonts w:cs="Arial"/>
                <w:sz w:val="20"/>
                <w:szCs w:val="20"/>
              </w:rPr>
            </w:pPr>
            <w:r w:rsidRPr="00960AE7">
              <w:rPr>
                <w:rFonts w:cs="Arial"/>
                <w:sz w:val="20"/>
                <w:szCs w:val="20"/>
              </w:rPr>
              <w:t>Applies rate of pay to determine income</w:t>
            </w:r>
          </w:p>
        </w:tc>
        <w:tc>
          <w:tcPr>
            <w:tcW w:w="1358"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2</w:t>
            </w:r>
          </w:p>
        </w:tc>
      </w:tr>
      <w:tr w:rsidR="00BC4653" w:rsidRPr="00960AE7" w:rsidTr="00960AE7">
        <w:tc>
          <w:tcPr>
            <w:tcW w:w="6369" w:type="dxa"/>
          </w:tcPr>
          <w:p w:rsidR="00BC4653" w:rsidRPr="00960AE7" w:rsidRDefault="00BC4653" w:rsidP="00656820">
            <w:pPr>
              <w:tabs>
                <w:tab w:val="left" w:pos="426"/>
              </w:tabs>
              <w:rPr>
                <w:rFonts w:cs="Arial"/>
                <w:sz w:val="20"/>
                <w:szCs w:val="20"/>
              </w:rPr>
            </w:pPr>
            <w:r w:rsidRPr="00960AE7">
              <w:rPr>
                <w:rFonts w:cs="Arial"/>
                <w:sz w:val="20"/>
                <w:szCs w:val="20"/>
              </w:rPr>
              <w:t xml:space="preserve">States </w:t>
            </w:r>
            <w:r w:rsidR="009C359F" w:rsidRPr="00960AE7">
              <w:rPr>
                <w:rFonts w:cs="Arial"/>
                <w:sz w:val="20"/>
                <w:szCs w:val="20"/>
              </w:rPr>
              <w:t xml:space="preserve">gross </w:t>
            </w:r>
            <w:r w:rsidRPr="00960AE7">
              <w:rPr>
                <w:rFonts w:cs="Arial"/>
                <w:sz w:val="20"/>
                <w:szCs w:val="20"/>
              </w:rPr>
              <w:t>income per week</w:t>
            </w:r>
          </w:p>
        </w:tc>
        <w:tc>
          <w:tcPr>
            <w:tcW w:w="1358"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1</w:t>
            </w:r>
          </w:p>
        </w:tc>
        <w:tc>
          <w:tcPr>
            <w:tcW w:w="1345" w:type="dxa"/>
            <w:shd w:val="clear" w:color="auto" w:fill="auto"/>
            <w:vAlign w:val="center"/>
          </w:tcPr>
          <w:p w:rsidR="00BC4653" w:rsidRPr="00960AE7" w:rsidRDefault="00BC4653" w:rsidP="00656820">
            <w:pPr>
              <w:pStyle w:val="ListParagraph"/>
              <w:ind w:left="0"/>
              <w:jc w:val="center"/>
              <w:rPr>
                <w:sz w:val="20"/>
                <w:szCs w:val="20"/>
              </w:rPr>
            </w:pPr>
            <w:r w:rsidRPr="00960AE7">
              <w:rPr>
                <w:sz w:val="20"/>
                <w:szCs w:val="20"/>
              </w:rPr>
              <w:t>2</w:t>
            </w:r>
          </w:p>
        </w:tc>
      </w:tr>
      <w:tr w:rsidR="009C359F" w:rsidRPr="00960AE7" w:rsidTr="00960AE7">
        <w:tc>
          <w:tcPr>
            <w:tcW w:w="6369" w:type="dxa"/>
          </w:tcPr>
          <w:p w:rsidR="009C359F" w:rsidRPr="00960AE7" w:rsidRDefault="009C359F" w:rsidP="00656820">
            <w:pPr>
              <w:tabs>
                <w:tab w:val="left" w:pos="426"/>
              </w:tabs>
              <w:rPr>
                <w:rFonts w:cs="Arial"/>
                <w:sz w:val="20"/>
                <w:szCs w:val="20"/>
              </w:rPr>
            </w:pPr>
            <w:r w:rsidRPr="00960AE7">
              <w:rPr>
                <w:rFonts w:cs="Arial"/>
                <w:sz w:val="20"/>
                <w:szCs w:val="20"/>
              </w:rPr>
              <w:t>Identifies if any tax payable</w:t>
            </w:r>
          </w:p>
        </w:tc>
        <w:tc>
          <w:tcPr>
            <w:tcW w:w="1358" w:type="dxa"/>
            <w:shd w:val="clear" w:color="auto" w:fill="auto"/>
            <w:vAlign w:val="center"/>
          </w:tcPr>
          <w:p w:rsidR="009C359F" w:rsidRPr="00960AE7" w:rsidRDefault="009C359F" w:rsidP="00656820">
            <w:pPr>
              <w:pStyle w:val="ListParagraph"/>
              <w:ind w:left="0"/>
              <w:jc w:val="center"/>
              <w:rPr>
                <w:sz w:val="20"/>
                <w:szCs w:val="20"/>
              </w:rPr>
            </w:pPr>
            <w:r w:rsidRPr="00960AE7">
              <w:rPr>
                <w:sz w:val="20"/>
                <w:szCs w:val="20"/>
              </w:rPr>
              <w:t>1</w:t>
            </w:r>
          </w:p>
        </w:tc>
        <w:tc>
          <w:tcPr>
            <w:tcW w:w="1345" w:type="dxa"/>
            <w:shd w:val="clear" w:color="auto" w:fill="auto"/>
            <w:vAlign w:val="center"/>
          </w:tcPr>
          <w:p w:rsidR="009C359F" w:rsidRPr="00960AE7" w:rsidRDefault="009C359F" w:rsidP="00656820">
            <w:pPr>
              <w:pStyle w:val="ListParagraph"/>
              <w:ind w:left="0"/>
              <w:jc w:val="center"/>
              <w:rPr>
                <w:sz w:val="20"/>
                <w:szCs w:val="20"/>
              </w:rPr>
            </w:pPr>
            <w:r w:rsidRPr="00960AE7">
              <w:rPr>
                <w:sz w:val="20"/>
                <w:szCs w:val="20"/>
              </w:rPr>
              <w:t>2</w:t>
            </w:r>
          </w:p>
        </w:tc>
      </w:tr>
      <w:tr w:rsidR="009C359F" w:rsidRPr="00960AE7" w:rsidTr="00960AE7">
        <w:tc>
          <w:tcPr>
            <w:tcW w:w="6369" w:type="dxa"/>
          </w:tcPr>
          <w:p w:rsidR="009C359F" w:rsidRPr="00960AE7" w:rsidRDefault="009C359F" w:rsidP="00656820">
            <w:pPr>
              <w:tabs>
                <w:tab w:val="left" w:pos="426"/>
              </w:tabs>
              <w:rPr>
                <w:rFonts w:cs="Arial"/>
                <w:sz w:val="20"/>
                <w:szCs w:val="20"/>
              </w:rPr>
            </w:pPr>
            <w:r w:rsidRPr="00960AE7">
              <w:rPr>
                <w:rFonts w:cs="Arial"/>
                <w:sz w:val="20"/>
                <w:szCs w:val="20"/>
              </w:rPr>
              <w:t>Determines net pay</w:t>
            </w:r>
          </w:p>
        </w:tc>
        <w:tc>
          <w:tcPr>
            <w:tcW w:w="1358" w:type="dxa"/>
            <w:shd w:val="clear" w:color="auto" w:fill="auto"/>
            <w:vAlign w:val="center"/>
          </w:tcPr>
          <w:p w:rsidR="009C359F" w:rsidRPr="00960AE7" w:rsidRDefault="009C359F" w:rsidP="00656820">
            <w:pPr>
              <w:pStyle w:val="ListParagraph"/>
              <w:ind w:left="0"/>
              <w:jc w:val="center"/>
              <w:rPr>
                <w:sz w:val="20"/>
                <w:szCs w:val="20"/>
              </w:rPr>
            </w:pPr>
            <w:r w:rsidRPr="00960AE7">
              <w:rPr>
                <w:sz w:val="20"/>
                <w:szCs w:val="20"/>
              </w:rPr>
              <w:t>1</w:t>
            </w:r>
          </w:p>
        </w:tc>
        <w:tc>
          <w:tcPr>
            <w:tcW w:w="1345" w:type="dxa"/>
            <w:shd w:val="clear" w:color="auto" w:fill="auto"/>
            <w:vAlign w:val="center"/>
          </w:tcPr>
          <w:p w:rsidR="009C359F" w:rsidRPr="00960AE7" w:rsidRDefault="009C359F" w:rsidP="00656820">
            <w:pPr>
              <w:pStyle w:val="ListParagraph"/>
              <w:ind w:left="0"/>
              <w:jc w:val="center"/>
              <w:rPr>
                <w:sz w:val="20"/>
                <w:szCs w:val="20"/>
              </w:rPr>
            </w:pPr>
            <w:r w:rsidRPr="00960AE7">
              <w:rPr>
                <w:sz w:val="20"/>
                <w:szCs w:val="20"/>
              </w:rPr>
              <w:t>2</w:t>
            </w:r>
          </w:p>
        </w:tc>
      </w:tr>
      <w:tr w:rsidR="00BC4653" w:rsidRPr="00960AE7" w:rsidTr="00960AE7">
        <w:tc>
          <w:tcPr>
            <w:tcW w:w="6369" w:type="dxa"/>
          </w:tcPr>
          <w:p w:rsidR="00BC4653" w:rsidRPr="00960AE7" w:rsidRDefault="00BC4653" w:rsidP="00656820">
            <w:pPr>
              <w:pStyle w:val="ListParagraph"/>
              <w:ind w:left="0"/>
              <w:jc w:val="right"/>
              <w:rPr>
                <w:b/>
                <w:sz w:val="20"/>
                <w:szCs w:val="20"/>
              </w:rPr>
            </w:pPr>
            <w:r w:rsidRPr="00960AE7">
              <w:rPr>
                <w:b/>
                <w:sz w:val="20"/>
                <w:szCs w:val="20"/>
              </w:rPr>
              <w:t>Total</w:t>
            </w:r>
          </w:p>
        </w:tc>
        <w:tc>
          <w:tcPr>
            <w:tcW w:w="1358" w:type="dxa"/>
            <w:shd w:val="clear" w:color="auto" w:fill="auto"/>
            <w:vAlign w:val="center"/>
          </w:tcPr>
          <w:p w:rsidR="00BC4653" w:rsidRPr="00960AE7" w:rsidRDefault="009C359F" w:rsidP="00656820">
            <w:pPr>
              <w:pStyle w:val="ListParagraph"/>
              <w:ind w:left="0"/>
              <w:jc w:val="center"/>
              <w:rPr>
                <w:b/>
                <w:sz w:val="20"/>
                <w:szCs w:val="20"/>
              </w:rPr>
            </w:pPr>
            <w:r w:rsidRPr="00960AE7">
              <w:rPr>
                <w:b/>
                <w:sz w:val="20"/>
                <w:szCs w:val="20"/>
              </w:rPr>
              <w:t>5</w:t>
            </w:r>
          </w:p>
        </w:tc>
        <w:tc>
          <w:tcPr>
            <w:tcW w:w="1345" w:type="dxa"/>
            <w:shd w:val="clear" w:color="auto" w:fill="auto"/>
            <w:vAlign w:val="center"/>
          </w:tcPr>
          <w:p w:rsidR="00BC4653" w:rsidRPr="00960AE7" w:rsidRDefault="009C359F" w:rsidP="00656820">
            <w:pPr>
              <w:pStyle w:val="ListParagraph"/>
              <w:ind w:left="0"/>
              <w:jc w:val="center"/>
              <w:rPr>
                <w:b/>
                <w:sz w:val="20"/>
                <w:szCs w:val="20"/>
              </w:rPr>
            </w:pPr>
            <w:r w:rsidRPr="00960AE7">
              <w:rPr>
                <w:b/>
                <w:sz w:val="20"/>
                <w:szCs w:val="20"/>
              </w:rPr>
              <w:t>10</w:t>
            </w:r>
          </w:p>
        </w:tc>
      </w:tr>
    </w:tbl>
    <w:p w:rsidR="00BC4653" w:rsidRDefault="00BC4653" w:rsidP="00BC4653">
      <w:pPr>
        <w:pStyle w:val="ListParagraph"/>
        <w:tabs>
          <w:tab w:val="right" w:pos="8908"/>
        </w:tabs>
        <w:spacing w:before="120" w:after="120"/>
        <w:ind w:left="426" w:hanging="426"/>
      </w:pPr>
    </w:p>
    <w:p w:rsidR="00BC4653" w:rsidRDefault="00BC4653" w:rsidP="00BC4653">
      <w:pPr>
        <w:pStyle w:val="ListParagraph"/>
        <w:tabs>
          <w:tab w:val="right" w:pos="8908"/>
        </w:tabs>
        <w:spacing w:before="120" w:after="120"/>
        <w:ind w:left="426" w:hanging="426"/>
      </w:pPr>
      <w:r>
        <w:t>3.</w:t>
      </w:r>
      <w:r>
        <w:tab/>
      </w:r>
      <w:r w:rsidR="009C359F">
        <w:t>Travel</w:t>
      </w:r>
      <w:r w:rsidR="009D777F">
        <w:t xml:space="preserve"> and time management</w:t>
      </w:r>
    </w:p>
    <w:tbl>
      <w:tblPr>
        <w:tblStyle w:val="TableGrid2"/>
        <w:tblW w:w="9072" w:type="dxa"/>
        <w:tblInd w:w="108" w:type="dxa"/>
        <w:tblLook w:val="04A0" w:firstRow="1" w:lastRow="0" w:firstColumn="1" w:lastColumn="0" w:noHBand="0" w:noVBand="1"/>
      </w:tblPr>
      <w:tblGrid>
        <w:gridCol w:w="6369"/>
        <w:gridCol w:w="1358"/>
        <w:gridCol w:w="1345"/>
      </w:tblGrid>
      <w:tr w:rsidR="00BC4653" w:rsidTr="00960AE7">
        <w:tc>
          <w:tcPr>
            <w:tcW w:w="9072" w:type="dxa"/>
            <w:gridSpan w:val="3"/>
            <w:tcBorders>
              <w:bottom w:val="single" w:sz="4" w:space="0" w:color="auto"/>
            </w:tcBorders>
            <w:shd w:val="clear" w:color="auto" w:fill="D7C5E2" w:themeFill="accent4" w:themeFillTint="99"/>
          </w:tcPr>
          <w:p w:rsidR="00BC4653" w:rsidRPr="007B4505" w:rsidRDefault="00BC4653" w:rsidP="00BC4653">
            <w:pPr>
              <w:pStyle w:val="ListParagraph"/>
              <w:ind w:left="0"/>
              <w:jc w:val="center"/>
              <w:rPr>
                <w:b/>
                <w:sz w:val="20"/>
                <w:szCs w:val="20"/>
              </w:rPr>
            </w:pPr>
            <w:r w:rsidRPr="007B4505">
              <w:rPr>
                <w:b/>
                <w:sz w:val="20"/>
                <w:szCs w:val="20"/>
              </w:rPr>
              <w:t>S</w:t>
            </w:r>
            <w:r>
              <w:rPr>
                <w:b/>
                <w:sz w:val="20"/>
                <w:szCs w:val="20"/>
              </w:rPr>
              <w:t>ample response</w:t>
            </w:r>
          </w:p>
        </w:tc>
      </w:tr>
      <w:tr w:rsidR="00BC4653" w:rsidTr="00960AE7">
        <w:tc>
          <w:tcPr>
            <w:tcW w:w="9072" w:type="dxa"/>
            <w:gridSpan w:val="3"/>
          </w:tcPr>
          <w:p w:rsidR="009D777F" w:rsidRDefault="00935CD8" w:rsidP="0051295D">
            <w:pPr>
              <w:tabs>
                <w:tab w:val="left" w:pos="1134"/>
                <w:tab w:val="right" w:pos="9072"/>
              </w:tabs>
              <w:spacing w:before="120" w:after="120"/>
              <w:ind w:left="34"/>
              <w:rPr>
                <w:sz w:val="20"/>
              </w:rPr>
            </w:pPr>
            <w:r>
              <w:rPr>
                <w:sz w:val="20"/>
              </w:rPr>
              <w:t>W</w:t>
            </w:r>
            <w:r w:rsidR="009D777F" w:rsidRPr="009D777F">
              <w:rPr>
                <w:sz w:val="20"/>
              </w:rPr>
              <w:t>orking in Como</w:t>
            </w:r>
            <w:r>
              <w:rPr>
                <w:sz w:val="20"/>
              </w:rPr>
              <w:t xml:space="preserve"> and</w:t>
            </w:r>
            <w:r w:rsidR="004D4BC0">
              <w:rPr>
                <w:sz w:val="20"/>
              </w:rPr>
              <w:t xml:space="preserve"> required to start work at 8.30 </w:t>
            </w:r>
            <w:r>
              <w:rPr>
                <w:sz w:val="20"/>
              </w:rPr>
              <w:t>am</w:t>
            </w:r>
          </w:p>
          <w:p w:rsidR="00935CD8" w:rsidRPr="009D777F" w:rsidRDefault="00634517" w:rsidP="00935CD8">
            <w:pPr>
              <w:tabs>
                <w:tab w:val="left" w:pos="1134"/>
                <w:tab w:val="right" w:pos="9072"/>
              </w:tabs>
              <w:spacing w:before="120" w:after="120"/>
              <w:ind w:left="34"/>
              <w:contextualSpacing/>
              <w:rPr>
                <w:sz w:val="20"/>
              </w:rPr>
            </w:pPr>
            <w:r>
              <w:rPr>
                <w:sz w:val="20"/>
              </w:rPr>
              <w:t>Public transport u</w:t>
            </w:r>
            <w:r w:rsidR="00935CD8">
              <w:rPr>
                <w:sz w:val="20"/>
              </w:rPr>
              <w:t>sing the Journey planner on Transperth website</w:t>
            </w:r>
          </w:p>
          <w:p w:rsidR="009D777F" w:rsidRDefault="009D777F" w:rsidP="00935CD8">
            <w:pPr>
              <w:tabs>
                <w:tab w:val="left" w:pos="1134"/>
                <w:tab w:val="right" w:pos="9072"/>
              </w:tabs>
              <w:spacing w:before="120" w:after="120"/>
              <w:ind w:left="34"/>
              <w:contextualSpacing/>
              <w:rPr>
                <w:sz w:val="20"/>
              </w:rPr>
            </w:pPr>
            <w:r w:rsidRPr="009D777F">
              <w:rPr>
                <w:sz w:val="20"/>
              </w:rPr>
              <w:t xml:space="preserve">Leave home at 7.30 </w:t>
            </w:r>
            <w:r w:rsidR="004D4BC0">
              <w:rPr>
                <w:sz w:val="20"/>
              </w:rPr>
              <w:t xml:space="preserve">am </w:t>
            </w:r>
            <w:r w:rsidRPr="009D777F">
              <w:rPr>
                <w:sz w:val="20"/>
              </w:rPr>
              <w:t xml:space="preserve">to </w:t>
            </w:r>
            <w:r w:rsidR="00935CD8">
              <w:rPr>
                <w:sz w:val="20"/>
              </w:rPr>
              <w:t xml:space="preserve">walk to </w:t>
            </w:r>
            <w:r w:rsidRPr="009D777F">
              <w:rPr>
                <w:sz w:val="20"/>
              </w:rPr>
              <w:t>catch bus at 7.40</w:t>
            </w:r>
            <w:r w:rsidR="00935CD8">
              <w:rPr>
                <w:sz w:val="20"/>
              </w:rPr>
              <w:t xml:space="preserve"> am</w:t>
            </w:r>
          </w:p>
          <w:p w:rsidR="009D777F" w:rsidRPr="009D777F" w:rsidRDefault="009D777F" w:rsidP="00935CD8">
            <w:pPr>
              <w:tabs>
                <w:tab w:val="left" w:pos="1134"/>
                <w:tab w:val="right" w:pos="9072"/>
              </w:tabs>
              <w:spacing w:before="120" w:after="120"/>
              <w:ind w:left="34"/>
              <w:contextualSpacing/>
              <w:rPr>
                <w:sz w:val="20"/>
              </w:rPr>
            </w:pPr>
            <w:r>
              <w:rPr>
                <w:sz w:val="20"/>
              </w:rPr>
              <w:t>Bus arrives at Transfer Station at 7.52</w:t>
            </w:r>
            <w:r w:rsidR="00935CD8">
              <w:rPr>
                <w:sz w:val="20"/>
              </w:rPr>
              <w:t xml:space="preserve"> am</w:t>
            </w:r>
          </w:p>
          <w:p w:rsidR="009D777F" w:rsidRPr="00935CD8" w:rsidRDefault="00935CD8" w:rsidP="00935CD8">
            <w:pPr>
              <w:tabs>
                <w:tab w:val="left" w:pos="1134"/>
                <w:tab w:val="right" w:pos="9072"/>
              </w:tabs>
              <w:spacing w:before="120" w:after="120"/>
              <w:ind w:left="34"/>
              <w:contextualSpacing/>
              <w:rPr>
                <w:sz w:val="20"/>
              </w:rPr>
            </w:pPr>
            <w:r w:rsidRPr="00935CD8">
              <w:rPr>
                <w:sz w:val="20"/>
              </w:rPr>
              <w:t>Catch bus at 8.04</w:t>
            </w:r>
            <w:r w:rsidR="004D4BC0">
              <w:rPr>
                <w:sz w:val="20"/>
              </w:rPr>
              <w:t xml:space="preserve"> am</w:t>
            </w:r>
            <w:r w:rsidRPr="00935CD8">
              <w:rPr>
                <w:sz w:val="20"/>
              </w:rPr>
              <w:t xml:space="preserve"> </w:t>
            </w:r>
            <w:r w:rsidR="005D2DCC">
              <w:rPr>
                <w:sz w:val="20"/>
              </w:rPr>
              <w:t>to arrive at bus stop near work</w:t>
            </w:r>
            <w:r w:rsidRPr="00935CD8">
              <w:rPr>
                <w:sz w:val="20"/>
              </w:rPr>
              <w:t xml:space="preserve">place at </w:t>
            </w:r>
            <w:r>
              <w:rPr>
                <w:sz w:val="20"/>
              </w:rPr>
              <w:t>8.17 am</w:t>
            </w:r>
          </w:p>
          <w:p w:rsidR="00935CD8" w:rsidRDefault="005D2DCC" w:rsidP="00634517">
            <w:pPr>
              <w:tabs>
                <w:tab w:val="left" w:pos="1134"/>
                <w:tab w:val="right" w:pos="9072"/>
              </w:tabs>
              <w:spacing w:after="120"/>
              <w:ind w:left="34"/>
              <w:contextualSpacing/>
              <w:rPr>
                <w:sz w:val="20"/>
              </w:rPr>
            </w:pPr>
            <w:r>
              <w:rPr>
                <w:sz w:val="20"/>
              </w:rPr>
              <w:t>Walk to work</w:t>
            </w:r>
            <w:r w:rsidR="00935CD8" w:rsidRPr="00935CD8">
              <w:rPr>
                <w:sz w:val="20"/>
              </w:rPr>
              <w:t>place to arrive at 8.20</w:t>
            </w:r>
            <w:r w:rsidR="00935CD8">
              <w:rPr>
                <w:sz w:val="20"/>
              </w:rPr>
              <w:t xml:space="preserve"> am</w:t>
            </w:r>
          </w:p>
          <w:p w:rsidR="00935CD8" w:rsidRDefault="00634517" w:rsidP="00634517">
            <w:pPr>
              <w:tabs>
                <w:tab w:val="left" w:pos="1134"/>
                <w:tab w:val="right" w:pos="9072"/>
              </w:tabs>
              <w:spacing w:after="120"/>
              <w:ind w:left="34"/>
              <w:rPr>
                <w:sz w:val="20"/>
              </w:rPr>
            </w:pPr>
            <w:r>
              <w:rPr>
                <w:sz w:val="20"/>
              </w:rPr>
              <w:t>Time taken to get to work</w:t>
            </w:r>
            <w:r w:rsidR="00935CD8">
              <w:rPr>
                <w:sz w:val="20"/>
              </w:rPr>
              <w:t xml:space="preserve"> 8.20 am – 7.30 am = 50 min</w:t>
            </w:r>
            <w:r w:rsidR="005D2DCC">
              <w:rPr>
                <w:sz w:val="20"/>
              </w:rPr>
              <w:t>utes</w:t>
            </w:r>
          </w:p>
          <w:p w:rsidR="00634517" w:rsidRDefault="00634517" w:rsidP="00634517">
            <w:pPr>
              <w:tabs>
                <w:tab w:val="left" w:pos="1134"/>
                <w:tab w:val="right" w:pos="9072"/>
              </w:tabs>
              <w:ind w:left="34"/>
              <w:contextualSpacing/>
              <w:rPr>
                <w:sz w:val="20"/>
              </w:rPr>
            </w:pPr>
            <w:r>
              <w:rPr>
                <w:sz w:val="20"/>
              </w:rPr>
              <w:t xml:space="preserve">By car </w:t>
            </w:r>
            <w:r w:rsidR="0051295D">
              <w:rPr>
                <w:sz w:val="20"/>
              </w:rPr>
              <w:t xml:space="preserve">and </w:t>
            </w:r>
            <w:r>
              <w:rPr>
                <w:sz w:val="20"/>
              </w:rPr>
              <w:t>us</w:t>
            </w:r>
            <w:r w:rsidR="004C6128">
              <w:rPr>
                <w:sz w:val="20"/>
              </w:rPr>
              <w:t>ing Google maps, t</w:t>
            </w:r>
            <w:r>
              <w:rPr>
                <w:sz w:val="20"/>
              </w:rPr>
              <w:t>ime taken to get to work is 15 min</w:t>
            </w:r>
            <w:r w:rsidR="005D2DCC">
              <w:rPr>
                <w:sz w:val="20"/>
              </w:rPr>
              <w:t>utes</w:t>
            </w:r>
          </w:p>
          <w:p w:rsidR="00634517" w:rsidRPr="00634517" w:rsidRDefault="00634517" w:rsidP="00634517">
            <w:pPr>
              <w:tabs>
                <w:tab w:val="left" w:pos="1134"/>
                <w:tab w:val="right" w:pos="9072"/>
              </w:tabs>
              <w:ind w:left="34"/>
              <w:contextualSpacing/>
              <w:rPr>
                <w:sz w:val="20"/>
              </w:rPr>
            </w:pPr>
            <w:r>
              <w:rPr>
                <w:sz w:val="20"/>
              </w:rPr>
              <w:t>Leave home at 8.10 am to arrive at 8.25 am</w:t>
            </w:r>
          </w:p>
        </w:tc>
      </w:tr>
      <w:tr w:rsidR="00BC4653" w:rsidTr="00960AE7">
        <w:tc>
          <w:tcPr>
            <w:tcW w:w="6369" w:type="dxa"/>
            <w:shd w:val="clear" w:color="auto" w:fill="F1EBF5" w:themeFill="accent4" w:themeFillTint="33"/>
            <w:vAlign w:val="center"/>
          </w:tcPr>
          <w:p w:rsidR="00BC4653" w:rsidRPr="007B4505" w:rsidRDefault="00BC4653" w:rsidP="00960AE7">
            <w:pPr>
              <w:pStyle w:val="ListParagraph"/>
              <w:ind w:left="0"/>
              <w:jc w:val="center"/>
              <w:rPr>
                <w:b/>
                <w:sz w:val="20"/>
                <w:szCs w:val="20"/>
              </w:rPr>
            </w:pPr>
            <w:r w:rsidRPr="007B4505">
              <w:rPr>
                <w:b/>
                <w:sz w:val="20"/>
                <w:szCs w:val="20"/>
              </w:rPr>
              <w:t>Specific behaviours</w:t>
            </w:r>
          </w:p>
        </w:tc>
        <w:tc>
          <w:tcPr>
            <w:tcW w:w="1358" w:type="dxa"/>
            <w:shd w:val="clear" w:color="auto" w:fill="F1EBF5" w:themeFill="accent4" w:themeFillTint="33"/>
          </w:tcPr>
          <w:p w:rsidR="00BC4653" w:rsidRPr="007B4505" w:rsidRDefault="00BC4653" w:rsidP="00960AE7">
            <w:pPr>
              <w:pStyle w:val="ListParagraph"/>
              <w:ind w:left="-98" w:right="-108"/>
              <w:jc w:val="center"/>
              <w:rPr>
                <w:b/>
                <w:sz w:val="20"/>
                <w:szCs w:val="20"/>
              </w:rPr>
            </w:pPr>
            <w:r w:rsidRPr="007B4505">
              <w:rPr>
                <w:b/>
                <w:sz w:val="20"/>
                <w:szCs w:val="20"/>
              </w:rPr>
              <w:t>Marks</w:t>
            </w:r>
            <w:r>
              <w:rPr>
                <w:b/>
                <w:sz w:val="20"/>
                <w:szCs w:val="20"/>
              </w:rPr>
              <w:t xml:space="preserve"> with support</w:t>
            </w:r>
          </w:p>
        </w:tc>
        <w:tc>
          <w:tcPr>
            <w:tcW w:w="1345" w:type="dxa"/>
            <w:shd w:val="clear" w:color="auto" w:fill="F1EBF5" w:themeFill="accent4" w:themeFillTint="33"/>
          </w:tcPr>
          <w:p w:rsidR="00BC4653" w:rsidRPr="007B4505" w:rsidRDefault="00BC4653" w:rsidP="00960AE7">
            <w:pPr>
              <w:pStyle w:val="ListParagraph"/>
              <w:ind w:left="-98" w:right="-108"/>
              <w:jc w:val="center"/>
              <w:rPr>
                <w:b/>
                <w:sz w:val="20"/>
                <w:szCs w:val="20"/>
              </w:rPr>
            </w:pPr>
            <w:r>
              <w:rPr>
                <w:b/>
                <w:sz w:val="20"/>
                <w:szCs w:val="20"/>
              </w:rPr>
              <w:t>Marks without support</w:t>
            </w:r>
          </w:p>
        </w:tc>
      </w:tr>
      <w:tr w:rsidR="00BC4653" w:rsidTr="00960AE7">
        <w:tc>
          <w:tcPr>
            <w:tcW w:w="6369" w:type="dxa"/>
          </w:tcPr>
          <w:p w:rsidR="00BC4653" w:rsidRDefault="00935CD8" w:rsidP="00BC4653">
            <w:pPr>
              <w:tabs>
                <w:tab w:val="left" w:pos="426"/>
              </w:tabs>
              <w:rPr>
                <w:rFonts w:cs="Arial"/>
                <w:sz w:val="20"/>
                <w:szCs w:val="20"/>
              </w:rPr>
            </w:pPr>
            <w:r>
              <w:rPr>
                <w:rFonts w:cs="Arial"/>
                <w:sz w:val="20"/>
                <w:szCs w:val="20"/>
              </w:rPr>
              <w:t>Gives details of latest time to leave home</w:t>
            </w:r>
            <w:r w:rsidR="00634517">
              <w:rPr>
                <w:rFonts w:cs="Arial"/>
                <w:sz w:val="20"/>
                <w:szCs w:val="20"/>
              </w:rPr>
              <w:t xml:space="preserve"> for both modes of transport</w:t>
            </w:r>
          </w:p>
        </w:tc>
        <w:tc>
          <w:tcPr>
            <w:tcW w:w="1358" w:type="dxa"/>
            <w:shd w:val="clear" w:color="auto" w:fill="auto"/>
            <w:vAlign w:val="center"/>
          </w:tcPr>
          <w:p w:rsidR="00BC4653" w:rsidRDefault="00634517" w:rsidP="00BC4653">
            <w:pPr>
              <w:pStyle w:val="ListParagraph"/>
              <w:ind w:left="0"/>
              <w:jc w:val="center"/>
              <w:rPr>
                <w:sz w:val="20"/>
                <w:szCs w:val="20"/>
              </w:rPr>
            </w:pPr>
            <w:r>
              <w:rPr>
                <w:sz w:val="20"/>
                <w:szCs w:val="20"/>
              </w:rPr>
              <w:t>2</w:t>
            </w:r>
          </w:p>
        </w:tc>
        <w:tc>
          <w:tcPr>
            <w:tcW w:w="1345" w:type="dxa"/>
            <w:shd w:val="clear" w:color="auto" w:fill="auto"/>
            <w:vAlign w:val="center"/>
          </w:tcPr>
          <w:p w:rsidR="00BC4653" w:rsidRDefault="00634517" w:rsidP="00BC4653">
            <w:pPr>
              <w:pStyle w:val="ListParagraph"/>
              <w:ind w:left="0"/>
              <w:jc w:val="center"/>
              <w:rPr>
                <w:sz w:val="20"/>
                <w:szCs w:val="20"/>
              </w:rPr>
            </w:pPr>
            <w:r>
              <w:rPr>
                <w:sz w:val="20"/>
                <w:szCs w:val="20"/>
              </w:rPr>
              <w:t>4</w:t>
            </w:r>
          </w:p>
        </w:tc>
      </w:tr>
      <w:tr w:rsidR="00BC4653" w:rsidTr="00960AE7">
        <w:tc>
          <w:tcPr>
            <w:tcW w:w="6369" w:type="dxa"/>
          </w:tcPr>
          <w:p w:rsidR="00BC4653" w:rsidRDefault="00935CD8" w:rsidP="00BC4653">
            <w:pPr>
              <w:tabs>
                <w:tab w:val="left" w:pos="426"/>
              </w:tabs>
              <w:rPr>
                <w:rFonts w:cs="Arial"/>
                <w:sz w:val="20"/>
                <w:szCs w:val="20"/>
              </w:rPr>
            </w:pPr>
            <w:r>
              <w:rPr>
                <w:rFonts w:cs="Arial"/>
                <w:sz w:val="20"/>
                <w:szCs w:val="20"/>
              </w:rPr>
              <w:t>Determines total time taken to arrive at work</w:t>
            </w:r>
            <w:r w:rsidR="0051295D">
              <w:rPr>
                <w:rFonts w:cs="Arial"/>
                <w:sz w:val="20"/>
                <w:szCs w:val="20"/>
              </w:rPr>
              <w:t xml:space="preserve"> for both modes of transport</w:t>
            </w:r>
          </w:p>
        </w:tc>
        <w:tc>
          <w:tcPr>
            <w:tcW w:w="1358" w:type="dxa"/>
            <w:shd w:val="clear" w:color="auto" w:fill="auto"/>
            <w:vAlign w:val="center"/>
          </w:tcPr>
          <w:p w:rsidR="00BC4653" w:rsidRDefault="0051295D" w:rsidP="00BC4653">
            <w:pPr>
              <w:pStyle w:val="ListParagraph"/>
              <w:ind w:left="0"/>
              <w:jc w:val="center"/>
              <w:rPr>
                <w:sz w:val="20"/>
                <w:szCs w:val="20"/>
              </w:rPr>
            </w:pPr>
            <w:r>
              <w:rPr>
                <w:sz w:val="20"/>
                <w:szCs w:val="20"/>
              </w:rPr>
              <w:t>2</w:t>
            </w:r>
          </w:p>
        </w:tc>
        <w:tc>
          <w:tcPr>
            <w:tcW w:w="1345" w:type="dxa"/>
            <w:shd w:val="clear" w:color="auto" w:fill="auto"/>
            <w:vAlign w:val="center"/>
          </w:tcPr>
          <w:p w:rsidR="00BC4653" w:rsidRDefault="0051295D" w:rsidP="00BC4653">
            <w:pPr>
              <w:pStyle w:val="ListParagraph"/>
              <w:ind w:left="0"/>
              <w:jc w:val="center"/>
              <w:rPr>
                <w:sz w:val="20"/>
                <w:szCs w:val="20"/>
              </w:rPr>
            </w:pPr>
            <w:r>
              <w:rPr>
                <w:sz w:val="20"/>
                <w:szCs w:val="20"/>
              </w:rPr>
              <w:t>4</w:t>
            </w:r>
          </w:p>
        </w:tc>
      </w:tr>
      <w:tr w:rsidR="00BC4653" w:rsidTr="00960AE7">
        <w:tc>
          <w:tcPr>
            <w:tcW w:w="6369" w:type="dxa"/>
          </w:tcPr>
          <w:p w:rsidR="00BC4653" w:rsidRDefault="00935CD8" w:rsidP="00BC4653">
            <w:pPr>
              <w:tabs>
                <w:tab w:val="left" w:pos="426"/>
              </w:tabs>
              <w:rPr>
                <w:rFonts w:cs="Arial"/>
                <w:sz w:val="20"/>
                <w:szCs w:val="20"/>
              </w:rPr>
            </w:pPr>
            <w:r>
              <w:rPr>
                <w:rFonts w:cs="Arial"/>
                <w:sz w:val="20"/>
                <w:szCs w:val="20"/>
              </w:rPr>
              <w:t>Indicates source</w:t>
            </w:r>
            <w:r w:rsidR="0051295D">
              <w:rPr>
                <w:rFonts w:cs="Arial"/>
                <w:sz w:val="20"/>
                <w:szCs w:val="20"/>
              </w:rPr>
              <w:t>s</w:t>
            </w:r>
            <w:r>
              <w:rPr>
                <w:rFonts w:cs="Arial"/>
                <w:sz w:val="20"/>
                <w:szCs w:val="20"/>
              </w:rPr>
              <w:t xml:space="preserve"> of information</w:t>
            </w:r>
          </w:p>
        </w:tc>
        <w:tc>
          <w:tcPr>
            <w:tcW w:w="1358" w:type="dxa"/>
            <w:shd w:val="clear" w:color="auto" w:fill="auto"/>
            <w:vAlign w:val="center"/>
          </w:tcPr>
          <w:p w:rsidR="00BC4653" w:rsidRDefault="00BC4653" w:rsidP="00BC4653">
            <w:pPr>
              <w:pStyle w:val="ListParagraph"/>
              <w:ind w:left="0"/>
              <w:jc w:val="center"/>
              <w:rPr>
                <w:sz w:val="20"/>
                <w:szCs w:val="20"/>
              </w:rPr>
            </w:pPr>
            <w:r>
              <w:rPr>
                <w:sz w:val="20"/>
                <w:szCs w:val="20"/>
              </w:rPr>
              <w:t>1</w:t>
            </w:r>
          </w:p>
        </w:tc>
        <w:tc>
          <w:tcPr>
            <w:tcW w:w="1345" w:type="dxa"/>
            <w:shd w:val="clear" w:color="auto" w:fill="auto"/>
            <w:vAlign w:val="center"/>
          </w:tcPr>
          <w:p w:rsidR="00BC4653" w:rsidRDefault="00BC4653" w:rsidP="00BC4653">
            <w:pPr>
              <w:pStyle w:val="ListParagraph"/>
              <w:ind w:left="0"/>
              <w:jc w:val="center"/>
              <w:rPr>
                <w:sz w:val="20"/>
                <w:szCs w:val="20"/>
              </w:rPr>
            </w:pPr>
            <w:r>
              <w:rPr>
                <w:sz w:val="20"/>
                <w:szCs w:val="20"/>
              </w:rPr>
              <w:t>2</w:t>
            </w:r>
          </w:p>
        </w:tc>
      </w:tr>
      <w:tr w:rsidR="00BC4653" w:rsidTr="00960AE7">
        <w:tc>
          <w:tcPr>
            <w:tcW w:w="6369" w:type="dxa"/>
          </w:tcPr>
          <w:p w:rsidR="00BC4653" w:rsidRPr="007B4505" w:rsidRDefault="00BC4653" w:rsidP="00BC4653">
            <w:pPr>
              <w:pStyle w:val="ListParagraph"/>
              <w:ind w:left="0"/>
              <w:jc w:val="right"/>
              <w:rPr>
                <w:b/>
                <w:sz w:val="20"/>
                <w:szCs w:val="20"/>
              </w:rPr>
            </w:pPr>
            <w:r w:rsidRPr="007B4505">
              <w:rPr>
                <w:b/>
                <w:sz w:val="20"/>
                <w:szCs w:val="20"/>
              </w:rPr>
              <w:t>Total</w:t>
            </w:r>
          </w:p>
        </w:tc>
        <w:tc>
          <w:tcPr>
            <w:tcW w:w="1358" w:type="dxa"/>
            <w:shd w:val="clear" w:color="auto" w:fill="auto"/>
            <w:vAlign w:val="center"/>
          </w:tcPr>
          <w:p w:rsidR="00BC4653" w:rsidRPr="007B4505" w:rsidRDefault="0051295D" w:rsidP="00BC4653">
            <w:pPr>
              <w:pStyle w:val="ListParagraph"/>
              <w:ind w:left="0"/>
              <w:jc w:val="center"/>
              <w:rPr>
                <w:b/>
                <w:sz w:val="20"/>
                <w:szCs w:val="20"/>
              </w:rPr>
            </w:pPr>
            <w:r>
              <w:rPr>
                <w:b/>
                <w:sz w:val="20"/>
                <w:szCs w:val="20"/>
              </w:rPr>
              <w:t>5</w:t>
            </w:r>
          </w:p>
        </w:tc>
        <w:tc>
          <w:tcPr>
            <w:tcW w:w="1345" w:type="dxa"/>
            <w:shd w:val="clear" w:color="auto" w:fill="auto"/>
            <w:vAlign w:val="center"/>
          </w:tcPr>
          <w:p w:rsidR="00BC4653" w:rsidRPr="007B4505" w:rsidRDefault="0051295D" w:rsidP="00BC4653">
            <w:pPr>
              <w:pStyle w:val="ListParagraph"/>
              <w:ind w:left="0"/>
              <w:jc w:val="center"/>
              <w:rPr>
                <w:b/>
                <w:sz w:val="20"/>
                <w:szCs w:val="20"/>
              </w:rPr>
            </w:pPr>
            <w:r>
              <w:rPr>
                <w:b/>
                <w:sz w:val="20"/>
                <w:szCs w:val="20"/>
              </w:rPr>
              <w:t>10</w:t>
            </w:r>
          </w:p>
        </w:tc>
      </w:tr>
    </w:tbl>
    <w:p w:rsidR="00960AE7" w:rsidRDefault="00960AE7" w:rsidP="00960AE7">
      <w:pPr>
        <w:pStyle w:val="ListParagraph"/>
        <w:tabs>
          <w:tab w:val="left" w:pos="426"/>
          <w:tab w:val="right" w:pos="8908"/>
        </w:tabs>
        <w:spacing w:before="120" w:after="120"/>
        <w:ind w:left="0"/>
      </w:pPr>
    </w:p>
    <w:p w:rsidR="00634517" w:rsidRDefault="00960AE7" w:rsidP="00960AE7">
      <w:pPr>
        <w:pStyle w:val="ListParagraph"/>
        <w:tabs>
          <w:tab w:val="left" w:pos="426"/>
          <w:tab w:val="right" w:pos="8908"/>
        </w:tabs>
        <w:spacing w:before="120" w:after="120"/>
        <w:ind w:left="0"/>
      </w:pPr>
      <w:r>
        <w:lastRenderedPageBreak/>
        <w:t>4.</w:t>
      </w:r>
      <w:r>
        <w:tab/>
      </w:r>
      <w:r w:rsidR="00634517">
        <w:t>Travel expenses</w:t>
      </w:r>
    </w:p>
    <w:tbl>
      <w:tblPr>
        <w:tblStyle w:val="TableGrid2"/>
        <w:tblW w:w="9048" w:type="dxa"/>
        <w:tblInd w:w="132" w:type="dxa"/>
        <w:tblLook w:val="04A0" w:firstRow="1" w:lastRow="0" w:firstColumn="1" w:lastColumn="0" w:noHBand="0" w:noVBand="1"/>
      </w:tblPr>
      <w:tblGrid>
        <w:gridCol w:w="6355"/>
        <w:gridCol w:w="1344"/>
        <w:gridCol w:w="1349"/>
      </w:tblGrid>
      <w:tr w:rsidR="009C359F" w:rsidTr="00960AE7">
        <w:tc>
          <w:tcPr>
            <w:tcW w:w="9048" w:type="dxa"/>
            <w:gridSpan w:val="3"/>
            <w:tcBorders>
              <w:bottom w:val="single" w:sz="4" w:space="0" w:color="auto"/>
            </w:tcBorders>
            <w:shd w:val="clear" w:color="auto" w:fill="D7C5E2" w:themeFill="accent4" w:themeFillTint="99"/>
          </w:tcPr>
          <w:p w:rsidR="009C359F" w:rsidRPr="007B4505" w:rsidRDefault="009C359F" w:rsidP="009C359F">
            <w:pPr>
              <w:pStyle w:val="ListParagraph"/>
              <w:ind w:left="0"/>
              <w:jc w:val="center"/>
              <w:rPr>
                <w:b/>
                <w:sz w:val="20"/>
                <w:szCs w:val="20"/>
              </w:rPr>
            </w:pPr>
            <w:r w:rsidRPr="007B4505">
              <w:rPr>
                <w:b/>
                <w:sz w:val="20"/>
                <w:szCs w:val="20"/>
              </w:rPr>
              <w:t>S</w:t>
            </w:r>
            <w:r>
              <w:rPr>
                <w:b/>
                <w:sz w:val="20"/>
                <w:szCs w:val="20"/>
              </w:rPr>
              <w:t>ample response</w:t>
            </w:r>
          </w:p>
        </w:tc>
      </w:tr>
      <w:tr w:rsidR="009C359F" w:rsidTr="00960AE7">
        <w:tc>
          <w:tcPr>
            <w:tcW w:w="9048" w:type="dxa"/>
            <w:gridSpan w:val="3"/>
          </w:tcPr>
          <w:p w:rsidR="009C359F" w:rsidRPr="00212534" w:rsidRDefault="00212534" w:rsidP="00212534">
            <w:pPr>
              <w:tabs>
                <w:tab w:val="left" w:pos="1134"/>
                <w:tab w:val="right" w:pos="9072"/>
              </w:tabs>
              <w:spacing w:before="120" w:after="120"/>
              <w:ind w:left="34"/>
              <w:rPr>
                <w:sz w:val="20"/>
                <w:szCs w:val="20"/>
              </w:rPr>
            </w:pPr>
            <w:r w:rsidRPr="00212534">
              <w:rPr>
                <w:sz w:val="20"/>
                <w:szCs w:val="20"/>
              </w:rPr>
              <w:t>Public transport using a prepaid ticket at 25% discount</w:t>
            </w:r>
          </w:p>
          <w:p w:rsidR="00212534" w:rsidRPr="00212534" w:rsidRDefault="00212534" w:rsidP="00212534">
            <w:pPr>
              <w:tabs>
                <w:tab w:val="left" w:pos="1134"/>
                <w:tab w:val="right" w:pos="9072"/>
              </w:tabs>
              <w:spacing w:before="120" w:line="360" w:lineRule="auto"/>
              <w:ind w:left="34"/>
              <w:rPr>
                <w:sz w:val="20"/>
                <w:szCs w:val="20"/>
              </w:rPr>
            </w:pPr>
            <w:r w:rsidRPr="00212534">
              <w:rPr>
                <w:sz w:val="20"/>
                <w:szCs w:val="20"/>
              </w:rPr>
              <w:t>Fare f</w:t>
            </w:r>
            <w:r w:rsidR="005D2DCC">
              <w:rPr>
                <w:sz w:val="20"/>
                <w:szCs w:val="20"/>
              </w:rPr>
              <w:t>or journey of one zone is $2.18</w:t>
            </w:r>
          </w:p>
          <w:p w:rsidR="00212534" w:rsidRPr="00212534" w:rsidRDefault="00212534" w:rsidP="00212534">
            <w:pPr>
              <w:tabs>
                <w:tab w:val="left" w:pos="1134"/>
                <w:tab w:val="right" w:pos="9072"/>
              </w:tabs>
              <w:spacing w:after="120" w:line="360" w:lineRule="auto"/>
              <w:ind w:left="34"/>
              <w:rPr>
                <w:sz w:val="20"/>
                <w:szCs w:val="20"/>
              </w:rPr>
            </w:pPr>
            <w:r w:rsidRPr="00212534">
              <w:rPr>
                <w:sz w:val="20"/>
                <w:szCs w:val="20"/>
              </w:rPr>
              <w:t xml:space="preserve">Working Monday to Saturday involves 12 fares at a cost of </w:t>
            </w:r>
            <w:r w:rsidR="004E5AFA">
              <w:rPr>
                <w:sz w:val="20"/>
                <w:szCs w:val="20"/>
              </w:rPr>
              <w:t xml:space="preserve">12 x $2.18 = $26.16 </w:t>
            </w:r>
          </w:p>
          <w:p w:rsidR="00212534" w:rsidRPr="00212534" w:rsidRDefault="004C6128" w:rsidP="00212534">
            <w:pPr>
              <w:tabs>
                <w:tab w:val="left" w:pos="1134"/>
                <w:tab w:val="right" w:pos="9072"/>
              </w:tabs>
              <w:spacing w:before="120" w:after="120"/>
              <w:ind w:left="34"/>
              <w:rPr>
                <w:sz w:val="20"/>
                <w:szCs w:val="20"/>
              </w:rPr>
            </w:pPr>
            <w:r>
              <w:rPr>
                <w:sz w:val="20"/>
                <w:szCs w:val="20"/>
              </w:rPr>
              <w:t>Car</w:t>
            </w:r>
          </w:p>
          <w:p w:rsidR="00212534" w:rsidRDefault="00212534" w:rsidP="00212534">
            <w:pPr>
              <w:tabs>
                <w:tab w:val="left" w:pos="1134"/>
                <w:tab w:val="right" w:pos="9072"/>
              </w:tabs>
              <w:spacing w:before="120" w:after="120"/>
              <w:ind w:left="34"/>
              <w:rPr>
                <w:sz w:val="20"/>
                <w:szCs w:val="20"/>
              </w:rPr>
            </w:pPr>
            <w:r w:rsidRPr="00212534">
              <w:rPr>
                <w:sz w:val="20"/>
                <w:szCs w:val="20"/>
              </w:rPr>
              <w:t xml:space="preserve">Distance travelled per journey is 9.4 km. </w:t>
            </w:r>
            <w:r w:rsidR="00600734" w:rsidRPr="00212534">
              <w:rPr>
                <w:sz w:val="20"/>
                <w:szCs w:val="20"/>
              </w:rPr>
              <w:t>Distance travelled for 12 journeys from Monday to Saturday</w:t>
            </w:r>
            <w:r w:rsidR="00600734">
              <w:rPr>
                <w:sz w:val="20"/>
                <w:szCs w:val="20"/>
              </w:rPr>
              <w:t xml:space="preserve"> is </w:t>
            </w:r>
            <w:r w:rsidR="00600734" w:rsidRPr="00600734">
              <w:rPr>
                <w:rFonts w:asciiTheme="minorHAnsi" w:eastAsiaTheme="minorHAnsi" w:hAnsiTheme="minorHAnsi"/>
                <w:position w:val="-6"/>
                <w:sz w:val="20"/>
                <w:szCs w:val="20"/>
              </w:rPr>
              <w:object w:dxaOrig="1620" w:dyaOrig="240">
                <v:shape id="_x0000_i1030" type="#_x0000_t75" style="width:81pt;height:12pt" o:ole="">
                  <v:imagedata r:id="rId26" o:title=""/>
                </v:shape>
                <o:OLEObject Type="Embed" ProgID="Equation.DSMT4" ShapeID="_x0000_i1030" DrawAspect="Content" ObjectID="_1497332896" r:id="rId27"/>
              </w:object>
            </w:r>
          </w:p>
          <w:p w:rsidR="004C6128" w:rsidRDefault="00212534" w:rsidP="00212534">
            <w:pPr>
              <w:tabs>
                <w:tab w:val="left" w:pos="1134"/>
                <w:tab w:val="right" w:pos="9072"/>
              </w:tabs>
              <w:spacing w:before="120" w:after="120"/>
              <w:ind w:left="34"/>
              <w:rPr>
                <w:sz w:val="20"/>
                <w:szCs w:val="20"/>
              </w:rPr>
            </w:pPr>
            <w:r>
              <w:rPr>
                <w:sz w:val="20"/>
                <w:szCs w:val="20"/>
              </w:rPr>
              <w:t>Fuel consumption for a small car is approximately</w:t>
            </w:r>
            <w:r w:rsidR="005D2DCC">
              <w:rPr>
                <w:sz w:val="20"/>
                <w:szCs w:val="20"/>
              </w:rPr>
              <w:t xml:space="preserve"> 8 L/100</w:t>
            </w:r>
            <w:r w:rsidR="00576472">
              <w:rPr>
                <w:sz w:val="20"/>
                <w:szCs w:val="20"/>
              </w:rPr>
              <w:t xml:space="preserve"> </w:t>
            </w:r>
            <w:r w:rsidR="005D2DCC">
              <w:rPr>
                <w:sz w:val="20"/>
                <w:szCs w:val="20"/>
              </w:rPr>
              <w:t>km</w:t>
            </w:r>
            <w:r w:rsidR="00600734">
              <w:rPr>
                <w:sz w:val="20"/>
                <w:szCs w:val="20"/>
              </w:rPr>
              <w:t xml:space="preserve"> </w:t>
            </w:r>
          </w:p>
          <w:p w:rsidR="004C6128" w:rsidRDefault="00724C61" w:rsidP="00212534">
            <w:pPr>
              <w:tabs>
                <w:tab w:val="left" w:pos="1134"/>
                <w:tab w:val="right" w:pos="9072"/>
              </w:tabs>
              <w:spacing w:before="120" w:after="120"/>
              <w:ind w:left="34"/>
              <w:rPr>
                <w:sz w:val="20"/>
                <w:szCs w:val="20"/>
              </w:rPr>
            </w:pPr>
            <w:r w:rsidRPr="004C6128">
              <w:rPr>
                <w:rFonts w:asciiTheme="minorHAnsi" w:eastAsiaTheme="minorHAnsi" w:hAnsiTheme="minorHAnsi"/>
                <w:position w:val="-22"/>
                <w:sz w:val="20"/>
                <w:szCs w:val="20"/>
              </w:rPr>
              <w:object w:dxaOrig="1219" w:dyaOrig="560">
                <v:shape id="_x0000_i1031" type="#_x0000_t75" style="width:60.75pt;height:28.5pt" o:ole="">
                  <v:imagedata r:id="rId28" o:title=""/>
                </v:shape>
                <o:OLEObject Type="Embed" ProgID="Equation.DSMT4" ShapeID="_x0000_i1031" DrawAspect="Content" ObjectID="_1497332897" r:id="rId29"/>
              </w:object>
            </w:r>
          </w:p>
          <w:p w:rsidR="00212534" w:rsidRDefault="00600734" w:rsidP="00212534">
            <w:pPr>
              <w:tabs>
                <w:tab w:val="left" w:pos="1134"/>
                <w:tab w:val="right" w:pos="9072"/>
              </w:tabs>
              <w:spacing w:before="120" w:after="120"/>
              <w:ind w:left="34"/>
              <w:rPr>
                <w:sz w:val="20"/>
                <w:szCs w:val="20"/>
              </w:rPr>
            </w:pPr>
            <w:r>
              <w:rPr>
                <w:sz w:val="20"/>
                <w:szCs w:val="20"/>
              </w:rPr>
              <w:t>So</w:t>
            </w:r>
            <w:r w:rsidR="005D2DCC">
              <w:rPr>
                <w:sz w:val="20"/>
                <w:szCs w:val="20"/>
              </w:rPr>
              <w:t>,</w:t>
            </w:r>
            <w:r>
              <w:rPr>
                <w:sz w:val="20"/>
                <w:szCs w:val="20"/>
              </w:rPr>
              <w:t xml:space="preserve"> would use ab</w:t>
            </w:r>
            <w:r w:rsidR="005D2DCC">
              <w:rPr>
                <w:sz w:val="20"/>
                <w:szCs w:val="20"/>
              </w:rPr>
              <w:t>out 9 L of fuel for work travel</w:t>
            </w:r>
          </w:p>
          <w:p w:rsidR="00600734" w:rsidRPr="00212534" w:rsidRDefault="00600734" w:rsidP="00600734">
            <w:pPr>
              <w:tabs>
                <w:tab w:val="left" w:pos="1134"/>
                <w:tab w:val="right" w:pos="9072"/>
              </w:tabs>
              <w:spacing w:before="120" w:after="120"/>
              <w:ind w:left="34"/>
              <w:rPr>
                <w:sz w:val="20"/>
                <w:szCs w:val="20"/>
              </w:rPr>
            </w:pPr>
            <w:r>
              <w:rPr>
                <w:sz w:val="20"/>
                <w:szCs w:val="20"/>
              </w:rPr>
              <w:t>Fuel is 118 cents/L</w:t>
            </w:r>
          </w:p>
          <w:p w:rsidR="00600734" w:rsidRDefault="00600734" w:rsidP="00600734">
            <w:pPr>
              <w:tabs>
                <w:tab w:val="left" w:pos="1134"/>
                <w:tab w:val="right" w:pos="9072"/>
              </w:tabs>
              <w:spacing w:before="120" w:after="120"/>
              <w:ind w:left="34"/>
              <w:rPr>
                <w:sz w:val="20"/>
                <w:szCs w:val="20"/>
              </w:rPr>
            </w:pPr>
            <w:r>
              <w:rPr>
                <w:sz w:val="20"/>
                <w:szCs w:val="20"/>
              </w:rPr>
              <w:t>Approximate total fuel cost</w:t>
            </w:r>
            <w:r w:rsidR="005D2DCC">
              <w:rPr>
                <w:sz w:val="20"/>
                <w:szCs w:val="20"/>
              </w:rPr>
              <w:t>s for travel to and from work are</w:t>
            </w:r>
            <w:r>
              <w:rPr>
                <w:sz w:val="20"/>
                <w:szCs w:val="20"/>
              </w:rPr>
              <w:t xml:space="preserve"> approximately </w:t>
            </w:r>
            <w:r w:rsidRPr="00600734">
              <w:rPr>
                <w:rFonts w:asciiTheme="minorHAnsi" w:eastAsiaTheme="minorHAnsi" w:hAnsiTheme="minorHAnsi"/>
                <w:position w:val="-6"/>
                <w:sz w:val="20"/>
                <w:szCs w:val="20"/>
              </w:rPr>
              <w:object w:dxaOrig="1540" w:dyaOrig="260">
                <v:shape id="_x0000_i1032" type="#_x0000_t75" style="width:77.25pt;height:13.5pt" o:ole="">
                  <v:imagedata r:id="rId30" o:title=""/>
                </v:shape>
                <o:OLEObject Type="Embed" ProgID="Equation.DSMT4" ShapeID="_x0000_i1032" DrawAspect="Content" ObjectID="_1497332898" r:id="rId31"/>
              </w:object>
            </w:r>
          </w:p>
          <w:p w:rsidR="00600734" w:rsidRPr="009D3985" w:rsidRDefault="005D2DCC" w:rsidP="00600734">
            <w:pPr>
              <w:tabs>
                <w:tab w:val="left" w:pos="1134"/>
                <w:tab w:val="right" w:pos="9072"/>
              </w:tabs>
              <w:spacing w:before="120" w:after="120"/>
              <w:ind w:left="34"/>
            </w:pPr>
            <w:r>
              <w:rPr>
                <w:sz w:val="20"/>
                <w:szCs w:val="20"/>
              </w:rPr>
              <w:t>No parking fees required</w:t>
            </w:r>
          </w:p>
        </w:tc>
      </w:tr>
      <w:tr w:rsidR="009C359F" w:rsidTr="00960AE7">
        <w:tc>
          <w:tcPr>
            <w:tcW w:w="6355" w:type="dxa"/>
            <w:shd w:val="clear" w:color="auto" w:fill="F1EBF5" w:themeFill="accent4" w:themeFillTint="33"/>
            <w:vAlign w:val="center"/>
          </w:tcPr>
          <w:p w:rsidR="009C359F" w:rsidRPr="007B4505" w:rsidRDefault="009C359F" w:rsidP="00960AE7">
            <w:pPr>
              <w:pStyle w:val="ListParagraph"/>
              <w:ind w:left="0"/>
              <w:jc w:val="center"/>
              <w:rPr>
                <w:b/>
                <w:sz w:val="20"/>
                <w:szCs w:val="20"/>
              </w:rPr>
            </w:pPr>
            <w:r w:rsidRPr="007B4505">
              <w:rPr>
                <w:b/>
                <w:sz w:val="20"/>
                <w:szCs w:val="20"/>
              </w:rPr>
              <w:t>Specific behaviours</w:t>
            </w:r>
          </w:p>
        </w:tc>
        <w:tc>
          <w:tcPr>
            <w:tcW w:w="1344" w:type="dxa"/>
            <w:shd w:val="clear" w:color="auto" w:fill="F1EBF5" w:themeFill="accent4" w:themeFillTint="33"/>
          </w:tcPr>
          <w:p w:rsidR="009C359F" w:rsidRPr="007B4505" w:rsidRDefault="009C359F" w:rsidP="00960AE7">
            <w:pPr>
              <w:pStyle w:val="ListParagraph"/>
              <w:ind w:left="-132" w:right="-84"/>
              <w:jc w:val="center"/>
              <w:rPr>
                <w:b/>
                <w:sz w:val="20"/>
                <w:szCs w:val="20"/>
              </w:rPr>
            </w:pPr>
            <w:r w:rsidRPr="007B4505">
              <w:rPr>
                <w:b/>
                <w:sz w:val="20"/>
                <w:szCs w:val="20"/>
              </w:rPr>
              <w:t>Marks</w:t>
            </w:r>
            <w:r>
              <w:rPr>
                <w:b/>
                <w:sz w:val="20"/>
                <w:szCs w:val="20"/>
              </w:rPr>
              <w:t xml:space="preserve"> with support</w:t>
            </w:r>
          </w:p>
        </w:tc>
        <w:tc>
          <w:tcPr>
            <w:tcW w:w="1349" w:type="dxa"/>
            <w:shd w:val="clear" w:color="auto" w:fill="F1EBF5" w:themeFill="accent4" w:themeFillTint="33"/>
          </w:tcPr>
          <w:p w:rsidR="009C359F" w:rsidRPr="007B4505" w:rsidRDefault="009C359F" w:rsidP="00960AE7">
            <w:pPr>
              <w:pStyle w:val="ListParagraph"/>
              <w:ind w:left="-132" w:right="-84"/>
              <w:jc w:val="center"/>
              <w:rPr>
                <w:b/>
                <w:sz w:val="20"/>
                <w:szCs w:val="20"/>
              </w:rPr>
            </w:pPr>
            <w:r>
              <w:rPr>
                <w:b/>
                <w:sz w:val="20"/>
                <w:szCs w:val="20"/>
              </w:rPr>
              <w:t>Marks without support</w:t>
            </w:r>
          </w:p>
        </w:tc>
      </w:tr>
      <w:tr w:rsidR="009C359F" w:rsidTr="00960AE7">
        <w:tc>
          <w:tcPr>
            <w:tcW w:w="6355" w:type="dxa"/>
          </w:tcPr>
          <w:p w:rsidR="009C359F" w:rsidRDefault="000A20FB" w:rsidP="009C359F">
            <w:pPr>
              <w:tabs>
                <w:tab w:val="left" w:pos="426"/>
              </w:tabs>
              <w:rPr>
                <w:rFonts w:cs="Arial"/>
                <w:sz w:val="20"/>
                <w:szCs w:val="20"/>
              </w:rPr>
            </w:pPr>
            <w:r>
              <w:rPr>
                <w:rFonts w:cs="Arial"/>
                <w:sz w:val="20"/>
                <w:szCs w:val="20"/>
              </w:rPr>
              <w:t>Determines fare for one journey</w:t>
            </w:r>
          </w:p>
        </w:tc>
        <w:tc>
          <w:tcPr>
            <w:tcW w:w="1344" w:type="dxa"/>
            <w:shd w:val="clear" w:color="auto" w:fill="auto"/>
            <w:vAlign w:val="center"/>
          </w:tcPr>
          <w:p w:rsidR="009C359F" w:rsidRDefault="009C359F" w:rsidP="009C359F">
            <w:pPr>
              <w:pStyle w:val="ListParagraph"/>
              <w:ind w:left="0"/>
              <w:jc w:val="center"/>
              <w:rPr>
                <w:sz w:val="20"/>
                <w:szCs w:val="20"/>
              </w:rPr>
            </w:pPr>
            <w:r>
              <w:rPr>
                <w:sz w:val="20"/>
                <w:szCs w:val="20"/>
              </w:rPr>
              <w:t>1</w:t>
            </w:r>
          </w:p>
        </w:tc>
        <w:tc>
          <w:tcPr>
            <w:tcW w:w="1349" w:type="dxa"/>
            <w:shd w:val="clear" w:color="auto" w:fill="auto"/>
            <w:vAlign w:val="center"/>
          </w:tcPr>
          <w:p w:rsidR="009C359F" w:rsidRDefault="009C359F" w:rsidP="009C359F">
            <w:pPr>
              <w:pStyle w:val="ListParagraph"/>
              <w:ind w:left="0"/>
              <w:jc w:val="center"/>
              <w:rPr>
                <w:sz w:val="20"/>
                <w:szCs w:val="20"/>
              </w:rPr>
            </w:pPr>
            <w:r>
              <w:rPr>
                <w:sz w:val="20"/>
                <w:szCs w:val="20"/>
              </w:rPr>
              <w:t>2</w:t>
            </w:r>
          </w:p>
        </w:tc>
      </w:tr>
      <w:tr w:rsidR="009C359F" w:rsidTr="00960AE7">
        <w:tc>
          <w:tcPr>
            <w:tcW w:w="6355" w:type="dxa"/>
          </w:tcPr>
          <w:p w:rsidR="009C359F" w:rsidRDefault="000A20FB" w:rsidP="009C359F">
            <w:pPr>
              <w:tabs>
                <w:tab w:val="left" w:pos="426"/>
              </w:tabs>
              <w:rPr>
                <w:rFonts w:cs="Arial"/>
                <w:sz w:val="20"/>
                <w:szCs w:val="20"/>
              </w:rPr>
            </w:pPr>
            <w:r>
              <w:rPr>
                <w:rFonts w:cs="Arial"/>
                <w:sz w:val="20"/>
                <w:szCs w:val="20"/>
              </w:rPr>
              <w:t>Determines</w:t>
            </w:r>
            <w:r w:rsidR="009C359F">
              <w:rPr>
                <w:rFonts w:cs="Arial"/>
                <w:sz w:val="20"/>
                <w:szCs w:val="20"/>
              </w:rPr>
              <w:t xml:space="preserve"> total amount for fares</w:t>
            </w:r>
            <w:r>
              <w:rPr>
                <w:rFonts w:cs="Arial"/>
                <w:sz w:val="20"/>
                <w:szCs w:val="20"/>
              </w:rPr>
              <w:t>/week</w:t>
            </w:r>
          </w:p>
        </w:tc>
        <w:tc>
          <w:tcPr>
            <w:tcW w:w="1344" w:type="dxa"/>
            <w:shd w:val="clear" w:color="auto" w:fill="auto"/>
            <w:vAlign w:val="center"/>
          </w:tcPr>
          <w:p w:rsidR="009C359F" w:rsidRDefault="009C359F" w:rsidP="009C359F">
            <w:pPr>
              <w:pStyle w:val="ListParagraph"/>
              <w:ind w:left="0"/>
              <w:jc w:val="center"/>
              <w:rPr>
                <w:sz w:val="20"/>
                <w:szCs w:val="20"/>
              </w:rPr>
            </w:pPr>
            <w:r>
              <w:rPr>
                <w:sz w:val="20"/>
                <w:szCs w:val="20"/>
              </w:rPr>
              <w:t>1</w:t>
            </w:r>
          </w:p>
        </w:tc>
        <w:tc>
          <w:tcPr>
            <w:tcW w:w="1349" w:type="dxa"/>
            <w:shd w:val="clear" w:color="auto" w:fill="auto"/>
            <w:vAlign w:val="center"/>
          </w:tcPr>
          <w:p w:rsidR="009C359F" w:rsidRDefault="009C359F" w:rsidP="009C359F">
            <w:pPr>
              <w:pStyle w:val="ListParagraph"/>
              <w:ind w:left="0"/>
              <w:jc w:val="center"/>
              <w:rPr>
                <w:sz w:val="20"/>
                <w:szCs w:val="20"/>
              </w:rPr>
            </w:pPr>
            <w:r>
              <w:rPr>
                <w:sz w:val="20"/>
                <w:szCs w:val="20"/>
              </w:rPr>
              <w:t>2</w:t>
            </w:r>
          </w:p>
        </w:tc>
      </w:tr>
      <w:tr w:rsidR="009C359F" w:rsidTr="00960AE7">
        <w:tc>
          <w:tcPr>
            <w:tcW w:w="6355" w:type="dxa"/>
          </w:tcPr>
          <w:p w:rsidR="009C359F" w:rsidRDefault="000A20FB" w:rsidP="009C359F">
            <w:pPr>
              <w:tabs>
                <w:tab w:val="left" w:pos="426"/>
              </w:tabs>
              <w:rPr>
                <w:rFonts w:cs="Arial"/>
                <w:sz w:val="20"/>
                <w:szCs w:val="20"/>
              </w:rPr>
            </w:pPr>
            <w:r>
              <w:rPr>
                <w:rFonts w:cs="Arial"/>
                <w:sz w:val="20"/>
                <w:szCs w:val="20"/>
              </w:rPr>
              <w:t>Determines distance travelled for one jou</w:t>
            </w:r>
            <w:r w:rsidR="00960AE7">
              <w:rPr>
                <w:rFonts w:cs="Arial"/>
                <w:sz w:val="20"/>
                <w:szCs w:val="20"/>
              </w:rPr>
              <w:t>r</w:t>
            </w:r>
            <w:r>
              <w:rPr>
                <w:rFonts w:cs="Arial"/>
                <w:sz w:val="20"/>
                <w:szCs w:val="20"/>
              </w:rPr>
              <w:t>ney</w:t>
            </w:r>
          </w:p>
        </w:tc>
        <w:tc>
          <w:tcPr>
            <w:tcW w:w="1344" w:type="dxa"/>
            <w:shd w:val="clear" w:color="auto" w:fill="auto"/>
            <w:vAlign w:val="center"/>
          </w:tcPr>
          <w:p w:rsidR="009C359F" w:rsidRDefault="009C359F" w:rsidP="009C359F">
            <w:pPr>
              <w:pStyle w:val="ListParagraph"/>
              <w:ind w:left="0"/>
              <w:jc w:val="center"/>
              <w:rPr>
                <w:sz w:val="20"/>
                <w:szCs w:val="20"/>
              </w:rPr>
            </w:pPr>
            <w:r>
              <w:rPr>
                <w:sz w:val="20"/>
                <w:szCs w:val="20"/>
              </w:rPr>
              <w:t>1</w:t>
            </w:r>
          </w:p>
        </w:tc>
        <w:tc>
          <w:tcPr>
            <w:tcW w:w="1349" w:type="dxa"/>
            <w:shd w:val="clear" w:color="auto" w:fill="auto"/>
            <w:vAlign w:val="center"/>
          </w:tcPr>
          <w:p w:rsidR="009C359F" w:rsidRDefault="009C359F"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5D2DCC">
            <w:pPr>
              <w:tabs>
                <w:tab w:val="left" w:pos="426"/>
              </w:tabs>
              <w:rPr>
                <w:rFonts w:cs="Arial"/>
                <w:sz w:val="20"/>
                <w:szCs w:val="20"/>
              </w:rPr>
            </w:pPr>
            <w:r>
              <w:rPr>
                <w:rFonts w:cs="Arial"/>
                <w:sz w:val="20"/>
                <w:szCs w:val="20"/>
              </w:rPr>
              <w:t>Determines total distance travel/week</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9C359F">
            <w:pPr>
              <w:tabs>
                <w:tab w:val="left" w:pos="426"/>
              </w:tabs>
              <w:rPr>
                <w:rFonts w:cs="Arial"/>
                <w:sz w:val="20"/>
                <w:szCs w:val="20"/>
              </w:rPr>
            </w:pPr>
            <w:r>
              <w:rPr>
                <w:rFonts w:cs="Arial"/>
                <w:sz w:val="20"/>
                <w:szCs w:val="20"/>
              </w:rPr>
              <w:t>Identifies fuel consumption rate for specific car</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9C359F">
            <w:pPr>
              <w:tabs>
                <w:tab w:val="left" w:pos="426"/>
              </w:tabs>
              <w:rPr>
                <w:rFonts w:cs="Arial"/>
                <w:sz w:val="20"/>
                <w:szCs w:val="20"/>
              </w:rPr>
            </w:pPr>
            <w:r>
              <w:rPr>
                <w:rFonts w:cs="Arial"/>
                <w:sz w:val="20"/>
                <w:szCs w:val="20"/>
              </w:rPr>
              <w:t>Determines total fuel consumption</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9C359F">
            <w:pPr>
              <w:tabs>
                <w:tab w:val="left" w:pos="426"/>
              </w:tabs>
              <w:rPr>
                <w:rFonts w:cs="Arial"/>
                <w:sz w:val="20"/>
                <w:szCs w:val="20"/>
              </w:rPr>
            </w:pPr>
            <w:r>
              <w:rPr>
                <w:rFonts w:cs="Arial"/>
                <w:sz w:val="20"/>
                <w:szCs w:val="20"/>
              </w:rPr>
              <w:t>Identifies cost of fuel/L</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9C359F">
            <w:pPr>
              <w:tabs>
                <w:tab w:val="left" w:pos="426"/>
              </w:tabs>
              <w:rPr>
                <w:rFonts w:cs="Arial"/>
                <w:sz w:val="20"/>
                <w:szCs w:val="20"/>
              </w:rPr>
            </w:pPr>
            <w:r>
              <w:rPr>
                <w:rFonts w:cs="Arial"/>
                <w:sz w:val="20"/>
                <w:szCs w:val="20"/>
              </w:rPr>
              <w:t>Determines total cost for fuel/week</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0A20FB" w:rsidTr="00960AE7">
        <w:tc>
          <w:tcPr>
            <w:tcW w:w="6355" w:type="dxa"/>
          </w:tcPr>
          <w:p w:rsidR="000A20FB" w:rsidRDefault="000A20FB" w:rsidP="009C359F">
            <w:pPr>
              <w:tabs>
                <w:tab w:val="left" w:pos="426"/>
              </w:tabs>
              <w:rPr>
                <w:rFonts w:cs="Arial"/>
                <w:sz w:val="20"/>
                <w:szCs w:val="20"/>
              </w:rPr>
            </w:pPr>
            <w:r>
              <w:rPr>
                <w:rFonts w:cs="Arial"/>
                <w:sz w:val="20"/>
                <w:szCs w:val="20"/>
              </w:rPr>
              <w:t>Acknowledges other costs</w:t>
            </w:r>
            <w:r w:rsidR="005D2DCC">
              <w:rPr>
                <w:rFonts w:cs="Arial"/>
                <w:sz w:val="20"/>
                <w:szCs w:val="20"/>
              </w:rPr>
              <w:t>,</w:t>
            </w:r>
            <w:r>
              <w:rPr>
                <w:rFonts w:cs="Arial"/>
                <w:sz w:val="20"/>
                <w:szCs w:val="20"/>
              </w:rPr>
              <w:t xml:space="preserve"> such as parking</w:t>
            </w:r>
          </w:p>
        </w:tc>
        <w:tc>
          <w:tcPr>
            <w:tcW w:w="1344" w:type="dxa"/>
            <w:shd w:val="clear" w:color="auto" w:fill="auto"/>
            <w:vAlign w:val="center"/>
          </w:tcPr>
          <w:p w:rsidR="000A20FB" w:rsidRDefault="000A20FB" w:rsidP="009C359F">
            <w:pPr>
              <w:pStyle w:val="ListParagraph"/>
              <w:ind w:left="0"/>
              <w:jc w:val="center"/>
              <w:rPr>
                <w:sz w:val="20"/>
                <w:szCs w:val="20"/>
              </w:rPr>
            </w:pPr>
            <w:r>
              <w:rPr>
                <w:sz w:val="20"/>
                <w:szCs w:val="20"/>
              </w:rPr>
              <w:t>1</w:t>
            </w:r>
          </w:p>
        </w:tc>
        <w:tc>
          <w:tcPr>
            <w:tcW w:w="1349" w:type="dxa"/>
            <w:shd w:val="clear" w:color="auto" w:fill="auto"/>
            <w:vAlign w:val="center"/>
          </w:tcPr>
          <w:p w:rsidR="000A20FB" w:rsidRDefault="000A20FB" w:rsidP="009C359F">
            <w:pPr>
              <w:pStyle w:val="ListParagraph"/>
              <w:ind w:left="0"/>
              <w:jc w:val="center"/>
              <w:rPr>
                <w:sz w:val="20"/>
                <w:szCs w:val="20"/>
              </w:rPr>
            </w:pPr>
            <w:r>
              <w:rPr>
                <w:sz w:val="20"/>
                <w:szCs w:val="20"/>
              </w:rPr>
              <w:t>2</w:t>
            </w:r>
          </w:p>
        </w:tc>
      </w:tr>
      <w:tr w:rsidR="009C359F" w:rsidTr="00960AE7">
        <w:tc>
          <w:tcPr>
            <w:tcW w:w="6355" w:type="dxa"/>
          </w:tcPr>
          <w:p w:rsidR="009C359F" w:rsidRPr="007B4505" w:rsidRDefault="009C359F" w:rsidP="009C359F">
            <w:pPr>
              <w:pStyle w:val="ListParagraph"/>
              <w:ind w:left="0"/>
              <w:jc w:val="right"/>
              <w:rPr>
                <w:b/>
                <w:sz w:val="20"/>
                <w:szCs w:val="20"/>
              </w:rPr>
            </w:pPr>
            <w:r w:rsidRPr="007B4505">
              <w:rPr>
                <w:b/>
                <w:sz w:val="20"/>
                <w:szCs w:val="20"/>
              </w:rPr>
              <w:t>Total</w:t>
            </w:r>
          </w:p>
        </w:tc>
        <w:tc>
          <w:tcPr>
            <w:tcW w:w="1344" w:type="dxa"/>
            <w:shd w:val="clear" w:color="auto" w:fill="auto"/>
            <w:vAlign w:val="center"/>
          </w:tcPr>
          <w:p w:rsidR="009C359F" w:rsidRPr="007B4505" w:rsidRDefault="000A20FB" w:rsidP="009C359F">
            <w:pPr>
              <w:pStyle w:val="ListParagraph"/>
              <w:ind w:left="0"/>
              <w:jc w:val="center"/>
              <w:rPr>
                <w:b/>
                <w:sz w:val="20"/>
                <w:szCs w:val="20"/>
              </w:rPr>
            </w:pPr>
            <w:r>
              <w:rPr>
                <w:b/>
                <w:sz w:val="20"/>
                <w:szCs w:val="20"/>
              </w:rPr>
              <w:t>9</w:t>
            </w:r>
          </w:p>
        </w:tc>
        <w:tc>
          <w:tcPr>
            <w:tcW w:w="1349" w:type="dxa"/>
            <w:shd w:val="clear" w:color="auto" w:fill="auto"/>
            <w:vAlign w:val="center"/>
          </w:tcPr>
          <w:p w:rsidR="009C359F" w:rsidRPr="007B4505" w:rsidRDefault="000A20FB" w:rsidP="009C359F">
            <w:pPr>
              <w:pStyle w:val="ListParagraph"/>
              <w:ind w:left="0"/>
              <w:jc w:val="center"/>
              <w:rPr>
                <w:b/>
                <w:sz w:val="20"/>
                <w:szCs w:val="20"/>
              </w:rPr>
            </w:pPr>
            <w:r>
              <w:rPr>
                <w:b/>
                <w:sz w:val="20"/>
                <w:szCs w:val="20"/>
              </w:rPr>
              <w:t>18</w:t>
            </w:r>
          </w:p>
        </w:tc>
      </w:tr>
    </w:tbl>
    <w:p w:rsidR="00656820" w:rsidRDefault="00656820" w:rsidP="00870225">
      <w:pPr>
        <w:pStyle w:val="ListParagraph"/>
        <w:tabs>
          <w:tab w:val="right" w:pos="8908"/>
        </w:tabs>
        <w:spacing w:before="120" w:after="120"/>
        <w:ind w:left="0"/>
      </w:pPr>
    </w:p>
    <w:sectPr w:rsidR="00656820" w:rsidSect="003947C2">
      <w:headerReference w:type="even" r:id="rId32"/>
      <w:headerReference w:type="default" r:id="rId33"/>
      <w:footerReference w:type="even" r:id="rId34"/>
      <w:headerReference w:type="first" r:id="rId35"/>
      <w:footerReference w:type="first" r:id="rId36"/>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5E" w:rsidRDefault="00D20B5E" w:rsidP="000267E0">
      <w:pPr>
        <w:spacing w:after="0" w:line="240" w:lineRule="auto"/>
      </w:pPr>
      <w:r>
        <w:separator/>
      </w:r>
    </w:p>
  </w:endnote>
  <w:endnote w:type="continuationSeparator" w:id="0">
    <w:p w:rsidR="00D20B5E" w:rsidRDefault="00D20B5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3947C2" w:rsidRDefault="00D20B5E" w:rsidP="003947C2">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2015/45352v4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2C16F9" w:rsidRDefault="00D20B5E" w:rsidP="002C16F9">
    <w:pPr>
      <w:pStyle w:val="Footer"/>
      <w:pBdr>
        <w:top w:val="single" w:sz="4" w:space="4" w:color="5C815C"/>
      </w:pBdr>
      <w:jc w:val="right"/>
      <w:rPr>
        <w:rFonts w:ascii="Franklin Gothic Book" w:hAnsi="Franklin Gothic Book"/>
        <w:color w:val="342568"/>
        <w:sz w:val="18"/>
        <w:szCs w:val="18"/>
      </w:rPr>
    </w:pPr>
    <w:r w:rsidRPr="003947C2">
      <w:rPr>
        <w:rFonts w:ascii="Franklin Gothic Book" w:hAnsi="Franklin Gothic Book"/>
        <w:b/>
        <w:color w:val="342568"/>
        <w:sz w:val="18"/>
        <w:szCs w:val="18"/>
      </w:rPr>
      <w:t>Sample assessment tasks | Mathematics |</w:t>
    </w:r>
    <w:r>
      <w:rPr>
        <w:rFonts w:ascii="Franklin Gothic Book" w:hAnsi="Franklin Gothic Book"/>
        <w:b/>
        <w:color w:val="342568"/>
        <w:sz w:val="18"/>
        <w:szCs w:val="18"/>
      </w:rPr>
      <w:t xml:space="preserve"> Foundation 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3947C2" w:rsidRDefault="00D20B5E" w:rsidP="003947C2">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3947C2" w:rsidRDefault="00D20B5E" w:rsidP="003947C2">
    <w:pPr>
      <w:pStyle w:val="Footer"/>
      <w:pBdr>
        <w:top w:val="single" w:sz="4" w:space="4" w:color="5C815C"/>
      </w:pBdr>
      <w:jc w:val="right"/>
      <w:rPr>
        <w:rFonts w:ascii="Franklin Gothic Book" w:hAnsi="Franklin Gothic Book"/>
        <w:color w:val="342568"/>
        <w:sz w:val="18"/>
        <w:szCs w:val="18"/>
      </w:rPr>
    </w:pPr>
    <w:r w:rsidRPr="003947C2">
      <w:rPr>
        <w:rFonts w:ascii="Franklin Gothic Book" w:hAnsi="Franklin Gothic Book"/>
        <w:b/>
        <w:color w:val="342568"/>
        <w:sz w:val="18"/>
        <w:szCs w:val="18"/>
      </w:rPr>
      <w:t>Sample assessment tasks | Mathematics |</w:t>
    </w:r>
    <w:r>
      <w:rPr>
        <w:rFonts w:ascii="Franklin Gothic Book" w:hAnsi="Franklin Gothic Book"/>
        <w:b/>
        <w:color w:val="342568"/>
        <w:sz w:val="18"/>
        <w:szCs w:val="18"/>
      </w:rPr>
      <w:t xml:space="preserve"> Foundation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5E" w:rsidRDefault="00D20B5E" w:rsidP="000267E0">
      <w:pPr>
        <w:spacing w:after="0" w:line="240" w:lineRule="auto"/>
      </w:pPr>
      <w:r>
        <w:separator/>
      </w:r>
    </w:p>
  </w:footnote>
  <w:footnote w:type="continuationSeparator" w:id="0">
    <w:p w:rsidR="00D20B5E" w:rsidRDefault="00D20B5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Default="00D20B5E" w:rsidP="003947C2">
    <w:pPr>
      <w:pStyle w:val="Header"/>
      <w:ind w:left="-709"/>
    </w:pPr>
    <w:r>
      <w:rPr>
        <w:noProof/>
        <w:lang w:eastAsia="en-AU"/>
      </w:rPr>
      <w:drawing>
        <wp:inline distT="0" distB="0" distL="0" distR="0" wp14:anchorId="683AE723" wp14:editId="36C22B5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1B3981" w:rsidRDefault="00D20B5E" w:rsidP="003947C2">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1CE8">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D20B5E" w:rsidRPr="003947C2" w:rsidRDefault="00D20B5E" w:rsidP="0039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1B3981" w:rsidRDefault="00D20B5E" w:rsidP="003947C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1CE8">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D20B5E" w:rsidRDefault="00D20B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5E" w:rsidRPr="001B3981" w:rsidRDefault="00D20B5E" w:rsidP="003947C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1CE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20B5E" w:rsidRDefault="00D20B5E" w:rsidP="0039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A5"/>
    <w:multiLevelType w:val="multilevel"/>
    <w:tmpl w:val="47C25B90"/>
    <w:lvl w:ilvl="0">
      <w:start w:val="1"/>
      <w:numFmt w:val="decimal"/>
      <w:pStyle w:val="ListNumber"/>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64E0351"/>
    <w:multiLevelType w:val="hybridMultilevel"/>
    <w:tmpl w:val="2B20B43A"/>
    <w:lvl w:ilvl="0" w:tplc="36860AE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F70C71"/>
    <w:multiLevelType w:val="hybridMultilevel"/>
    <w:tmpl w:val="32FEC04C"/>
    <w:lvl w:ilvl="0" w:tplc="10DE9C7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ABE5185"/>
    <w:multiLevelType w:val="hybridMultilevel"/>
    <w:tmpl w:val="E376CCEE"/>
    <w:lvl w:ilvl="0" w:tplc="945E62C6">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5C505B"/>
    <w:multiLevelType w:val="hybridMultilevel"/>
    <w:tmpl w:val="A612A13C"/>
    <w:lvl w:ilvl="0" w:tplc="447A92BC">
      <w:start w:val="1"/>
      <w:numFmt w:val="lowerLetter"/>
      <w:pStyle w:val="E-mailSignature"/>
      <w:lvlText w:val="(%1)"/>
      <w:lvlJc w:val="left"/>
      <w:pPr>
        <w:tabs>
          <w:tab w:val="num" w:pos="794"/>
        </w:tabs>
        <w:ind w:left="794" w:hanging="340"/>
      </w:pPr>
      <w:rPr>
        <w:rFonts w:ascii="Arial" w:hAnsi="Arial" w:hint="default"/>
        <w:b w:val="0"/>
        <w:i w:val="0"/>
        <w:sz w:val="22"/>
        <w:szCs w:val="22"/>
      </w:rPr>
    </w:lvl>
    <w:lvl w:ilvl="1" w:tplc="8138BF44">
      <w:start w:val="1"/>
      <w:numFmt w:val="lowerRoman"/>
      <w:pStyle w:val="EnvelopeAddress"/>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52A62"/>
    <w:multiLevelType w:val="hybridMultilevel"/>
    <w:tmpl w:val="10D883AE"/>
    <w:lvl w:ilvl="0" w:tplc="897249C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1F1451C"/>
    <w:multiLevelType w:val="hybridMultilevel"/>
    <w:tmpl w:val="1886125C"/>
    <w:lvl w:ilvl="0" w:tplc="B94C07BC">
      <w:start w:val="1"/>
      <w:numFmt w:val="decimal"/>
      <w:lvlText w:val="%1."/>
      <w:lvlJc w:val="left"/>
      <w:pPr>
        <w:ind w:left="716" w:hanging="360"/>
      </w:pPr>
      <w:rPr>
        <w:rFonts w:asciiTheme="minorHAnsi" w:hAnsiTheme="minorHAnsi" w:hint="default"/>
        <w:color w:val="auto"/>
        <w:sz w:val="22"/>
        <w:szCs w:val="22"/>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7">
    <w:nsid w:val="24CA20E4"/>
    <w:multiLevelType w:val="hybridMultilevel"/>
    <w:tmpl w:val="321E1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1D1170"/>
    <w:multiLevelType w:val="hybridMultilevel"/>
    <w:tmpl w:val="E87EC25A"/>
    <w:lvl w:ilvl="0" w:tplc="092E94F4">
      <w:start w:val="1"/>
      <w:numFmt w:val="lowerLetter"/>
      <w:lvlText w:val="(%1)"/>
      <w:lvlJc w:val="left"/>
      <w:pPr>
        <w:ind w:left="855" w:hanging="435"/>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315C5B1B"/>
    <w:multiLevelType w:val="hybridMultilevel"/>
    <w:tmpl w:val="BF2A3706"/>
    <w:lvl w:ilvl="0" w:tplc="0C09000F">
      <w:start w:val="1"/>
      <w:numFmt w:val="decimal"/>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0">
    <w:nsid w:val="31E25848"/>
    <w:multiLevelType w:val="hybridMultilevel"/>
    <w:tmpl w:val="E44CCB22"/>
    <w:lvl w:ilvl="0" w:tplc="04B0462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B185192"/>
    <w:multiLevelType w:val="hybridMultilevel"/>
    <w:tmpl w:val="03A63EAC"/>
    <w:lvl w:ilvl="0" w:tplc="4CD265E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867715"/>
    <w:multiLevelType w:val="hybridMultilevel"/>
    <w:tmpl w:val="E376CCEE"/>
    <w:lvl w:ilvl="0" w:tplc="945E62C6">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E35CEB"/>
    <w:multiLevelType w:val="hybridMultilevel"/>
    <w:tmpl w:val="CE7E52EA"/>
    <w:lvl w:ilvl="0" w:tplc="95160D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B1533E"/>
    <w:multiLevelType w:val="hybridMultilevel"/>
    <w:tmpl w:val="2B20B43A"/>
    <w:lvl w:ilvl="0" w:tplc="36860A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2F2F41"/>
    <w:multiLevelType w:val="hybridMultilevel"/>
    <w:tmpl w:val="36585C7C"/>
    <w:lvl w:ilvl="0" w:tplc="051678EC">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3707EE"/>
    <w:multiLevelType w:val="hybridMultilevel"/>
    <w:tmpl w:val="D954F450"/>
    <w:lvl w:ilvl="0" w:tplc="4F7E1002">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9E1A54"/>
    <w:multiLevelType w:val="hybridMultilevel"/>
    <w:tmpl w:val="9DE85140"/>
    <w:lvl w:ilvl="0" w:tplc="0C09000F">
      <w:start w:val="1"/>
      <w:numFmt w:val="decimal"/>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8">
    <w:nsid w:val="4C5F2FC0"/>
    <w:multiLevelType w:val="hybridMultilevel"/>
    <w:tmpl w:val="191A72C8"/>
    <w:lvl w:ilvl="0" w:tplc="51E8B27A">
      <w:start w:val="3"/>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3B2964"/>
    <w:multiLevelType w:val="hybridMultilevel"/>
    <w:tmpl w:val="BA562F00"/>
    <w:lvl w:ilvl="0" w:tplc="6982F766">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255235"/>
    <w:multiLevelType w:val="hybridMultilevel"/>
    <w:tmpl w:val="CE7E52EA"/>
    <w:lvl w:ilvl="0" w:tplc="95160D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2C61E8"/>
    <w:multiLevelType w:val="hybridMultilevel"/>
    <w:tmpl w:val="29308D3C"/>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22">
    <w:nsid w:val="641F39E1"/>
    <w:multiLevelType w:val="hybridMultilevel"/>
    <w:tmpl w:val="434C07E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5496C10"/>
    <w:multiLevelType w:val="hybridMultilevel"/>
    <w:tmpl w:val="E110B570"/>
    <w:lvl w:ilvl="0" w:tplc="4CD265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12367A"/>
    <w:multiLevelType w:val="hybridMultilevel"/>
    <w:tmpl w:val="FF588588"/>
    <w:lvl w:ilvl="0" w:tplc="273A3B7A">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BF2513"/>
    <w:multiLevelType w:val="hybridMultilevel"/>
    <w:tmpl w:val="6D1A021C"/>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227ECE"/>
    <w:multiLevelType w:val="hybridMultilevel"/>
    <w:tmpl w:val="87A2DC62"/>
    <w:lvl w:ilvl="0" w:tplc="9CF847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080655"/>
    <w:multiLevelType w:val="hybridMultilevel"/>
    <w:tmpl w:val="7E7617D0"/>
    <w:lvl w:ilvl="0" w:tplc="0C09000F">
      <w:start w:val="1"/>
      <w:numFmt w:val="decimal"/>
      <w:lvlText w:val="%1."/>
      <w:lvlJc w:val="left"/>
      <w:pPr>
        <w:ind w:left="360" w:hanging="360"/>
      </w:pPr>
      <w:rPr>
        <w:rFonts w:hint="default"/>
      </w:rPr>
    </w:lvl>
    <w:lvl w:ilvl="1" w:tplc="897249C4">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334D1B"/>
    <w:multiLevelType w:val="hybridMultilevel"/>
    <w:tmpl w:val="BA74780E"/>
    <w:lvl w:ilvl="0" w:tplc="A82668E0">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BA2AEE"/>
    <w:multiLevelType w:val="hybridMultilevel"/>
    <w:tmpl w:val="1DBE4D1A"/>
    <w:lvl w:ilvl="0" w:tplc="1A8CDC32">
      <w:start w:val="1"/>
      <w:numFmt w:val="lowerLetter"/>
      <w:lvlText w:val="(%1)"/>
      <w:lvlJc w:val="left"/>
      <w:pPr>
        <w:ind w:left="716" w:hanging="360"/>
      </w:pPr>
      <w:rPr>
        <w:rFonts w:hint="default"/>
      </w:rPr>
    </w:lvl>
    <w:lvl w:ilvl="1" w:tplc="0C090019">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30">
    <w:nsid w:val="76531407"/>
    <w:multiLevelType w:val="hybridMultilevel"/>
    <w:tmpl w:val="F36038D0"/>
    <w:lvl w:ilvl="0" w:tplc="0E6ED38A">
      <w:start w:val="2"/>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D5576E"/>
    <w:multiLevelType w:val="hybridMultilevel"/>
    <w:tmpl w:val="94C002CA"/>
    <w:lvl w:ilvl="0" w:tplc="2F3A4752">
      <w:start w:val="1"/>
      <w:numFmt w:val="decimal"/>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32">
    <w:nsid w:val="795C0C44"/>
    <w:multiLevelType w:val="hybridMultilevel"/>
    <w:tmpl w:val="F420105C"/>
    <w:lvl w:ilvl="0" w:tplc="B01E08AC">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nsid w:val="7A485F4C"/>
    <w:multiLevelType w:val="hybridMultilevel"/>
    <w:tmpl w:val="7A743A46"/>
    <w:lvl w:ilvl="0" w:tplc="73FE3386">
      <w:start w:val="3"/>
      <w:numFmt w:val="decimal"/>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B8780F"/>
    <w:multiLevelType w:val="hybridMultilevel"/>
    <w:tmpl w:val="2BA229DE"/>
    <w:lvl w:ilvl="0" w:tplc="9D2A035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4"/>
  </w:num>
  <w:num w:numId="3">
    <w:abstractNumId w:val="29"/>
  </w:num>
  <w:num w:numId="4">
    <w:abstractNumId w:val="12"/>
  </w:num>
  <w:num w:numId="5">
    <w:abstractNumId w:val="30"/>
  </w:num>
  <w:num w:numId="6">
    <w:abstractNumId w:val="6"/>
  </w:num>
  <w:num w:numId="7">
    <w:abstractNumId w:val="31"/>
  </w:num>
  <w:num w:numId="8">
    <w:abstractNumId w:val="33"/>
  </w:num>
  <w:num w:numId="9">
    <w:abstractNumId w:val="16"/>
  </w:num>
  <w:num w:numId="10">
    <w:abstractNumId w:val="24"/>
  </w:num>
  <w:num w:numId="11">
    <w:abstractNumId w:val="13"/>
  </w:num>
  <w:num w:numId="12">
    <w:abstractNumId w:val="14"/>
  </w:num>
  <w:num w:numId="13">
    <w:abstractNumId w:val="26"/>
  </w:num>
  <w:num w:numId="14">
    <w:abstractNumId w:val="3"/>
  </w:num>
  <w:num w:numId="15">
    <w:abstractNumId w:val="18"/>
  </w:num>
  <w:num w:numId="16">
    <w:abstractNumId w:val="20"/>
  </w:num>
  <w:num w:numId="17">
    <w:abstractNumId w:val="1"/>
  </w:num>
  <w:num w:numId="18">
    <w:abstractNumId w:val="7"/>
  </w:num>
  <w:num w:numId="19">
    <w:abstractNumId w:val="2"/>
  </w:num>
  <w:num w:numId="20">
    <w:abstractNumId w:val="10"/>
  </w:num>
  <w:num w:numId="21">
    <w:abstractNumId w:val="11"/>
  </w:num>
  <w:num w:numId="22">
    <w:abstractNumId w:val="23"/>
  </w:num>
  <w:num w:numId="23">
    <w:abstractNumId w:val="32"/>
  </w:num>
  <w:num w:numId="24">
    <w:abstractNumId w:val="15"/>
  </w:num>
  <w:num w:numId="25">
    <w:abstractNumId w:val="8"/>
  </w:num>
  <w:num w:numId="26">
    <w:abstractNumId w:val="28"/>
  </w:num>
  <w:num w:numId="27">
    <w:abstractNumId w:val="19"/>
  </w:num>
  <w:num w:numId="28">
    <w:abstractNumId w:val="25"/>
  </w:num>
  <w:num w:numId="29">
    <w:abstractNumId w:val="21"/>
  </w:num>
  <w:num w:numId="30">
    <w:abstractNumId w:val="27"/>
  </w:num>
  <w:num w:numId="31">
    <w:abstractNumId w:val="17"/>
  </w:num>
  <w:num w:numId="32">
    <w:abstractNumId w:val="9"/>
  </w:num>
  <w:num w:numId="33">
    <w:abstractNumId w:val="22"/>
  </w:num>
  <w:num w:numId="34">
    <w:abstractNumId w:val="5"/>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534"/>
    <w:rsid w:val="0001209E"/>
    <w:rsid w:val="00024137"/>
    <w:rsid w:val="000267E0"/>
    <w:rsid w:val="00027014"/>
    <w:rsid w:val="00030783"/>
    <w:rsid w:val="0003196E"/>
    <w:rsid w:val="00034446"/>
    <w:rsid w:val="00050C54"/>
    <w:rsid w:val="00052714"/>
    <w:rsid w:val="000615A5"/>
    <w:rsid w:val="00065C84"/>
    <w:rsid w:val="00090EB2"/>
    <w:rsid w:val="000A060C"/>
    <w:rsid w:val="000A20FB"/>
    <w:rsid w:val="000A5E36"/>
    <w:rsid w:val="000B710F"/>
    <w:rsid w:val="000B792F"/>
    <w:rsid w:val="000C735B"/>
    <w:rsid w:val="000C78DF"/>
    <w:rsid w:val="000D6591"/>
    <w:rsid w:val="000D7AEC"/>
    <w:rsid w:val="000E62A3"/>
    <w:rsid w:val="000E6BB7"/>
    <w:rsid w:val="000F4DF8"/>
    <w:rsid w:val="0012209F"/>
    <w:rsid w:val="00142FEE"/>
    <w:rsid w:val="00151262"/>
    <w:rsid w:val="00173C53"/>
    <w:rsid w:val="00176E86"/>
    <w:rsid w:val="00182F33"/>
    <w:rsid w:val="00184A17"/>
    <w:rsid w:val="00186913"/>
    <w:rsid w:val="00190580"/>
    <w:rsid w:val="00191A64"/>
    <w:rsid w:val="0019456A"/>
    <w:rsid w:val="001A1465"/>
    <w:rsid w:val="001A20A8"/>
    <w:rsid w:val="001A3406"/>
    <w:rsid w:val="001A65E7"/>
    <w:rsid w:val="001A7EA4"/>
    <w:rsid w:val="001B4689"/>
    <w:rsid w:val="001B4B5C"/>
    <w:rsid w:val="001B56A9"/>
    <w:rsid w:val="001C77DD"/>
    <w:rsid w:val="001D38C3"/>
    <w:rsid w:val="001D7CCD"/>
    <w:rsid w:val="001F35B5"/>
    <w:rsid w:val="00200195"/>
    <w:rsid w:val="00210B08"/>
    <w:rsid w:val="00212534"/>
    <w:rsid w:val="00235C36"/>
    <w:rsid w:val="00244C28"/>
    <w:rsid w:val="00247E77"/>
    <w:rsid w:val="002728A8"/>
    <w:rsid w:val="00273389"/>
    <w:rsid w:val="002742BD"/>
    <w:rsid w:val="00274AA7"/>
    <w:rsid w:val="0028076A"/>
    <w:rsid w:val="00286A33"/>
    <w:rsid w:val="0029204C"/>
    <w:rsid w:val="002935F2"/>
    <w:rsid w:val="00294F5F"/>
    <w:rsid w:val="002A5EB7"/>
    <w:rsid w:val="002B009D"/>
    <w:rsid w:val="002B0D28"/>
    <w:rsid w:val="002B574A"/>
    <w:rsid w:val="002C0504"/>
    <w:rsid w:val="002C16F9"/>
    <w:rsid w:val="002C19B0"/>
    <w:rsid w:val="002C32B0"/>
    <w:rsid w:val="002C3667"/>
    <w:rsid w:val="002D3FE3"/>
    <w:rsid w:val="002D6CAA"/>
    <w:rsid w:val="002E009F"/>
    <w:rsid w:val="002E6C71"/>
    <w:rsid w:val="002E7996"/>
    <w:rsid w:val="002F113F"/>
    <w:rsid w:val="002F633F"/>
    <w:rsid w:val="00317D18"/>
    <w:rsid w:val="00324221"/>
    <w:rsid w:val="00325112"/>
    <w:rsid w:val="003301ED"/>
    <w:rsid w:val="00333728"/>
    <w:rsid w:val="00345B73"/>
    <w:rsid w:val="00346F9D"/>
    <w:rsid w:val="003536F0"/>
    <w:rsid w:val="003628CD"/>
    <w:rsid w:val="00367246"/>
    <w:rsid w:val="00374AB4"/>
    <w:rsid w:val="00385EB2"/>
    <w:rsid w:val="003947C2"/>
    <w:rsid w:val="0039485E"/>
    <w:rsid w:val="003955CA"/>
    <w:rsid w:val="003A37DF"/>
    <w:rsid w:val="003A7ABC"/>
    <w:rsid w:val="003C2BBB"/>
    <w:rsid w:val="003C6F53"/>
    <w:rsid w:val="003E23AD"/>
    <w:rsid w:val="003E438A"/>
    <w:rsid w:val="003F29F8"/>
    <w:rsid w:val="003F7D69"/>
    <w:rsid w:val="004023D9"/>
    <w:rsid w:val="004035E8"/>
    <w:rsid w:val="00404669"/>
    <w:rsid w:val="00407E58"/>
    <w:rsid w:val="004176BD"/>
    <w:rsid w:val="00417AC2"/>
    <w:rsid w:val="00436DBB"/>
    <w:rsid w:val="0044211F"/>
    <w:rsid w:val="00444B36"/>
    <w:rsid w:val="0044654C"/>
    <w:rsid w:val="00450353"/>
    <w:rsid w:val="004523E4"/>
    <w:rsid w:val="00454E9D"/>
    <w:rsid w:val="00463E90"/>
    <w:rsid w:val="00466913"/>
    <w:rsid w:val="00473B6D"/>
    <w:rsid w:val="00474DB0"/>
    <w:rsid w:val="00485C13"/>
    <w:rsid w:val="00491717"/>
    <w:rsid w:val="004B1044"/>
    <w:rsid w:val="004B39D6"/>
    <w:rsid w:val="004B550A"/>
    <w:rsid w:val="004C171C"/>
    <w:rsid w:val="004C6128"/>
    <w:rsid w:val="004D2CC6"/>
    <w:rsid w:val="004D4BC0"/>
    <w:rsid w:val="004E0443"/>
    <w:rsid w:val="004E2427"/>
    <w:rsid w:val="004E5AFA"/>
    <w:rsid w:val="004F117E"/>
    <w:rsid w:val="004F4152"/>
    <w:rsid w:val="004F7240"/>
    <w:rsid w:val="00502EC4"/>
    <w:rsid w:val="00505D31"/>
    <w:rsid w:val="0051295D"/>
    <w:rsid w:val="0051327A"/>
    <w:rsid w:val="0051798B"/>
    <w:rsid w:val="00520CB5"/>
    <w:rsid w:val="00523500"/>
    <w:rsid w:val="00523834"/>
    <w:rsid w:val="0052569E"/>
    <w:rsid w:val="00526EF2"/>
    <w:rsid w:val="00540DF4"/>
    <w:rsid w:val="005428F8"/>
    <w:rsid w:val="00554CC9"/>
    <w:rsid w:val="00554E92"/>
    <w:rsid w:val="00556ED9"/>
    <w:rsid w:val="00561CE8"/>
    <w:rsid w:val="00576472"/>
    <w:rsid w:val="00576976"/>
    <w:rsid w:val="00593538"/>
    <w:rsid w:val="0059719E"/>
    <w:rsid w:val="005A0369"/>
    <w:rsid w:val="005A3CF6"/>
    <w:rsid w:val="005A56E0"/>
    <w:rsid w:val="005B3036"/>
    <w:rsid w:val="005B3615"/>
    <w:rsid w:val="005B496F"/>
    <w:rsid w:val="005B56E6"/>
    <w:rsid w:val="005C3B02"/>
    <w:rsid w:val="005C489F"/>
    <w:rsid w:val="005D2DCC"/>
    <w:rsid w:val="005E005A"/>
    <w:rsid w:val="005E7E67"/>
    <w:rsid w:val="005F2702"/>
    <w:rsid w:val="005F2C1E"/>
    <w:rsid w:val="005F4714"/>
    <w:rsid w:val="005F4AD2"/>
    <w:rsid w:val="005F7C8C"/>
    <w:rsid w:val="00600734"/>
    <w:rsid w:val="00601716"/>
    <w:rsid w:val="00603210"/>
    <w:rsid w:val="00606908"/>
    <w:rsid w:val="00624BCB"/>
    <w:rsid w:val="006257CA"/>
    <w:rsid w:val="00626D8A"/>
    <w:rsid w:val="00631DDE"/>
    <w:rsid w:val="00634517"/>
    <w:rsid w:val="006445F9"/>
    <w:rsid w:val="0064548A"/>
    <w:rsid w:val="006513A1"/>
    <w:rsid w:val="00655DF0"/>
    <w:rsid w:val="00656820"/>
    <w:rsid w:val="006568A0"/>
    <w:rsid w:val="00671790"/>
    <w:rsid w:val="00672364"/>
    <w:rsid w:val="00673C16"/>
    <w:rsid w:val="00681A87"/>
    <w:rsid w:val="00682585"/>
    <w:rsid w:val="00682886"/>
    <w:rsid w:val="00682DA6"/>
    <w:rsid w:val="00685F70"/>
    <w:rsid w:val="006918B1"/>
    <w:rsid w:val="006936EF"/>
    <w:rsid w:val="00693E4F"/>
    <w:rsid w:val="006A7BCE"/>
    <w:rsid w:val="006B10A5"/>
    <w:rsid w:val="006B17C0"/>
    <w:rsid w:val="006B1E15"/>
    <w:rsid w:val="006B25A8"/>
    <w:rsid w:val="006B55F8"/>
    <w:rsid w:val="006B5743"/>
    <w:rsid w:val="006B600F"/>
    <w:rsid w:val="006F0A78"/>
    <w:rsid w:val="006F3216"/>
    <w:rsid w:val="006F5CD9"/>
    <w:rsid w:val="00701578"/>
    <w:rsid w:val="00705F78"/>
    <w:rsid w:val="007065E1"/>
    <w:rsid w:val="00715D9D"/>
    <w:rsid w:val="0071610D"/>
    <w:rsid w:val="0072348A"/>
    <w:rsid w:val="00724C61"/>
    <w:rsid w:val="0073186B"/>
    <w:rsid w:val="0074562A"/>
    <w:rsid w:val="00757BF2"/>
    <w:rsid w:val="00763F71"/>
    <w:rsid w:val="00770150"/>
    <w:rsid w:val="00777A6E"/>
    <w:rsid w:val="00795FCB"/>
    <w:rsid w:val="007A3CA9"/>
    <w:rsid w:val="007A6EDD"/>
    <w:rsid w:val="007B04C7"/>
    <w:rsid w:val="007B22EB"/>
    <w:rsid w:val="007B39BF"/>
    <w:rsid w:val="007B4505"/>
    <w:rsid w:val="007C1F12"/>
    <w:rsid w:val="007C38E7"/>
    <w:rsid w:val="007C6806"/>
    <w:rsid w:val="007C7CE8"/>
    <w:rsid w:val="007D0424"/>
    <w:rsid w:val="007D3456"/>
    <w:rsid w:val="007E2BF3"/>
    <w:rsid w:val="007E6912"/>
    <w:rsid w:val="007F408E"/>
    <w:rsid w:val="00800719"/>
    <w:rsid w:val="00802BB4"/>
    <w:rsid w:val="008058D9"/>
    <w:rsid w:val="00807673"/>
    <w:rsid w:val="00810BD6"/>
    <w:rsid w:val="00812CCF"/>
    <w:rsid w:val="00836DA2"/>
    <w:rsid w:val="008408EA"/>
    <w:rsid w:val="00843EF9"/>
    <w:rsid w:val="008459E3"/>
    <w:rsid w:val="00852865"/>
    <w:rsid w:val="00853AA7"/>
    <w:rsid w:val="00860522"/>
    <w:rsid w:val="008609B4"/>
    <w:rsid w:val="0086190E"/>
    <w:rsid w:val="00870225"/>
    <w:rsid w:val="008732FD"/>
    <w:rsid w:val="00876240"/>
    <w:rsid w:val="0087732A"/>
    <w:rsid w:val="00885CA2"/>
    <w:rsid w:val="00891057"/>
    <w:rsid w:val="00891E0F"/>
    <w:rsid w:val="00894E8C"/>
    <w:rsid w:val="008971BF"/>
    <w:rsid w:val="0089799E"/>
    <w:rsid w:val="008A60EA"/>
    <w:rsid w:val="008B448C"/>
    <w:rsid w:val="008D2352"/>
    <w:rsid w:val="008D2EFB"/>
    <w:rsid w:val="008E34AA"/>
    <w:rsid w:val="008F0C2F"/>
    <w:rsid w:val="008F0F28"/>
    <w:rsid w:val="0091065B"/>
    <w:rsid w:val="00912F43"/>
    <w:rsid w:val="00924D05"/>
    <w:rsid w:val="009318FD"/>
    <w:rsid w:val="00933472"/>
    <w:rsid w:val="00934104"/>
    <w:rsid w:val="00935CD8"/>
    <w:rsid w:val="009419A4"/>
    <w:rsid w:val="00943635"/>
    <w:rsid w:val="00946706"/>
    <w:rsid w:val="00946AEA"/>
    <w:rsid w:val="00947D82"/>
    <w:rsid w:val="00950C89"/>
    <w:rsid w:val="00952D51"/>
    <w:rsid w:val="009579B7"/>
    <w:rsid w:val="00960AE7"/>
    <w:rsid w:val="0098010A"/>
    <w:rsid w:val="009837CA"/>
    <w:rsid w:val="009A572F"/>
    <w:rsid w:val="009B1B5F"/>
    <w:rsid w:val="009C18EA"/>
    <w:rsid w:val="009C359F"/>
    <w:rsid w:val="009D3885"/>
    <w:rsid w:val="009D3985"/>
    <w:rsid w:val="009D777F"/>
    <w:rsid w:val="009E1BE6"/>
    <w:rsid w:val="009F0F39"/>
    <w:rsid w:val="009F20F9"/>
    <w:rsid w:val="009F2721"/>
    <w:rsid w:val="009F42AC"/>
    <w:rsid w:val="00A03387"/>
    <w:rsid w:val="00A12C04"/>
    <w:rsid w:val="00A21E4B"/>
    <w:rsid w:val="00A300A8"/>
    <w:rsid w:val="00A33BD1"/>
    <w:rsid w:val="00A34EA6"/>
    <w:rsid w:val="00A437E6"/>
    <w:rsid w:val="00A47233"/>
    <w:rsid w:val="00A534CB"/>
    <w:rsid w:val="00A54375"/>
    <w:rsid w:val="00A60354"/>
    <w:rsid w:val="00A71521"/>
    <w:rsid w:val="00A80E4B"/>
    <w:rsid w:val="00A9419C"/>
    <w:rsid w:val="00AA4EF7"/>
    <w:rsid w:val="00AA7D2C"/>
    <w:rsid w:val="00AC1607"/>
    <w:rsid w:val="00AD0807"/>
    <w:rsid w:val="00AD1350"/>
    <w:rsid w:val="00AD2A1B"/>
    <w:rsid w:val="00AD6317"/>
    <w:rsid w:val="00AD72D0"/>
    <w:rsid w:val="00AE36DB"/>
    <w:rsid w:val="00AE72C6"/>
    <w:rsid w:val="00AF10AB"/>
    <w:rsid w:val="00AF4FBA"/>
    <w:rsid w:val="00B02494"/>
    <w:rsid w:val="00B14214"/>
    <w:rsid w:val="00B224A0"/>
    <w:rsid w:val="00B24C5B"/>
    <w:rsid w:val="00B25E68"/>
    <w:rsid w:val="00B32509"/>
    <w:rsid w:val="00B34906"/>
    <w:rsid w:val="00B409DE"/>
    <w:rsid w:val="00B43093"/>
    <w:rsid w:val="00B521D2"/>
    <w:rsid w:val="00B752E5"/>
    <w:rsid w:val="00B77082"/>
    <w:rsid w:val="00B83268"/>
    <w:rsid w:val="00B85E52"/>
    <w:rsid w:val="00B863C2"/>
    <w:rsid w:val="00B932C9"/>
    <w:rsid w:val="00B933B0"/>
    <w:rsid w:val="00B94E49"/>
    <w:rsid w:val="00B95079"/>
    <w:rsid w:val="00B96774"/>
    <w:rsid w:val="00BB3FC9"/>
    <w:rsid w:val="00BC4653"/>
    <w:rsid w:val="00BE0A7C"/>
    <w:rsid w:val="00BF2ECF"/>
    <w:rsid w:val="00C07366"/>
    <w:rsid w:val="00C1586D"/>
    <w:rsid w:val="00C16DAF"/>
    <w:rsid w:val="00C22691"/>
    <w:rsid w:val="00C312AD"/>
    <w:rsid w:val="00C31974"/>
    <w:rsid w:val="00C635B5"/>
    <w:rsid w:val="00C659F6"/>
    <w:rsid w:val="00C73ACD"/>
    <w:rsid w:val="00C81962"/>
    <w:rsid w:val="00C82454"/>
    <w:rsid w:val="00C87581"/>
    <w:rsid w:val="00C87ED2"/>
    <w:rsid w:val="00C95E0C"/>
    <w:rsid w:val="00CB24F4"/>
    <w:rsid w:val="00CB7509"/>
    <w:rsid w:val="00CC602E"/>
    <w:rsid w:val="00CC78FF"/>
    <w:rsid w:val="00CC7CF9"/>
    <w:rsid w:val="00CD17E4"/>
    <w:rsid w:val="00CE2AC4"/>
    <w:rsid w:val="00CF0FE2"/>
    <w:rsid w:val="00CF5D90"/>
    <w:rsid w:val="00D002AE"/>
    <w:rsid w:val="00D0511D"/>
    <w:rsid w:val="00D05D8F"/>
    <w:rsid w:val="00D20075"/>
    <w:rsid w:val="00D2015A"/>
    <w:rsid w:val="00D20B5E"/>
    <w:rsid w:val="00D30528"/>
    <w:rsid w:val="00D52C1C"/>
    <w:rsid w:val="00D56AE6"/>
    <w:rsid w:val="00D647F9"/>
    <w:rsid w:val="00D80D14"/>
    <w:rsid w:val="00D8450A"/>
    <w:rsid w:val="00D876B7"/>
    <w:rsid w:val="00D934AD"/>
    <w:rsid w:val="00DA06B8"/>
    <w:rsid w:val="00DA138F"/>
    <w:rsid w:val="00DA15F5"/>
    <w:rsid w:val="00DA36A0"/>
    <w:rsid w:val="00DB0616"/>
    <w:rsid w:val="00DB2225"/>
    <w:rsid w:val="00DC1A36"/>
    <w:rsid w:val="00DC3454"/>
    <w:rsid w:val="00DD7872"/>
    <w:rsid w:val="00DE0D5B"/>
    <w:rsid w:val="00DE2ED3"/>
    <w:rsid w:val="00DE729B"/>
    <w:rsid w:val="00DF6D99"/>
    <w:rsid w:val="00DF7642"/>
    <w:rsid w:val="00E051DF"/>
    <w:rsid w:val="00E11155"/>
    <w:rsid w:val="00E144DE"/>
    <w:rsid w:val="00E31343"/>
    <w:rsid w:val="00E5205B"/>
    <w:rsid w:val="00E61DD7"/>
    <w:rsid w:val="00E64A56"/>
    <w:rsid w:val="00E64C4B"/>
    <w:rsid w:val="00E657F6"/>
    <w:rsid w:val="00E6628B"/>
    <w:rsid w:val="00E67F43"/>
    <w:rsid w:val="00E76037"/>
    <w:rsid w:val="00E76181"/>
    <w:rsid w:val="00E762EB"/>
    <w:rsid w:val="00E775A7"/>
    <w:rsid w:val="00E867A6"/>
    <w:rsid w:val="00E87088"/>
    <w:rsid w:val="00E9611A"/>
    <w:rsid w:val="00EA1D63"/>
    <w:rsid w:val="00EA22A8"/>
    <w:rsid w:val="00EA3722"/>
    <w:rsid w:val="00EB281F"/>
    <w:rsid w:val="00EC0FD3"/>
    <w:rsid w:val="00EC11C1"/>
    <w:rsid w:val="00ED0B2F"/>
    <w:rsid w:val="00ED1E42"/>
    <w:rsid w:val="00ED47FA"/>
    <w:rsid w:val="00ED5900"/>
    <w:rsid w:val="00EE440C"/>
    <w:rsid w:val="00EE765C"/>
    <w:rsid w:val="00F0221C"/>
    <w:rsid w:val="00F07C98"/>
    <w:rsid w:val="00F15DBA"/>
    <w:rsid w:val="00F210CF"/>
    <w:rsid w:val="00F22422"/>
    <w:rsid w:val="00F23118"/>
    <w:rsid w:val="00F25BC1"/>
    <w:rsid w:val="00F26E29"/>
    <w:rsid w:val="00F300A4"/>
    <w:rsid w:val="00F325D9"/>
    <w:rsid w:val="00F33A9F"/>
    <w:rsid w:val="00F3742A"/>
    <w:rsid w:val="00F472AF"/>
    <w:rsid w:val="00F47AC2"/>
    <w:rsid w:val="00F536B4"/>
    <w:rsid w:val="00F54E0F"/>
    <w:rsid w:val="00F564BC"/>
    <w:rsid w:val="00F644F0"/>
    <w:rsid w:val="00F74A56"/>
    <w:rsid w:val="00F83370"/>
    <w:rsid w:val="00F84B26"/>
    <w:rsid w:val="00F90EDB"/>
    <w:rsid w:val="00F954FC"/>
    <w:rsid w:val="00F96728"/>
    <w:rsid w:val="00FA3808"/>
    <w:rsid w:val="00FB4092"/>
    <w:rsid w:val="00FB536F"/>
    <w:rsid w:val="00FB5E71"/>
    <w:rsid w:val="00FE01B8"/>
    <w:rsid w:val="00FE2802"/>
    <w:rsid w:val="00FF06B7"/>
    <w:rsid w:val="00FF6518"/>
    <w:rsid w:val="00FF6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2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F325D9"/>
    <w:rPr>
      <w:color w:val="932968" w:themeColor="followedHyperlink"/>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1"/>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2"/>
      </w:numPr>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2"/>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paragraph" w:customStyle="1" w:styleId="ListItem">
    <w:name w:val="List Item"/>
    <w:basedOn w:val="Normal"/>
    <w:link w:val="ListItemChar"/>
    <w:qFormat/>
    <w:rsid w:val="00F644F0"/>
    <w:pPr>
      <w:spacing w:before="120" w:after="120"/>
    </w:pPr>
    <w:rPr>
      <w:rFonts w:ascii="Calibri" w:hAnsi="Calibri" w:cs="Arial"/>
      <w:iCs/>
      <w:lang w:eastAsia="en-AU"/>
    </w:rPr>
  </w:style>
  <w:style w:type="character" w:customStyle="1" w:styleId="ListItemChar">
    <w:name w:val="List Item Char"/>
    <w:basedOn w:val="DefaultParagraphFont"/>
    <w:link w:val="ListItem"/>
    <w:rsid w:val="00F644F0"/>
    <w:rPr>
      <w:rFonts w:ascii="Calibri" w:hAnsi="Calibr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2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F325D9"/>
    <w:rPr>
      <w:color w:val="932968" w:themeColor="followedHyperlink"/>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1"/>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2"/>
      </w:numPr>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2"/>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paragraph" w:customStyle="1" w:styleId="ListItem">
    <w:name w:val="List Item"/>
    <w:basedOn w:val="Normal"/>
    <w:link w:val="ListItemChar"/>
    <w:qFormat/>
    <w:rsid w:val="00F644F0"/>
    <w:pPr>
      <w:spacing w:before="120" w:after="120"/>
    </w:pPr>
    <w:rPr>
      <w:rFonts w:ascii="Calibri" w:hAnsi="Calibri" w:cs="Arial"/>
      <w:iCs/>
      <w:lang w:eastAsia="en-AU"/>
    </w:rPr>
  </w:style>
  <w:style w:type="character" w:customStyle="1" w:styleId="ListItemChar">
    <w:name w:val="List Item Char"/>
    <w:basedOn w:val="DefaultParagraphFont"/>
    <w:link w:val="ListItem"/>
    <w:rsid w:val="00F644F0"/>
    <w:rPr>
      <w:rFonts w:ascii="Calibri" w:hAnsi="Calibr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2261">
      <w:bodyDiv w:val="1"/>
      <w:marLeft w:val="0"/>
      <w:marRight w:val="0"/>
      <w:marTop w:val="0"/>
      <w:marBottom w:val="0"/>
      <w:divBdr>
        <w:top w:val="none" w:sz="0" w:space="0" w:color="auto"/>
        <w:left w:val="none" w:sz="0" w:space="0" w:color="auto"/>
        <w:bottom w:val="none" w:sz="0" w:space="0" w:color="auto"/>
        <w:right w:val="none" w:sz="0" w:space="0" w:color="auto"/>
      </w:divBdr>
    </w:div>
    <w:div w:id="942372671">
      <w:bodyDiv w:val="1"/>
      <w:marLeft w:val="0"/>
      <w:marRight w:val="0"/>
      <w:marTop w:val="0"/>
      <w:marBottom w:val="0"/>
      <w:divBdr>
        <w:top w:val="none" w:sz="0" w:space="0" w:color="auto"/>
        <w:left w:val="none" w:sz="0" w:space="0" w:color="auto"/>
        <w:bottom w:val="none" w:sz="0" w:space="0" w:color="auto"/>
        <w:right w:val="none" w:sz="0" w:space="0" w:color="auto"/>
      </w:divBdr>
    </w:div>
    <w:div w:id="1394501635">
      <w:bodyDiv w:val="1"/>
      <w:marLeft w:val="0"/>
      <w:marRight w:val="0"/>
      <w:marTop w:val="0"/>
      <w:marBottom w:val="0"/>
      <w:divBdr>
        <w:top w:val="none" w:sz="0" w:space="0" w:color="auto"/>
        <w:left w:val="none" w:sz="0" w:space="0" w:color="auto"/>
        <w:bottom w:val="none" w:sz="0" w:space="0" w:color="auto"/>
        <w:right w:val="none" w:sz="0" w:space="0" w:color="auto"/>
      </w:divBdr>
    </w:div>
    <w:div w:id="1832015451">
      <w:bodyDiv w:val="1"/>
      <w:marLeft w:val="0"/>
      <w:marRight w:val="0"/>
      <w:marTop w:val="0"/>
      <w:marBottom w:val="0"/>
      <w:divBdr>
        <w:top w:val="none" w:sz="0" w:space="0" w:color="auto"/>
        <w:left w:val="none" w:sz="0" w:space="0" w:color="auto"/>
        <w:bottom w:val="none" w:sz="0" w:space="0" w:color="auto"/>
        <w:right w:val="none" w:sz="0" w:space="0" w:color="auto"/>
      </w:divBdr>
    </w:div>
    <w:div w:id="18411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www.ato.gov.au/uploadedFiles/Content/MEI/downloads/BUS39408n10050514.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fuelwatch.wa.gov.au/fuelwatch/pages/home.jspx" TargetMode="External"/><Relationship Id="rId28" Type="http://schemas.openxmlformats.org/officeDocument/2006/relationships/image" Target="media/image8.wmf"/><Relationship Id="rId36"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http://www.transperth.wa.gov.au/Journey-Planner" TargetMode="External"/><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BC93-3657-4244-9BED-65F44348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14</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77</cp:revision>
  <cp:lastPrinted>2015-07-02T01:01:00Z</cp:lastPrinted>
  <dcterms:created xsi:type="dcterms:W3CDTF">2015-04-16T02:57:00Z</dcterms:created>
  <dcterms:modified xsi:type="dcterms:W3CDTF">2015-07-02T01:01:00Z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