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47" w:rsidRPr="007E1247" w:rsidRDefault="007E1247" w:rsidP="007E1247">
      <w:pPr>
        <w:spacing w:after="0" w:line="240" w:lineRule="auto"/>
        <w:jc w:val="center"/>
        <w:rPr>
          <w:rFonts w:ascii="Arial" w:eastAsia="Batang" w:hAnsi="Arial" w:cs="Arial"/>
          <w:b/>
          <w:sz w:val="48"/>
          <w:szCs w:val="48"/>
          <w:lang w:eastAsia="ko-KR"/>
        </w:rPr>
      </w:pPr>
    </w:p>
    <w:p w:rsidR="007E1247" w:rsidRPr="007E1247" w:rsidRDefault="007E1247" w:rsidP="007E1247">
      <w:pPr>
        <w:spacing w:after="0" w:line="240" w:lineRule="auto"/>
        <w:jc w:val="center"/>
        <w:rPr>
          <w:rFonts w:ascii="Arial" w:eastAsia="Batang" w:hAnsi="Arial" w:cs="Arial"/>
          <w:b/>
          <w:bCs/>
          <w:sz w:val="28"/>
          <w:szCs w:val="28"/>
          <w:lang w:eastAsia="ko-KR"/>
        </w:rPr>
      </w:pPr>
    </w:p>
    <w:p w:rsidR="007E1247" w:rsidRPr="007E1247" w:rsidRDefault="007E1247" w:rsidP="007E1247">
      <w:pPr>
        <w:spacing w:after="0" w:line="240" w:lineRule="auto"/>
        <w:jc w:val="center"/>
        <w:rPr>
          <w:rFonts w:ascii="Arial" w:eastAsia="Batang" w:hAnsi="Arial" w:cs="Arial"/>
          <w:b/>
          <w:bCs/>
          <w:sz w:val="28"/>
          <w:szCs w:val="28"/>
          <w:lang w:eastAsia="ko-KR"/>
        </w:rPr>
      </w:pPr>
    </w:p>
    <w:p w:rsidR="007E1247" w:rsidRPr="007E1247" w:rsidRDefault="007E1247" w:rsidP="007E1247">
      <w:pPr>
        <w:spacing w:after="0" w:line="240" w:lineRule="auto"/>
        <w:jc w:val="center"/>
        <w:rPr>
          <w:rFonts w:ascii="Arial" w:eastAsia="Batang" w:hAnsi="Arial" w:cs="Arial"/>
          <w:b/>
          <w:bCs/>
          <w:sz w:val="28"/>
          <w:szCs w:val="28"/>
          <w:lang w:eastAsia="ko-KR"/>
        </w:rPr>
      </w:pPr>
    </w:p>
    <w:p w:rsidR="007E1247" w:rsidRPr="007E1247" w:rsidRDefault="007E1247" w:rsidP="007E1247">
      <w:pPr>
        <w:spacing w:after="0" w:line="240" w:lineRule="auto"/>
        <w:jc w:val="center"/>
        <w:rPr>
          <w:rFonts w:ascii="Arial" w:eastAsia="Batang" w:hAnsi="Arial" w:cs="Arial"/>
          <w:b/>
          <w:bCs/>
          <w:sz w:val="28"/>
          <w:szCs w:val="28"/>
          <w:lang w:eastAsia="ko-KR"/>
        </w:rPr>
      </w:pPr>
    </w:p>
    <w:p w:rsidR="007E1247" w:rsidRPr="007E1247" w:rsidRDefault="007E1247" w:rsidP="007E1247">
      <w:pPr>
        <w:spacing w:after="0" w:line="240" w:lineRule="auto"/>
        <w:jc w:val="center"/>
        <w:rPr>
          <w:rFonts w:ascii="Arial" w:eastAsia="Batang" w:hAnsi="Arial" w:cs="Arial"/>
          <w:b/>
          <w:bCs/>
          <w:sz w:val="28"/>
          <w:szCs w:val="28"/>
          <w:lang w:eastAsia="ko-KR"/>
        </w:rPr>
      </w:pPr>
    </w:p>
    <w:p w:rsidR="007E1247" w:rsidRPr="007E1247" w:rsidRDefault="007E1247" w:rsidP="007E1247">
      <w:pPr>
        <w:spacing w:after="0" w:line="240" w:lineRule="auto"/>
        <w:jc w:val="center"/>
        <w:rPr>
          <w:rFonts w:ascii="Arial" w:eastAsia="Batang" w:hAnsi="Arial" w:cs="Arial"/>
          <w:b/>
          <w:bCs/>
          <w:sz w:val="28"/>
          <w:szCs w:val="28"/>
          <w:lang w:eastAsia="ko-KR"/>
        </w:rPr>
      </w:pPr>
    </w:p>
    <w:p w:rsidR="007E1247" w:rsidRPr="007E1247" w:rsidRDefault="007E1247" w:rsidP="007E1247">
      <w:pPr>
        <w:spacing w:after="0" w:line="240" w:lineRule="auto"/>
        <w:jc w:val="center"/>
        <w:rPr>
          <w:rFonts w:ascii="Arial" w:eastAsia="Batang" w:hAnsi="Arial" w:cs="Arial"/>
          <w:b/>
          <w:bCs/>
          <w:sz w:val="28"/>
          <w:szCs w:val="28"/>
          <w:lang w:eastAsia="ko-KR"/>
        </w:rPr>
      </w:pPr>
    </w:p>
    <w:p w:rsidR="007E1247" w:rsidRPr="007E1247" w:rsidRDefault="007E1247" w:rsidP="007E1247">
      <w:pPr>
        <w:spacing w:after="0" w:line="240" w:lineRule="auto"/>
        <w:jc w:val="center"/>
        <w:rPr>
          <w:rFonts w:ascii="Arial" w:eastAsia="Batang" w:hAnsi="Arial" w:cs="Arial"/>
          <w:b/>
          <w:bCs/>
          <w:sz w:val="28"/>
          <w:szCs w:val="28"/>
          <w:lang w:eastAsia="ko-KR"/>
        </w:rPr>
      </w:pPr>
    </w:p>
    <w:p w:rsidR="007E1247" w:rsidRPr="007E1247" w:rsidRDefault="007E1247" w:rsidP="007E1247">
      <w:pPr>
        <w:spacing w:after="0" w:line="240" w:lineRule="auto"/>
        <w:jc w:val="center"/>
        <w:rPr>
          <w:rFonts w:ascii="Arial" w:eastAsia="Batang" w:hAnsi="Arial" w:cs="Arial"/>
          <w:b/>
          <w:bCs/>
          <w:sz w:val="28"/>
          <w:szCs w:val="28"/>
          <w:lang w:eastAsia="ko-KR"/>
        </w:rPr>
      </w:pPr>
    </w:p>
    <w:p w:rsidR="007E1247" w:rsidRPr="007E1247" w:rsidRDefault="007E1247" w:rsidP="007E1247">
      <w:pPr>
        <w:spacing w:after="0" w:line="240" w:lineRule="auto"/>
        <w:jc w:val="center"/>
        <w:rPr>
          <w:rFonts w:ascii="Arial" w:eastAsia="Batang" w:hAnsi="Arial" w:cs="Arial"/>
          <w:b/>
          <w:bCs/>
          <w:sz w:val="28"/>
          <w:szCs w:val="28"/>
          <w:lang w:eastAsia="ko-KR"/>
        </w:rPr>
      </w:pPr>
    </w:p>
    <w:p w:rsidR="007E1247" w:rsidRPr="007E1247" w:rsidRDefault="007E1247" w:rsidP="007E1247">
      <w:pPr>
        <w:spacing w:after="0" w:line="240" w:lineRule="auto"/>
        <w:jc w:val="center"/>
        <w:rPr>
          <w:rFonts w:ascii="Arial" w:eastAsia="Batang" w:hAnsi="Arial" w:cs="Arial"/>
          <w:b/>
          <w:bCs/>
          <w:sz w:val="28"/>
          <w:szCs w:val="28"/>
          <w:lang w:eastAsia="ko-KR"/>
        </w:rPr>
      </w:pPr>
    </w:p>
    <w:p w:rsidR="007E1247" w:rsidRPr="007E1247" w:rsidRDefault="007E1247" w:rsidP="007E1247">
      <w:pPr>
        <w:spacing w:after="0" w:line="240" w:lineRule="auto"/>
        <w:jc w:val="center"/>
        <w:rPr>
          <w:rFonts w:ascii="Arial" w:eastAsia="Batang" w:hAnsi="Arial" w:cs="Arial"/>
          <w:b/>
          <w:bCs/>
          <w:sz w:val="44"/>
          <w:szCs w:val="44"/>
          <w:lang w:eastAsia="ko-KR"/>
        </w:rPr>
      </w:pPr>
      <w:r>
        <w:rPr>
          <w:rFonts w:ascii="Arial" w:eastAsia="Batang" w:hAnsi="Arial" w:cs="Arial"/>
          <w:b/>
          <w:bCs/>
          <w:sz w:val="44"/>
          <w:szCs w:val="44"/>
          <w:lang w:eastAsia="ko-KR"/>
        </w:rPr>
        <w:t>Engineering Studies</w:t>
      </w:r>
    </w:p>
    <w:p w:rsidR="007E1247" w:rsidRPr="007E1247" w:rsidRDefault="007E1247" w:rsidP="007E1247">
      <w:pPr>
        <w:spacing w:before="240" w:after="0" w:line="240" w:lineRule="auto"/>
        <w:jc w:val="center"/>
        <w:rPr>
          <w:rFonts w:ascii="Arial" w:eastAsia="Batang" w:hAnsi="Arial" w:cs="Arial"/>
          <w:b/>
          <w:bCs/>
          <w:sz w:val="36"/>
          <w:szCs w:val="36"/>
          <w:lang w:eastAsia="ko-KR"/>
        </w:rPr>
      </w:pPr>
      <w:r>
        <w:rPr>
          <w:rFonts w:ascii="Arial" w:eastAsia="Batang" w:hAnsi="Arial" w:cs="Arial"/>
          <w:b/>
          <w:bCs/>
          <w:sz w:val="36"/>
          <w:szCs w:val="36"/>
          <w:lang w:eastAsia="ko-KR"/>
        </w:rPr>
        <w:t>Resource list</w:t>
      </w:r>
      <w:r w:rsidRPr="007E1247">
        <w:rPr>
          <w:rFonts w:ascii="Arial" w:eastAsia="Batang" w:hAnsi="Arial" w:cs="Arial"/>
          <w:b/>
          <w:bCs/>
          <w:sz w:val="36"/>
          <w:szCs w:val="36"/>
          <w:lang w:eastAsia="ko-KR"/>
        </w:rPr>
        <w:t>—Print materials</w:t>
      </w:r>
    </w:p>
    <w:p w:rsidR="007E1247" w:rsidRDefault="006C5C57">
      <w:pPr>
        <w:rPr>
          <w:rFonts w:ascii="Arial" w:hAnsi="Arial" w:cs="Arial"/>
          <w:b/>
          <w:sz w:val="28"/>
          <w:szCs w:val="28"/>
        </w:rPr>
      </w:pPr>
      <w:r w:rsidRPr="006C5C57">
        <w:rPr>
          <w:noProof/>
          <w:lang w:eastAsia="en-AU"/>
        </w:rPr>
        <mc:AlternateContent>
          <mc:Choice Requires="wps">
            <w:drawing>
              <wp:anchor distT="0" distB="0" distL="114300" distR="114300" simplePos="0" relativeHeight="251659264" behindDoc="0" locked="0" layoutInCell="1" allowOverlap="1" wp14:anchorId="07029C5E" wp14:editId="0A356AFD">
                <wp:simplePos x="0" y="0"/>
                <wp:positionH relativeFrom="column">
                  <wp:posOffset>-134620</wp:posOffset>
                </wp:positionH>
                <wp:positionV relativeFrom="paragraph">
                  <wp:posOffset>5892165</wp:posOffset>
                </wp:positionV>
                <wp:extent cx="9334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noFill/>
                          <a:miter lim="800000"/>
                          <a:headEnd/>
                          <a:tailEnd/>
                        </a:ln>
                      </wps:spPr>
                      <wps:txbx>
                        <w:txbxContent>
                          <w:p w:rsidR="006C5C57" w:rsidRPr="006C5C57" w:rsidRDefault="006C5C57" w:rsidP="006C5C57">
                            <w:pPr>
                              <w:spacing w:after="0"/>
                              <w:rPr>
                                <w:rFonts w:ascii="Arial" w:hAnsi="Arial"/>
                                <w:sz w:val="14"/>
                                <w:szCs w:val="14"/>
                              </w:rPr>
                            </w:pPr>
                            <w:bookmarkStart w:id="0" w:name="_GoBack"/>
                            <w:r w:rsidRPr="006C5C57">
                              <w:rPr>
                                <w:rFonts w:ascii="Arial" w:hAnsi="Arial"/>
                                <w:sz w:val="14"/>
                                <w:szCs w:val="14"/>
                              </w:rPr>
                              <w:t>2011/31032[v</w:t>
                            </w:r>
                            <w:r w:rsidR="001F3564">
                              <w:rPr>
                                <w:rFonts w:ascii="Arial" w:hAnsi="Arial"/>
                                <w:sz w:val="14"/>
                                <w:szCs w:val="14"/>
                              </w:rPr>
                              <w:t>3</w:t>
                            </w:r>
                            <w:r w:rsidRPr="006C5C57">
                              <w:rPr>
                                <w:rFonts w:ascii="Arial" w:hAnsi="Arial"/>
                                <w:sz w:val="14"/>
                                <w:szCs w:val="14"/>
                              </w:rPr>
                              <w:t>]</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pt;margin-top:463.95pt;width:7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nXIAIAAB0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" stroked="f">
                <v:textbox style="mso-fit-shape-to-text:t">
                  <w:txbxContent>
                    <w:p w:rsidR="006C5C57" w:rsidRPr="006C5C57" w:rsidRDefault="006C5C57" w:rsidP="006C5C57">
                      <w:pPr>
                        <w:spacing w:after="0"/>
                        <w:rPr>
                          <w:rFonts w:ascii="Arial" w:hAnsi="Arial"/>
                          <w:sz w:val="14"/>
                          <w:szCs w:val="14"/>
                        </w:rPr>
                      </w:pPr>
                      <w:bookmarkStart w:id="1" w:name="_GoBack"/>
                      <w:r w:rsidRPr="006C5C57">
                        <w:rPr>
                          <w:rFonts w:ascii="Arial" w:hAnsi="Arial"/>
                          <w:sz w:val="14"/>
                          <w:szCs w:val="14"/>
                        </w:rPr>
                        <w:t>2011/31032[v</w:t>
                      </w:r>
                      <w:r w:rsidR="001F3564">
                        <w:rPr>
                          <w:rFonts w:ascii="Arial" w:hAnsi="Arial"/>
                          <w:sz w:val="14"/>
                          <w:szCs w:val="14"/>
                        </w:rPr>
                        <w:t>3</w:t>
                      </w:r>
                      <w:r w:rsidRPr="006C5C57">
                        <w:rPr>
                          <w:rFonts w:ascii="Arial" w:hAnsi="Arial"/>
                          <w:sz w:val="14"/>
                          <w:szCs w:val="14"/>
                        </w:rPr>
                        <w:t>]</w:t>
                      </w:r>
                      <w:bookmarkEnd w:id="1"/>
                    </w:p>
                  </w:txbxContent>
                </v:textbox>
              </v:shape>
            </w:pict>
          </mc:Fallback>
        </mc:AlternateContent>
      </w:r>
      <w:r w:rsidR="007E1247">
        <w:rPr>
          <w:rFonts w:ascii="Arial" w:hAnsi="Arial" w:cs="Arial"/>
          <w:b/>
          <w:sz w:val="28"/>
          <w:szCs w:val="28"/>
        </w:rPr>
        <w:br w:type="page"/>
      </w: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Default="007E1247" w:rsidP="007E1247">
      <w:pPr>
        <w:autoSpaceDE w:val="0"/>
        <w:autoSpaceDN w:val="0"/>
        <w:adjustRightInd w:val="0"/>
        <w:spacing w:after="0"/>
        <w:jc w:val="both"/>
        <w:rPr>
          <w:rFonts w:ascii="Arial" w:eastAsia="Times New Roman" w:hAnsi="Arial" w:cs="Arial"/>
          <w:b/>
          <w:sz w:val="16"/>
          <w:szCs w:val="16"/>
          <w:lang w:eastAsia="en-AU"/>
        </w:rPr>
      </w:pPr>
    </w:p>
    <w:p w:rsidR="007E1247" w:rsidRPr="007E1247" w:rsidRDefault="007E1247" w:rsidP="007E1247">
      <w:pPr>
        <w:autoSpaceDE w:val="0"/>
        <w:autoSpaceDN w:val="0"/>
        <w:adjustRightInd w:val="0"/>
        <w:spacing w:after="0"/>
        <w:jc w:val="both"/>
        <w:rPr>
          <w:rFonts w:ascii="Arial" w:eastAsia="Times New Roman" w:hAnsi="Arial" w:cs="Arial"/>
          <w:b/>
          <w:sz w:val="16"/>
          <w:szCs w:val="16"/>
          <w:lang w:eastAsia="en-AU"/>
        </w:rPr>
      </w:pPr>
      <w:r w:rsidRPr="007E1247">
        <w:rPr>
          <w:rFonts w:ascii="Arial" w:eastAsia="Times New Roman" w:hAnsi="Arial" w:cs="Arial"/>
          <w:b/>
          <w:sz w:val="16"/>
          <w:szCs w:val="16"/>
          <w:lang w:eastAsia="en-AU"/>
        </w:rPr>
        <w:t>Copyright</w:t>
      </w:r>
    </w:p>
    <w:p w:rsidR="007E1247" w:rsidRPr="007E1247" w:rsidRDefault="007E1247" w:rsidP="007E1247">
      <w:pPr>
        <w:autoSpaceDE w:val="0"/>
        <w:autoSpaceDN w:val="0"/>
        <w:adjustRightInd w:val="0"/>
        <w:spacing w:after="0" w:line="240" w:lineRule="auto"/>
        <w:jc w:val="both"/>
        <w:rPr>
          <w:rFonts w:ascii="Arial" w:eastAsia="Times New Roman" w:hAnsi="Arial" w:cs="Arial"/>
          <w:sz w:val="16"/>
          <w:szCs w:val="16"/>
          <w:lang w:eastAsia="en-AU"/>
        </w:rPr>
      </w:pPr>
      <w:r w:rsidRPr="007E1247">
        <w:rPr>
          <w:rFonts w:ascii="Arial" w:eastAsia="Times New Roman" w:hAnsi="Arial" w:cs="Arial"/>
          <w:sz w:val="16"/>
          <w:szCs w:val="16"/>
          <w:lang w:eastAsia="en-AU"/>
        </w:rPr>
        <w:t>© School Curriculum and Standards Authority, 2012</w:t>
      </w:r>
    </w:p>
    <w:p w:rsidR="007E1247" w:rsidRPr="007E1247" w:rsidRDefault="007E1247" w:rsidP="007E1247">
      <w:pPr>
        <w:autoSpaceDE w:val="0"/>
        <w:autoSpaceDN w:val="0"/>
        <w:adjustRightInd w:val="0"/>
        <w:spacing w:after="0" w:line="240" w:lineRule="auto"/>
        <w:jc w:val="both"/>
        <w:rPr>
          <w:rFonts w:ascii="Arial" w:eastAsia="Times New Roman" w:hAnsi="Arial" w:cs="Arial"/>
          <w:sz w:val="8"/>
          <w:szCs w:val="8"/>
          <w:lang w:eastAsia="en-AU"/>
        </w:rPr>
      </w:pPr>
    </w:p>
    <w:p w:rsidR="007E1247" w:rsidRPr="007E1247" w:rsidRDefault="007E1247" w:rsidP="007E1247">
      <w:pPr>
        <w:autoSpaceDE w:val="0"/>
        <w:autoSpaceDN w:val="0"/>
        <w:adjustRightInd w:val="0"/>
        <w:spacing w:after="0" w:line="240" w:lineRule="auto"/>
        <w:jc w:val="both"/>
        <w:rPr>
          <w:rFonts w:ascii="Arial" w:eastAsia="Times New Roman" w:hAnsi="Arial" w:cs="Arial"/>
          <w:sz w:val="16"/>
          <w:szCs w:val="16"/>
          <w:lang w:eastAsia="en-AU"/>
        </w:rPr>
      </w:pPr>
      <w:r w:rsidRPr="007E1247">
        <w:rPr>
          <w:rFonts w:ascii="Arial" w:eastAsia="Times New Roman" w:hAnsi="Arial" w:cs="Arial"/>
          <w:sz w:val="16"/>
          <w:szCs w:val="16"/>
          <w:lang w:eastAsia="en-AU"/>
        </w:rPr>
        <w:t>This document—apart from any third party copyright material contained in it—may be freely copied, or communicated on an intranet, for non-commercial purposes by educational institutions, provided that it is not changed in any way and that the School Curriculum and Standards Authority is acknowledged as the copyright owner.</w:t>
      </w:r>
    </w:p>
    <w:p w:rsidR="007E1247" w:rsidRPr="007E1247" w:rsidRDefault="007E1247" w:rsidP="007E1247">
      <w:pPr>
        <w:autoSpaceDE w:val="0"/>
        <w:autoSpaceDN w:val="0"/>
        <w:adjustRightInd w:val="0"/>
        <w:spacing w:after="0" w:line="240" w:lineRule="auto"/>
        <w:jc w:val="both"/>
        <w:rPr>
          <w:rFonts w:ascii="Arial" w:eastAsia="Times New Roman" w:hAnsi="Arial" w:cs="Arial"/>
          <w:sz w:val="16"/>
          <w:szCs w:val="16"/>
          <w:lang w:eastAsia="en-AU"/>
        </w:rPr>
      </w:pPr>
      <w:r w:rsidRPr="007E1247">
        <w:rPr>
          <w:rFonts w:ascii="Arial" w:eastAsia="Times New Roman" w:hAnsi="Arial" w:cs="Arial"/>
          <w:sz w:val="16"/>
          <w:szCs w:val="16"/>
          <w:lang w:eastAsia="en-AU"/>
        </w:rPr>
        <w:t>Teachers in schools offering the Western Australian Certificate of Education (WACE) may change the document, provided that the School Curriculum and Standards Authority’s moral rights are not infringed.</w:t>
      </w:r>
    </w:p>
    <w:p w:rsidR="007E1247" w:rsidRPr="007E1247" w:rsidRDefault="007E1247" w:rsidP="007E1247">
      <w:pPr>
        <w:autoSpaceDE w:val="0"/>
        <w:autoSpaceDN w:val="0"/>
        <w:adjustRightInd w:val="0"/>
        <w:spacing w:after="0" w:line="240" w:lineRule="auto"/>
        <w:jc w:val="both"/>
        <w:rPr>
          <w:rFonts w:ascii="Arial" w:eastAsia="Times New Roman" w:hAnsi="Arial" w:cs="Arial"/>
          <w:sz w:val="16"/>
          <w:szCs w:val="16"/>
          <w:lang w:eastAsia="en-AU"/>
        </w:rPr>
      </w:pPr>
      <w:r w:rsidRPr="007E1247">
        <w:rPr>
          <w:rFonts w:ascii="Arial" w:eastAsia="Times New Roman" w:hAnsi="Arial" w:cs="Arial"/>
          <w:sz w:val="16"/>
          <w:szCs w:val="16"/>
          <w:lang w:eastAsia="en-AU"/>
        </w:rPr>
        <w:t>Copying or communication for any other purpose can be done only within the terms of the Copyright Act or by permission of the School Curriculum and Standards Authority.</w:t>
      </w:r>
    </w:p>
    <w:p w:rsidR="007E1247" w:rsidRPr="007E1247" w:rsidRDefault="007E1247" w:rsidP="007E1247">
      <w:pPr>
        <w:autoSpaceDE w:val="0"/>
        <w:autoSpaceDN w:val="0"/>
        <w:adjustRightInd w:val="0"/>
        <w:spacing w:after="0" w:line="240" w:lineRule="auto"/>
        <w:jc w:val="both"/>
        <w:rPr>
          <w:rFonts w:ascii="Arial" w:eastAsia="Times New Roman" w:hAnsi="Arial" w:cs="Arial"/>
          <w:sz w:val="16"/>
          <w:szCs w:val="16"/>
          <w:lang w:eastAsia="en-AU"/>
        </w:rPr>
      </w:pPr>
      <w:r w:rsidRPr="007E1247">
        <w:rPr>
          <w:rFonts w:ascii="Arial" w:eastAsia="Times New Roman" w:hAnsi="Arial" w:cs="Arial"/>
          <w:sz w:val="16"/>
          <w:szCs w:val="16"/>
          <w:lang w:eastAsia="en-AU"/>
        </w:rPr>
        <w:t>Copying or communication of any third party copyright material contained in this document can be done only within the terms of the Copyright Act or by permission of the copyright owners.</w:t>
      </w:r>
    </w:p>
    <w:p w:rsidR="007E1247" w:rsidRPr="007E1247" w:rsidRDefault="007E1247" w:rsidP="007E1247">
      <w:pPr>
        <w:autoSpaceDE w:val="0"/>
        <w:autoSpaceDN w:val="0"/>
        <w:adjustRightInd w:val="0"/>
        <w:spacing w:after="0" w:line="240" w:lineRule="auto"/>
        <w:jc w:val="both"/>
        <w:rPr>
          <w:rFonts w:ascii="Arial" w:eastAsia="Times New Roman" w:hAnsi="Arial" w:cs="Arial"/>
          <w:sz w:val="8"/>
          <w:szCs w:val="8"/>
          <w:lang w:eastAsia="en-AU"/>
        </w:rPr>
      </w:pPr>
    </w:p>
    <w:p w:rsidR="007E1247" w:rsidRPr="007E1247" w:rsidRDefault="007E1247" w:rsidP="007E1247">
      <w:pPr>
        <w:autoSpaceDE w:val="0"/>
        <w:autoSpaceDN w:val="0"/>
        <w:adjustRightInd w:val="0"/>
        <w:spacing w:after="0" w:line="240" w:lineRule="auto"/>
        <w:jc w:val="both"/>
        <w:rPr>
          <w:rFonts w:ascii="Arial" w:eastAsia="Times New Roman" w:hAnsi="Arial" w:cs="Arial"/>
          <w:b/>
          <w:sz w:val="16"/>
          <w:szCs w:val="16"/>
          <w:lang w:eastAsia="en-AU"/>
        </w:rPr>
      </w:pPr>
      <w:r w:rsidRPr="007E1247">
        <w:rPr>
          <w:rFonts w:ascii="Arial" w:eastAsia="Times New Roman" w:hAnsi="Arial" w:cs="Arial"/>
          <w:b/>
          <w:sz w:val="16"/>
          <w:szCs w:val="16"/>
          <w:lang w:eastAsia="en-AU"/>
        </w:rPr>
        <w:t>Disclaimer</w:t>
      </w:r>
    </w:p>
    <w:p w:rsidR="007E1247" w:rsidRPr="007E1247" w:rsidRDefault="007E1247" w:rsidP="007E1247">
      <w:pPr>
        <w:autoSpaceDE w:val="0"/>
        <w:autoSpaceDN w:val="0"/>
        <w:adjustRightInd w:val="0"/>
        <w:spacing w:after="0" w:line="240" w:lineRule="auto"/>
        <w:jc w:val="both"/>
        <w:rPr>
          <w:rFonts w:ascii="Arial" w:eastAsia="Times New Roman" w:hAnsi="Arial" w:cs="Arial"/>
          <w:sz w:val="16"/>
          <w:szCs w:val="16"/>
          <w:lang w:eastAsia="en-AU"/>
        </w:rPr>
      </w:pPr>
      <w:r w:rsidRPr="007E1247">
        <w:rPr>
          <w:rFonts w:ascii="Arial" w:eastAsia="Times New Roman" w:hAnsi="Arial" w:cs="Arial"/>
          <w:sz w:val="16"/>
          <w:szCs w:val="16"/>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7E1247" w:rsidRDefault="007E1247">
      <w:pPr>
        <w:rPr>
          <w:rFonts w:ascii="Arial" w:eastAsia="Batang" w:hAnsi="Arial" w:cs="Arial"/>
          <w:b/>
          <w:sz w:val="32"/>
          <w:szCs w:val="32"/>
          <w:lang w:eastAsia="ko-KR"/>
        </w:rPr>
      </w:pPr>
      <w:r>
        <w:rPr>
          <w:rFonts w:ascii="Arial" w:eastAsia="Batang" w:hAnsi="Arial" w:cs="Arial"/>
          <w:b/>
          <w:sz w:val="32"/>
          <w:szCs w:val="32"/>
          <w:lang w:eastAsia="ko-KR"/>
        </w:rPr>
        <w:br w:type="page"/>
      </w:r>
    </w:p>
    <w:p w:rsidR="007E1247" w:rsidRPr="007E1247" w:rsidRDefault="007E1247" w:rsidP="007E1247">
      <w:pPr>
        <w:tabs>
          <w:tab w:val="left" w:pos="4935"/>
        </w:tabs>
        <w:spacing w:after="0" w:line="240" w:lineRule="auto"/>
        <w:jc w:val="center"/>
        <w:rPr>
          <w:rFonts w:ascii="Arial" w:eastAsia="Batang" w:hAnsi="Arial" w:cs="Arial"/>
          <w:b/>
          <w:sz w:val="32"/>
          <w:szCs w:val="32"/>
          <w:lang w:eastAsia="ko-KR"/>
        </w:rPr>
      </w:pPr>
      <w:r>
        <w:rPr>
          <w:rFonts w:ascii="Arial" w:eastAsia="Batang" w:hAnsi="Arial" w:cs="Arial"/>
          <w:b/>
          <w:sz w:val="32"/>
          <w:szCs w:val="32"/>
          <w:lang w:eastAsia="ko-KR"/>
        </w:rPr>
        <w:lastRenderedPageBreak/>
        <w:t>Engineering Studies</w:t>
      </w:r>
    </w:p>
    <w:p w:rsidR="007E1247" w:rsidRPr="007E1247" w:rsidRDefault="007E1247" w:rsidP="007E1247">
      <w:pPr>
        <w:tabs>
          <w:tab w:val="left" w:pos="4935"/>
        </w:tabs>
        <w:spacing w:after="0" w:line="240" w:lineRule="auto"/>
        <w:jc w:val="center"/>
        <w:rPr>
          <w:rFonts w:ascii="Arial" w:eastAsia="Batang" w:hAnsi="Arial" w:cs="Arial"/>
          <w:b/>
          <w:sz w:val="16"/>
          <w:szCs w:val="16"/>
          <w:lang w:eastAsia="ko-KR"/>
        </w:rPr>
      </w:pPr>
    </w:p>
    <w:p w:rsidR="007E1247" w:rsidRPr="007E1247" w:rsidRDefault="007E1247" w:rsidP="007E1247">
      <w:pPr>
        <w:tabs>
          <w:tab w:val="left" w:pos="4935"/>
        </w:tabs>
        <w:spacing w:after="0" w:line="240" w:lineRule="auto"/>
        <w:jc w:val="center"/>
        <w:rPr>
          <w:rFonts w:ascii="Arial" w:eastAsia="Batang" w:hAnsi="Arial" w:cs="Arial"/>
          <w:b/>
          <w:sz w:val="32"/>
          <w:szCs w:val="32"/>
          <w:lang w:eastAsia="ko-KR"/>
        </w:rPr>
      </w:pPr>
      <w:r w:rsidRPr="007E1247">
        <w:rPr>
          <w:rFonts w:ascii="Arial" w:eastAsia="Batang" w:hAnsi="Arial" w:cs="Arial"/>
          <w:b/>
          <w:sz w:val="32"/>
          <w:szCs w:val="32"/>
          <w:lang w:eastAsia="ko-KR"/>
        </w:rPr>
        <w:t>RESOURCE LIST—PRINT MATERIALS</w:t>
      </w:r>
    </w:p>
    <w:p w:rsidR="007E1247" w:rsidRPr="007E1247" w:rsidRDefault="007E1247" w:rsidP="007E1247">
      <w:pPr>
        <w:tabs>
          <w:tab w:val="left" w:pos="4935"/>
        </w:tabs>
        <w:spacing w:after="0" w:line="240" w:lineRule="auto"/>
        <w:jc w:val="center"/>
        <w:rPr>
          <w:rFonts w:ascii="Arial" w:eastAsia="Batang" w:hAnsi="Arial" w:cs="Arial"/>
          <w:b/>
          <w:lang w:eastAsia="ko-KR"/>
        </w:rPr>
      </w:pPr>
    </w:p>
    <w:p w:rsidR="007E1247" w:rsidRPr="007E1247" w:rsidRDefault="007E1247" w:rsidP="007E1247">
      <w:pPr>
        <w:spacing w:after="0" w:line="240" w:lineRule="auto"/>
        <w:ind w:left="709" w:right="185"/>
        <w:jc w:val="both"/>
        <w:rPr>
          <w:rFonts w:ascii="Arial" w:eastAsia="Batang" w:hAnsi="Arial" w:cs="Arial"/>
          <w:lang w:eastAsia="ko-KR"/>
        </w:rPr>
      </w:pPr>
    </w:p>
    <w:p w:rsidR="008E0B7A" w:rsidRPr="00B56019" w:rsidRDefault="008E0B7A" w:rsidP="007E1247">
      <w:pPr>
        <w:tabs>
          <w:tab w:val="left" w:pos="4935"/>
        </w:tabs>
        <w:spacing w:after="0" w:line="240" w:lineRule="auto"/>
        <w:rPr>
          <w:rStyle w:val="blacktext"/>
          <w:rFonts w:ascii="Arial" w:hAnsi="Arial" w:cs="Arial"/>
        </w:rPr>
      </w:pPr>
      <w:r w:rsidRPr="00B56019">
        <w:rPr>
          <w:rStyle w:val="blacktext"/>
          <w:rFonts w:ascii="Arial" w:hAnsi="Arial" w:cs="Arial"/>
        </w:rPr>
        <w:t>All resources for this WACE Course are recommendations only and are not exhaustive. Each school should decide on specific titles for their students in consultation with their school community and sector guidelines.</w:t>
      </w:r>
    </w:p>
    <w:p w:rsidR="008E0B7A" w:rsidRDefault="008E0B7A" w:rsidP="008E0B7A">
      <w:pPr>
        <w:pBdr>
          <w:top w:val="single" w:sz="4" w:space="1" w:color="auto"/>
        </w:pBdr>
        <w:rPr>
          <w:rFonts w:ascii="Arial" w:hAnsi="Arial" w:cs="Arial"/>
        </w:rPr>
      </w:pPr>
    </w:p>
    <w:p w:rsidR="00B50578" w:rsidRPr="004C09BB" w:rsidRDefault="00B50578" w:rsidP="008E0B7A">
      <w:pPr>
        <w:pBdr>
          <w:top w:val="single" w:sz="4" w:space="1" w:color="auto"/>
        </w:pBdr>
        <w:rPr>
          <w:rFonts w:ascii="Arial" w:hAnsi="Arial" w:cs="Arial"/>
        </w:rPr>
      </w:pPr>
    </w:p>
    <w:p w:rsidR="008E0B7A" w:rsidRDefault="00636AF2" w:rsidP="00B50578">
      <w:pPr>
        <w:pStyle w:val="Default"/>
        <w:tabs>
          <w:tab w:val="left" w:pos="6521"/>
        </w:tabs>
        <w:rPr>
          <w:sz w:val="22"/>
          <w:szCs w:val="22"/>
        </w:rPr>
      </w:pPr>
      <w:proofErr w:type="gramStart"/>
      <w:r>
        <w:rPr>
          <w:sz w:val="22"/>
          <w:szCs w:val="22"/>
        </w:rPr>
        <w:t>HOLDEN</w:t>
      </w:r>
      <w:r w:rsidR="000C0A9F">
        <w:rPr>
          <w:sz w:val="22"/>
          <w:szCs w:val="22"/>
        </w:rPr>
        <w:t>, Ray Holden, R. (1991)</w:t>
      </w:r>
      <w:r w:rsidR="00B50578">
        <w:rPr>
          <w:sz w:val="22"/>
          <w:szCs w:val="22"/>
        </w:rPr>
        <w:t xml:space="preserve"> </w:t>
      </w:r>
      <w:r w:rsidR="008E0B7A" w:rsidRPr="00636AF2">
        <w:rPr>
          <w:bCs/>
          <w:i/>
          <w:sz w:val="22"/>
          <w:szCs w:val="22"/>
        </w:rPr>
        <w:t>A guide to engineering mechanics</w:t>
      </w:r>
      <w:r w:rsidR="00B50578">
        <w:rPr>
          <w:bCs/>
          <w:sz w:val="22"/>
          <w:szCs w:val="22"/>
        </w:rPr>
        <w:t xml:space="preserve">, </w:t>
      </w:r>
      <w:r w:rsidR="000C0A9F">
        <w:rPr>
          <w:sz w:val="22"/>
          <w:szCs w:val="22"/>
        </w:rPr>
        <w:t>Marrickville NSW.</w:t>
      </w:r>
      <w:proofErr w:type="gramEnd"/>
      <w:r w:rsidR="000C0A9F">
        <w:rPr>
          <w:sz w:val="22"/>
          <w:szCs w:val="22"/>
        </w:rPr>
        <w:t xml:space="preserve">  </w:t>
      </w:r>
      <w:proofErr w:type="gramStart"/>
      <w:r w:rsidR="000C0A9F">
        <w:rPr>
          <w:sz w:val="22"/>
          <w:szCs w:val="22"/>
        </w:rPr>
        <w:t>Science Press.</w:t>
      </w:r>
      <w:proofErr w:type="gramEnd"/>
      <w:r w:rsidR="008E0B7A">
        <w:rPr>
          <w:sz w:val="22"/>
          <w:szCs w:val="22"/>
        </w:rPr>
        <w:t xml:space="preserve"> </w:t>
      </w:r>
      <w:r w:rsidR="000C0A9F">
        <w:rPr>
          <w:sz w:val="22"/>
          <w:szCs w:val="22"/>
        </w:rPr>
        <w:tab/>
        <w:t>ISBN</w:t>
      </w:r>
      <w:r w:rsidR="008E0B7A">
        <w:rPr>
          <w:sz w:val="22"/>
          <w:szCs w:val="22"/>
        </w:rPr>
        <w:t xml:space="preserve"> 0-85583-175-8 </w:t>
      </w:r>
    </w:p>
    <w:p w:rsidR="008E0B7A" w:rsidRDefault="008E0B7A" w:rsidP="00B50578">
      <w:pPr>
        <w:pStyle w:val="Default"/>
        <w:tabs>
          <w:tab w:val="left" w:pos="6521"/>
        </w:tabs>
        <w:rPr>
          <w:sz w:val="22"/>
          <w:szCs w:val="22"/>
        </w:rPr>
      </w:pPr>
    </w:p>
    <w:p w:rsidR="008E0B7A" w:rsidRDefault="00636AF2" w:rsidP="00B50578">
      <w:pPr>
        <w:pStyle w:val="Default"/>
        <w:tabs>
          <w:tab w:val="left" w:pos="6521"/>
        </w:tabs>
        <w:rPr>
          <w:sz w:val="22"/>
          <w:szCs w:val="22"/>
        </w:rPr>
      </w:pPr>
      <w:r>
        <w:rPr>
          <w:sz w:val="22"/>
          <w:szCs w:val="22"/>
        </w:rPr>
        <w:t>WICKERT</w:t>
      </w:r>
      <w:r w:rsidR="000C0A9F">
        <w:rPr>
          <w:sz w:val="22"/>
          <w:szCs w:val="22"/>
        </w:rPr>
        <w:t xml:space="preserve">, J. (2004) </w:t>
      </w:r>
      <w:proofErr w:type="gramStart"/>
      <w:r w:rsidR="008E0B7A" w:rsidRPr="00636AF2">
        <w:rPr>
          <w:bCs/>
          <w:i/>
          <w:sz w:val="22"/>
          <w:szCs w:val="22"/>
        </w:rPr>
        <w:t>An</w:t>
      </w:r>
      <w:proofErr w:type="gramEnd"/>
      <w:r w:rsidR="008E0B7A" w:rsidRPr="00636AF2">
        <w:rPr>
          <w:bCs/>
          <w:i/>
          <w:sz w:val="22"/>
          <w:szCs w:val="22"/>
        </w:rPr>
        <w:t xml:space="preserve"> introduction to mechanical</w:t>
      </w:r>
      <w:r w:rsidR="00961EAB" w:rsidRPr="00636AF2">
        <w:rPr>
          <w:bCs/>
          <w:i/>
          <w:sz w:val="22"/>
          <w:szCs w:val="22"/>
        </w:rPr>
        <w:t xml:space="preserve"> engineering</w:t>
      </w:r>
      <w:r w:rsidR="00E329F8">
        <w:rPr>
          <w:bCs/>
          <w:sz w:val="22"/>
          <w:szCs w:val="22"/>
        </w:rPr>
        <w:t xml:space="preserve">, </w:t>
      </w:r>
      <w:r w:rsidR="00961EAB">
        <w:rPr>
          <w:sz w:val="22"/>
          <w:szCs w:val="22"/>
        </w:rPr>
        <w:t>Belmont, California</w:t>
      </w:r>
      <w:r w:rsidR="000C0A9F">
        <w:rPr>
          <w:sz w:val="22"/>
          <w:szCs w:val="22"/>
        </w:rPr>
        <w:t>: Thomson</w:t>
      </w:r>
      <w:r w:rsidR="000C0A9F">
        <w:rPr>
          <w:sz w:val="22"/>
          <w:szCs w:val="22"/>
        </w:rPr>
        <w:tab/>
        <w:t xml:space="preserve">ISBN </w:t>
      </w:r>
      <w:r w:rsidR="008E0B7A">
        <w:rPr>
          <w:sz w:val="22"/>
          <w:szCs w:val="22"/>
        </w:rPr>
        <w:t xml:space="preserve">0-534-39132-X </w:t>
      </w:r>
    </w:p>
    <w:p w:rsidR="008E0B7A" w:rsidRDefault="008E0B7A" w:rsidP="00B50578">
      <w:pPr>
        <w:pStyle w:val="Default"/>
        <w:tabs>
          <w:tab w:val="left" w:pos="6521"/>
        </w:tabs>
        <w:rPr>
          <w:sz w:val="22"/>
          <w:szCs w:val="22"/>
        </w:rPr>
      </w:pPr>
    </w:p>
    <w:p w:rsidR="008E0B7A" w:rsidRPr="000C0A9F" w:rsidRDefault="00636AF2" w:rsidP="00B50578">
      <w:pPr>
        <w:pStyle w:val="Default"/>
        <w:tabs>
          <w:tab w:val="left" w:pos="6521"/>
        </w:tabs>
        <w:rPr>
          <w:bCs/>
          <w:sz w:val="22"/>
          <w:szCs w:val="22"/>
        </w:rPr>
      </w:pPr>
      <w:r>
        <w:rPr>
          <w:sz w:val="22"/>
          <w:szCs w:val="22"/>
        </w:rPr>
        <w:t>SCHLYDER</w:t>
      </w:r>
      <w:r w:rsidR="000C0A9F">
        <w:rPr>
          <w:sz w:val="22"/>
          <w:szCs w:val="22"/>
        </w:rPr>
        <w:t>, D. (2001)</w:t>
      </w:r>
      <w:r w:rsidR="00B50578">
        <w:rPr>
          <w:sz w:val="22"/>
          <w:szCs w:val="22"/>
        </w:rPr>
        <w:t xml:space="preserve"> </w:t>
      </w:r>
      <w:r w:rsidR="00961EAB" w:rsidRPr="00636AF2">
        <w:rPr>
          <w:bCs/>
          <w:i/>
          <w:sz w:val="22"/>
          <w:szCs w:val="22"/>
        </w:rPr>
        <w:t>Engineering</w:t>
      </w:r>
      <w:r w:rsidR="008E0B7A" w:rsidRPr="00636AF2">
        <w:rPr>
          <w:bCs/>
          <w:i/>
          <w:sz w:val="22"/>
          <w:szCs w:val="22"/>
        </w:rPr>
        <w:t>: an industry study for se</w:t>
      </w:r>
      <w:r w:rsidR="00961EAB" w:rsidRPr="00636AF2">
        <w:rPr>
          <w:bCs/>
          <w:i/>
          <w:sz w:val="22"/>
          <w:szCs w:val="22"/>
        </w:rPr>
        <w:t>condary schools</w:t>
      </w:r>
      <w:r w:rsidR="00961EAB" w:rsidRPr="000C0A9F">
        <w:rPr>
          <w:bCs/>
          <w:sz w:val="22"/>
          <w:szCs w:val="22"/>
        </w:rPr>
        <w:t xml:space="preserve"> </w:t>
      </w:r>
    </w:p>
    <w:p w:rsidR="008E0B7A" w:rsidRDefault="00961EAB" w:rsidP="00B50578">
      <w:pPr>
        <w:pStyle w:val="Default"/>
        <w:tabs>
          <w:tab w:val="left" w:pos="6521"/>
        </w:tabs>
        <w:rPr>
          <w:sz w:val="22"/>
          <w:szCs w:val="22"/>
        </w:rPr>
      </w:pPr>
      <w:r>
        <w:rPr>
          <w:sz w:val="22"/>
          <w:szCs w:val="22"/>
        </w:rPr>
        <w:t>Toowoomba</w:t>
      </w:r>
      <w:r w:rsidR="000C0A9F">
        <w:rPr>
          <w:sz w:val="22"/>
          <w:szCs w:val="22"/>
        </w:rPr>
        <w:t>: PCS Publications</w:t>
      </w:r>
      <w:r w:rsidR="008E0B7A">
        <w:rPr>
          <w:sz w:val="22"/>
          <w:szCs w:val="22"/>
        </w:rPr>
        <w:t xml:space="preserve">. </w:t>
      </w:r>
      <w:r w:rsidR="000C0A9F">
        <w:rPr>
          <w:sz w:val="22"/>
          <w:szCs w:val="22"/>
        </w:rPr>
        <w:tab/>
        <w:t xml:space="preserve">ISBN </w:t>
      </w:r>
      <w:r w:rsidR="008E0B7A">
        <w:rPr>
          <w:sz w:val="22"/>
          <w:szCs w:val="22"/>
        </w:rPr>
        <w:t xml:space="preserve">1-87613-516-6 </w:t>
      </w:r>
    </w:p>
    <w:p w:rsidR="008E0B7A" w:rsidRDefault="008E0B7A" w:rsidP="00B50578">
      <w:pPr>
        <w:pStyle w:val="Default"/>
        <w:tabs>
          <w:tab w:val="left" w:pos="6521"/>
        </w:tabs>
        <w:rPr>
          <w:sz w:val="22"/>
          <w:szCs w:val="22"/>
        </w:rPr>
      </w:pPr>
    </w:p>
    <w:p w:rsidR="008E0B7A" w:rsidRDefault="00636AF2" w:rsidP="00B50578">
      <w:pPr>
        <w:pStyle w:val="Default"/>
        <w:tabs>
          <w:tab w:val="left" w:pos="6521"/>
        </w:tabs>
        <w:rPr>
          <w:sz w:val="22"/>
          <w:szCs w:val="22"/>
        </w:rPr>
      </w:pPr>
      <w:r>
        <w:rPr>
          <w:sz w:val="22"/>
          <w:szCs w:val="22"/>
        </w:rPr>
        <w:t>HAIK</w:t>
      </w:r>
      <w:r w:rsidR="000C0A9F">
        <w:rPr>
          <w:sz w:val="22"/>
          <w:szCs w:val="22"/>
        </w:rPr>
        <w:t>, Y. (2003)</w:t>
      </w:r>
      <w:r w:rsidR="00B50578">
        <w:rPr>
          <w:sz w:val="22"/>
          <w:szCs w:val="22"/>
        </w:rPr>
        <w:t xml:space="preserve"> </w:t>
      </w:r>
      <w:r w:rsidR="008E0B7A" w:rsidRPr="00636AF2">
        <w:rPr>
          <w:bCs/>
          <w:i/>
          <w:sz w:val="22"/>
          <w:szCs w:val="22"/>
        </w:rPr>
        <w:t>Engineeri</w:t>
      </w:r>
      <w:r w:rsidR="00961EAB" w:rsidRPr="00636AF2">
        <w:rPr>
          <w:bCs/>
          <w:i/>
          <w:sz w:val="22"/>
          <w:szCs w:val="22"/>
        </w:rPr>
        <w:t xml:space="preserve">ng </w:t>
      </w:r>
      <w:proofErr w:type="gramStart"/>
      <w:r w:rsidR="00961EAB" w:rsidRPr="00636AF2">
        <w:rPr>
          <w:bCs/>
          <w:i/>
          <w:sz w:val="22"/>
          <w:szCs w:val="22"/>
        </w:rPr>
        <w:t>design</w:t>
      </w:r>
      <w:proofErr w:type="gramEnd"/>
      <w:r w:rsidR="00961EAB" w:rsidRPr="00636AF2">
        <w:rPr>
          <w:bCs/>
          <w:i/>
          <w:sz w:val="22"/>
          <w:szCs w:val="22"/>
        </w:rPr>
        <w:t xml:space="preserve"> process</w:t>
      </w:r>
      <w:r w:rsidR="00E329F8">
        <w:rPr>
          <w:bCs/>
          <w:sz w:val="22"/>
          <w:szCs w:val="22"/>
        </w:rPr>
        <w:t xml:space="preserve">, </w:t>
      </w:r>
      <w:r w:rsidR="00961EAB">
        <w:rPr>
          <w:sz w:val="22"/>
          <w:szCs w:val="22"/>
        </w:rPr>
        <w:t>South Melbourne</w:t>
      </w:r>
      <w:r w:rsidR="000C0A9F">
        <w:rPr>
          <w:sz w:val="22"/>
          <w:szCs w:val="22"/>
        </w:rPr>
        <w:t>: Thomson Brooks/Cole</w:t>
      </w:r>
      <w:r w:rsidR="008E0B7A">
        <w:rPr>
          <w:sz w:val="22"/>
          <w:szCs w:val="22"/>
        </w:rPr>
        <w:t xml:space="preserve">. </w:t>
      </w:r>
      <w:r w:rsidR="000C0A9F">
        <w:rPr>
          <w:sz w:val="22"/>
          <w:szCs w:val="22"/>
        </w:rPr>
        <w:tab/>
        <w:t xml:space="preserve">ISBN </w:t>
      </w:r>
      <w:r w:rsidR="008E0B7A">
        <w:rPr>
          <w:sz w:val="22"/>
          <w:szCs w:val="22"/>
        </w:rPr>
        <w:t xml:space="preserve">0-534-38014-X </w:t>
      </w:r>
    </w:p>
    <w:p w:rsidR="008E0B7A" w:rsidRDefault="008E0B7A" w:rsidP="00B50578">
      <w:pPr>
        <w:pStyle w:val="Default"/>
        <w:tabs>
          <w:tab w:val="left" w:pos="6521"/>
        </w:tabs>
        <w:rPr>
          <w:sz w:val="22"/>
          <w:szCs w:val="22"/>
        </w:rPr>
      </w:pPr>
    </w:p>
    <w:p w:rsidR="008E0B7A" w:rsidRPr="00636AF2" w:rsidRDefault="00636AF2" w:rsidP="00B50578">
      <w:pPr>
        <w:pStyle w:val="Default"/>
        <w:tabs>
          <w:tab w:val="left" w:pos="6521"/>
        </w:tabs>
        <w:rPr>
          <w:bCs/>
          <w:i/>
          <w:sz w:val="22"/>
          <w:szCs w:val="22"/>
        </w:rPr>
      </w:pPr>
      <w:r>
        <w:rPr>
          <w:sz w:val="22"/>
          <w:szCs w:val="22"/>
        </w:rPr>
        <w:t>MOAVENI</w:t>
      </w:r>
      <w:proofErr w:type="gramStart"/>
      <w:r w:rsidR="000C0A9F">
        <w:rPr>
          <w:sz w:val="22"/>
          <w:szCs w:val="22"/>
        </w:rPr>
        <w:t>,  S</w:t>
      </w:r>
      <w:proofErr w:type="gramEnd"/>
      <w:r w:rsidR="000C0A9F">
        <w:rPr>
          <w:sz w:val="22"/>
          <w:szCs w:val="22"/>
        </w:rPr>
        <w:t>. (2005)</w:t>
      </w:r>
      <w:r w:rsidR="00B50578">
        <w:rPr>
          <w:sz w:val="22"/>
          <w:szCs w:val="22"/>
        </w:rPr>
        <w:t xml:space="preserve"> </w:t>
      </w:r>
      <w:r w:rsidR="008E0B7A" w:rsidRPr="00636AF2">
        <w:rPr>
          <w:bCs/>
          <w:i/>
          <w:sz w:val="22"/>
          <w:szCs w:val="22"/>
        </w:rPr>
        <w:t>E</w:t>
      </w:r>
      <w:r w:rsidR="00961EAB" w:rsidRPr="00636AF2">
        <w:rPr>
          <w:bCs/>
          <w:i/>
          <w:sz w:val="22"/>
          <w:szCs w:val="22"/>
        </w:rPr>
        <w:t>ngineering fundamentals</w:t>
      </w:r>
      <w:r w:rsidR="008E0B7A" w:rsidRPr="00636AF2">
        <w:rPr>
          <w:bCs/>
          <w:i/>
          <w:sz w:val="22"/>
          <w:szCs w:val="22"/>
        </w:rPr>
        <w:t>: an introduction</w:t>
      </w:r>
      <w:r w:rsidR="00961EAB" w:rsidRPr="00636AF2">
        <w:rPr>
          <w:bCs/>
          <w:i/>
          <w:sz w:val="22"/>
          <w:szCs w:val="22"/>
        </w:rPr>
        <w:t xml:space="preserve"> to engineering</w:t>
      </w:r>
      <w:r w:rsidR="008E0B7A" w:rsidRPr="00636AF2">
        <w:rPr>
          <w:bCs/>
          <w:i/>
          <w:sz w:val="22"/>
          <w:szCs w:val="22"/>
        </w:rPr>
        <w:t xml:space="preserve"> </w:t>
      </w:r>
    </w:p>
    <w:p w:rsidR="008E0B7A" w:rsidRDefault="00961EAB" w:rsidP="00B50578">
      <w:pPr>
        <w:pStyle w:val="Default"/>
        <w:tabs>
          <w:tab w:val="left" w:pos="6521"/>
        </w:tabs>
        <w:rPr>
          <w:sz w:val="22"/>
          <w:szCs w:val="22"/>
        </w:rPr>
      </w:pPr>
      <w:r>
        <w:rPr>
          <w:sz w:val="22"/>
          <w:szCs w:val="22"/>
        </w:rPr>
        <w:t>Toronto</w:t>
      </w:r>
      <w:r w:rsidR="000C0A9F">
        <w:rPr>
          <w:sz w:val="22"/>
          <w:szCs w:val="22"/>
        </w:rPr>
        <w:t>: Thomson</w:t>
      </w:r>
      <w:r w:rsidR="008E0B7A">
        <w:rPr>
          <w:sz w:val="22"/>
          <w:szCs w:val="22"/>
        </w:rPr>
        <w:t xml:space="preserve">. </w:t>
      </w:r>
      <w:r w:rsidR="000C0A9F">
        <w:rPr>
          <w:sz w:val="22"/>
          <w:szCs w:val="22"/>
        </w:rPr>
        <w:tab/>
        <w:t xml:space="preserve">ISBN </w:t>
      </w:r>
      <w:r w:rsidR="008E0B7A">
        <w:rPr>
          <w:sz w:val="22"/>
          <w:szCs w:val="22"/>
        </w:rPr>
        <w:t xml:space="preserve">0-534-42459-7 </w:t>
      </w:r>
    </w:p>
    <w:p w:rsidR="008E0B7A" w:rsidRDefault="008E0B7A" w:rsidP="00B50578">
      <w:pPr>
        <w:pStyle w:val="Default"/>
        <w:tabs>
          <w:tab w:val="left" w:pos="6521"/>
        </w:tabs>
        <w:rPr>
          <w:sz w:val="22"/>
          <w:szCs w:val="22"/>
        </w:rPr>
      </w:pPr>
    </w:p>
    <w:p w:rsidR="00636AF2" w:rsidRDefault="00636AF2" w:rsidP="00B50578">
      <w:pPr>
        <w:pStyle w:val="Default"/>
        <w:tabs>
          <w:tab w:val="left" w:pos="6521"/>
        </w:tabs>
        <w:rPr>
          <w:sz w:val="22"/>
          <w:szCs w:val="22"/>
        </w:rPr>
      </w:pPr>
      <w:r>
        <w:rPr>
          <w:sz w:val="22"/>
          <w:szCs w:val="22"/>
        </w:rPr>
        <w:t>IVANOFF</w:t>
      </w:r>
      <w:r w:rsidR="000C0A9F">
        <w:rPr>
          <w:sz w:val="22"/>
          <w:szCs w:val="22"/>
        </w:rPr>
        <w:t xml:space="preserve">, V. </w:t>
      </w:r>
      <w:r w:rsidR="000C0A9F" w:rsidRPr="00961EAB">
        <w:rPr>
          <w:b/>
          <w:bCs/>
          <w:sz w:val="22"/>
          <w:szCs w:val="22"/>
        </w:rPr>
        <w:t xml:space="preserve"> </w:t>
      </w:r>
      <w:r w:rsidR="000C0A9F">
        <w:rPr>
          <w:b/>
          <w:bCs/>
          <w:sz w:val="22"/>
          <w:szCs w:val="22"/>
        </w:rPr>
        <w:t>(</w:t>
      </w:r>
      <w:r w:rsidR="000C0A9F" w:rsidRPr="00AF684D">
        <w:rPr>
          <w:sz w:val="22"/>
          <w:szCs w:val="22"/>
        </w:rPr>
        <w:t>1996</w:t>
      </w:r>
      <w:r w:rsidR="000C0A9F">
        <w:rPr>
          <w:sz w:val="22"/>
          <w:szCs w:val="22"/>
        </w:rPr>
        <w:t xml:space="preserve">) </w:t>
      </w:r>
      <w:r w:rsidR="000C0A9F" w:rsidRPr="00AF684D">
        <w:rPr>
          <w:sz w:val="22"/>
          <w:szCs w:val="22"/>
        </w:rPr>
        <w:t xml:space="preserve"> </w:t>
      </w:r>
      <w:r w:rsidR="00961EAB" w:rsidRPr="00636AF2">
        <w:rPr>
          <w:bCs/>
          <w:i/>
          <w:sz w:val="22"/>
          <w:szCs w:val="22"/>
        </w:rPr>
        <w:t>Engineering Mechanics</w:t>
      </w:r>
      <w:r w:rsidR="008E0B7A" w:rsidRPr="00636AF2">
        <w:rPr>
          <w:bCs/>
          <w:i/>
          <w:sz w:val="22"/>
          <w:szCs w:val="22"/>
        </w:rPr>
        <w:t xml:space="preserve">: </w:t>
      </w:r>
      <w:r w:rsidR="008E0B7A" w:rsidRPr="00636AF2">
        <w:rPr>
          <w:i/>
          <w:sz w:val="22"/>
          <w:szCs w:val="22"/>
        </w:rPr>
        <w:t>an introduction to statics, dy</w:t>
      </w:r>
      <w:r w:rsidR="000C0A9F" w:rsidRPr="00636AF2">
        <w:rPr>
          <w:i/>
          <w:sz w:val="22"/>
          <w:szCs w:val="22"/>
        </w:rPr>
        <w:t>namics and strength of materials</w:t>
      </w:r>
      <w:r w:rsidR="00B50578">
        <w:rPr>
          <w:sz w:val="22"/>
          <w:szCs w:val="22"/>
        </w:rPr>
        <w:t xml:space="preserve">, </w:t>
      </w:r>
      <w:r w:rsidR="00961EAB">
        <w:rPr>
          <w:sz w:val="22"/>
          <w:szCs w:val="22"/>
        </w:rPr>
        <w:t xml:space="preserve">North Ryde NSW: </w:t>
      </w:r>
      <w:r w:rsidR="00B50578">
        <w:rPr>
          <w:sz w:val="22"/>
          <w:szCs w:val="22"/>
        </w:rPr>
        <w:t>McGraw-Hill Higher Education</w:t>
      </w:r>
      <w:r w:rsidR="008E0B7A" w:rsidRPr="00AF684D">
        <w:rPr>
          <w:sz w:val="22"/>
          <w:szCs w:val="22"/>
        </w:rPr>
        <w:t xml:space="preserve">   </w:t>
      </w:r>
      <w:r w:rsidR="000C0A9F">
        <w:rPr>
          <w:sz w:val="22"/>
          <w:szCs w:val="22"/>
        </w:rPr>
        <w:tab/>
      </w:r>
    </w:p>
    <w:p w:rsidR="008E0B7A" w:rsidRDefault="00636AF2" w:rsidP="00B50578">
      <w:pPr>
        <w:pStyle w:val="Default"/>
        <w:tabs>
          <w:tab w:val="left" w:pos="6521"/>
        </w:tabs>
        <w:rPr>
          <w:b/>
          <w:bCs/>
          <w:sz w:val="22"/>
          <w:szCs w:val="22"/>
        </w:rPr>
      </w:pPr>
      <w:r>
        <w:rPr>
          <w:sz w:val="22"/>
          <w:szCs w:val="22"/>
        </w:rPr>
        <w:tab/>
      </w:r>
      <w:r w:rsidR="000C0A9F">
        <w:rPr>
          <w:sz w:val="22"/>
          <w:szCs w:val="22"/>
        </w:rPr>
        <w:t xml:space="preserve">ISBN </w:t>
      </w:r>
      <w:r w:rsidR="008E0B7A" w:rsidRPr="00AF684D">
        <w:rPr>
          <w:sz w:val="22"/>
          <w:szCs w:val="22"/>
        </w:rPr>
        <w:t>0074702394</w:t>
      </w:r>
    </w:p>
    <w:p w:rsidR="000C0A9F" w:rsidRPr="00AD2663" w:rsidRDefault="000C0A9F" w:rsidP="00B50578">
      <w:pPr>
        <w:pStyle w:val="Default"/>
        <w:tabs>
          <w:tab w:val="left" w:pos="6521"/>
        </w:tabs>
        <w:rPr>
          <w:sz w:val="22"/>
          <w:szCs w:val="22"/>
        </w:rPr>
      </w:pPr>
    </w:p>
    <w:p w:rsidR="008E0B7A" w:rsidRDefault="00636AF2" w:rsidP="00B50578">
      <w:pPr>
        <w:pStyle w:val="Default"/>
        <w:tabs>
          <w:tab w:val="left" w:pos="6521"/>
        </w:tabs>
        <w:rPr>
          <w:sz w:val="22"/>
          <w:szCs w:val="22"/>
        </w:rPr>
      </w:pPr>
      <w:proofErr w:type="gramStart"/>
      <w:r>
        <w:rPr>
          <w:sz w:val="22"/>
          <w:szCs w:val="22"/>
        </w:rPr>
        <w:t>BOLTON</w:t>
      </w:r>
      <w:r w:rsidR="000C0A9F">
        <w:rPr>
          <w:sz w:val="22"/>
          <w:szCs w:val="22"/>
        </w:rPr>
        <w:t xml:space="preserve">, W. (2001) </w:t>
      </w:r>
      <w:r w:rsidR="008E0B7A" w:rsidRPr="00636AF2">
        <w:rPr>
          <w:bCs/>
          <w:i/>
          <w:sz w:val="22"/>
          <w:szCs w:val="22"/>
        </w:rPr>
        <w:t>Engineering science</w:t>
      </w:r>
      <w:r w:rsidR="00B50578">
        <w:rPr>
          <w:bCs/>
          <w:sz w:val="22"/>
          <w:szCs w:val="22"/>
        </w:rPr>
        <w:t xml:space="preserve">, </w:t>
      </w:r>
      <w:r w:rsidR="00961EAB">
        <w:rPr>
          <w:sz w:val="22"/>
          <w:szCs w:val="22"/>
        </w:rPr>
        <w:t>Oxford</w:t>
      </w:r>
      <w:r w:rsidR="008E0B7A">
        <w:rPr>
          <w:sz w:val="22"/>
          <w:szCs w:val="22"/>
        </w:rPr>
        <w:t xml:space="preserve">: </w:t>
      </w:r>
      <w:r w:rsidR="000C0A9F">
        <w:rPr>
          <w:sz w:val="22"/>
          <w:szCs w:val="22"/>
        </w:rPr>
        <w:t>Newness.</w:t>
      </w:r>
      <w:proofErr w:type="gramEnd"/>
      <w:r w:rsidR="008E0B7A">
        <w:rPr>
          <w:sz w:val="22"/>
          <w:szCs w:val="22"/>
        </w:rPr>
        <w:t xml:space="preserve"> </w:t>
      </w:r>
      <w:r w:rsidR="000C0A9F">
        <w:rPr>
          <w:sz w:val="22"/>
          <w:szCs w:val="22"/>
        </w:rPr>
        <w:tab/>
        <w:t>ISBN</w:t>
      </w:r>
      <w:r w:rsidR="008E0B7A">
        <w:rPr>
          <w:sz w:val="22"/>
          <w:szCs w:val="22"/>
        </w:rPr>
        <w:t xml:space="preserve"> 0-7506-5259-4 </w:t>
      </w:r>
    </w:p>
    <w:p w:rsidR="008E0B7A" w:rsidRDefault="008E0B7A" w:rsidP="00B50578">
      <w:pPr>
        <w:pStyle w:val="Default"/>
        <w:tabs>
          <w:tab w:val="left" w:pos="6521"/>
        </w:tabs>
        <w:rPr>
          <w:sz w:val="22"/>
          <w:szCs w:val="22"/>
        </w:rPr>
      </w:pPr>
    </w:p>
    <w:p w:rsidR="008E0B7A" w:rsidRPr="00AC6594" w:rsidRDefault="00636AF2" w:rsidP="00B50578">
      <w:pPr>
        <w:pStyle w:val="Default"/>
        <w:tabs>
          <w:tab w:val="left" w:pos="6521"/>
        </w:tabs>
        <w:ind w:right="-188"/>
        <w:rPr>
          <w:sz w:val="22"/>
          <w:szCs w:val="22"/>
        </w:rPr>
      </w:pPr>
      <w:r>
        <w:rPr>
          <w:sz w:val="22"/>
          <w:szCs w:val="22"/>
        </w:rPr>
        <w:t>ROCHFORD</w:t>
      </w:r>
      <w:r w:rsidR="00AC6594">
        <w:rPr>
          <w:sz w:val="22"/>
          <w:szCs w:val="22"/>
        </w:rPr>
        <w:t>, J.  (2011</w:t>
      </w:r>
      <w:r w:rsidR="000C0A9F">
        <w:rPr>
          <w:sz w:val="22"/>
          <w:szCs w:val="22"/>
        </w:rPr>
        <w:t xml:space="preserve">) </w:t>
      </w:r>
      <w:r w:rsidR="00961EAB" w:rsidRPr="00636AF2">
        <w:rPr>
          <w:bCs/>
          <w:i/>
          <w:sz w:val="22"/>
          <w:szCs w:val="22"/>
        </w:rPr>
        <w:t>Engineering studies</w:t>
      </w:r>
      <w:r w:rsidR="008E0B7A" w:rsidRPr="00636AF2">
        <w:rPr>
          <w:bCs/>
          <w:i/>
          <w:sz w:val="22"/>
          <w:szCs w:val="22"/>
        </w:rPr>
        <w:t>: a student's workbook</w:t>
      </w:r>
      <w:r w:rsidR="00B50578">
        <w:rPr>
          <w:bCs/>
          <w:sz w:val="22"/>
          <w:szCs w:val="22"/>
        </w:rPr>
        <w:t xml:space="preserve">, </w:t>
      </w:r>
      <w:r w:rsidR="00961EAB" w:rsidRPr="00AC6594">
        <w:rPr>
          <w:sz w:val="22"/>
          <w:szCs w:val="22"/>
        </w:rPr>
        <w:t>Gosford, NSW</w:t>
      </w:r>
      <w:r w:rsidR="000C0A9F" w:rsidRPr="00AC6594">
        <w:rPr>
          <w:sz w:val="22"/>
          <w:szCs w:val="22"/>
        </w:rPr>
        <w:t>: K.J.S.</w:t>
      </w:r>
      <w:r w:rsidR="008E0B7A" w:rsidRPr="00AC6594">
        <w:rPr>
          <w:sz w:val="22"/>
          <w:szCs w:val="22"/>
        </w:rPr>
        <w:t xml:space="preserve"> </w:t>
      </w:r>
      <w:r w:rsidR="00AC6594" w:rsidRPr="00AC6594">
        <w:rPr>
          <w:sz w:val="22"/>
          <w:szCs w:val="22"/>
        </w:rPr>
        <w:tab/>
      </w:r>
      <w:r w:rsidR="00AC6594" w:rsidRPr="00AC6594">
        <w:rPr>
          <w:sz w:val="22"/>
          <w:szCs w:val="22"/>
          <w:lang w:val="en"/>
        </w:rPr>
        <w:t>ISBN: 978-0-9579630-7-8</w:t>
      </w:r>
    </w:p>
    <w:p w:rsidR="008E0B7A" w:rsidRPr="00AC6594" w:rsidRDefault="008E0B7A" w:rsidP="00B50578">
      <w:pPr>
        <w:pStyle w:val="Default"/>
        <w:tabs>
          <w:tab w:val="left" w:pos="6521"/>
        </w:tabs>
        <w:rPr>
          <w:sz w:val="20"/>
          <w:szCs w:val="20"/>
        </w:rPr>
      </w:pPr>
    </w:p>
    <w:p w:rsidR="00EB2BB8" w:rsidRPr="00602544" w:rsidRDefault="00636AF2" w:rsidP="00B50578">
      <w:pPr>
        <w:pStyle w:val="NoSpacing"/>
        <w:tabs>
          <w:tab w:val="left" w:pos="6521"/>
        </w:tabs>
        <w:rPr>
          <w:rFonts w:ascii="Arial" w:hAnsi="Arial"/>
          <w:b/>
        </w:rPr>
      </w:pPr>
      <w:r>
        <w:rPr>
          <w:rFonts w:ascii="Arial" w:hAnsi="Arial"/>
        </w:rPr>
        <w:t>ROCHFORD</w:t>
      </w:r>
      <w:r w:rsidR="00AC6594">
        <w:rPr>
          <w:rFonts w:ascii="Arial" w:hAnsi="Arial"/>
        </w:rPr>
        <w:t>, J</w:t>
      </w:r>
      <w:r w:rsidR="00AC6594" w:rsidRPr="00AC6594">
        <w:rPr>
          <w:rFonts w:ascii="Arial" w:hAnsi="Arial"/>
        </w:rPr>
        <w:t>.  (2009)</w:t>
      </w:r>
      <w:r w:rsidR="00B50578">
        <w:rPr>
          <w:rFonts w:ascii="Arial" w:hAnsi="Arial"/>
        </w:rPr>
        <w:t xml:space="preserve"> </w:t>
      </w:r>
      <w:r w:rsidR="00EB2BB8" w:rsidRPr="00636AF2">
        <w:rPr>
          <w:rFonts w:ascii="Arial" w:hAnsi="Arial"/>
          <w:i/>
        </w:rPr>
        <w:t>Engineering studies communication: a student's w</w:t>
      </w:r>
      <w:r w:rsidR="00AC6594" w:rsidRPr="00636AF2">
        <w:rPr>
          <w:rFonts w:ascii="Arial" w:hAnsi="Arial"/>
          <w:i/>
        </w:rPr>
        <w:t>orkbook</w:t>
      </w:r>
      <w:r w:rsidR="00B50578">
        <w:rPr>
          <w:rFonts w:ascii="Arial" w:hAnsi="Arial"/>
        </w:rPr>
        <w:t>,</w:t>
      </w:r>
    </w:p>
    <w:p w:rsidR="00EB2BB8" w:rsidRPr="00AC6594" w:rsidRDefault="00EB2BB8" w:rsidP="00B50578">
      <w:pPr>
        <w:pStyle w:val="NoSpacing"/>
        <w:tabs>
          <w:tab w:val="left" w:pos="6521"/>
        </w:tabs>
        <w:ind w:right="-188"/>
        <w:rPr>
          <w:rFonts w:ascii="Arial" w:hAnsi="Arial"/>
        </w:rPr>
      </w:pPr>
      <w:r>
        <w:rPr>
          <w:rFonts w:ascii="Arial" w:hAnsi="Arial"/>
        </w:rPr>
        <w:t>Gosford, NSW</w:t>
      </w:r>
      <w:r w:rsidRPr="00602544">
        <w:rPr>
          <w:rFonts w:ascii="Arial" w:hAnsi="Arial"/>
        </w:rPr>
        <w:t>: K.J.S</w:t>
      </w:r>
      <w:r w:rsidR="00AC6594">
        <w:rPr>
          <w:rFonts w:ascii="Arial" w:hAnsi="Arial"/>
        </w:rPr>
        <w:t>.</w:t>
      </w:r>
      <w:r w:rsidR="00AC6594">
        <w:rPr>
          <w:rFonts w:ascii="Arial" w:hAnsi="Arial"/>
        </w:rPr>
        <w:tab/>
      </w:r>
      <w:r w:rsidR="00AC6594" w:rsidRPr="00AC6594">
        <w:rPr>
          <w:rFonts w:ascii="Arial" w:hAnsi="Arial"/>
          <w:lang w:val="en"/>
        </w:rPr>
        <w:t>ISBN: 978-0-9579630-1-6</w:t>
      </w:r>
    </w:p>
    <w:p w:rsidR="00AC6594" w:rsidRPr="00AD2663" w:rsidRDefault="00AC6594" w:rsidP="00B50578">
      <w:pPr>
        <w:pStyle w:val="Default"/>
        <w:tabs>
          <w:tab w:val="left" w:pos="6521"/>
        </w:tabs>
        <w:rPr>
          <w:sz w:val="22"/>
          <w:szCs w:val="22"/>
        </w:rPr>
      </w:pPr>
    </w:p>
    <w:p w:rsidR="008E0B7A" w:rsidRDefault="00636AF2" w:rsidP="00B50578">
      <w:pPr>
        <w:pStyle w:val="Default"/>
        <w:tabs>
          <w:tab w:val="left" w:pos="6521"/>
        </w:tabs>
        <w:rPr>
          <w:sz w:val="22"/>
          <w:szCs w:val="22"/>
        </w:rPr>
      </w:pPr>
      <w:r>
        <w:rPr>
          <w:sz w:val="22"/>
          <w:szCs w:val="22"/>
        </w:rPr>
        <w:t>COPELAND</w:t>
      </w:r>
      <w:r w:rsidR="00AC6594">
        <w:rPr>
          <w:sz w:val="22"/>
          <w:szCs w:val="22"/>
        </w:rPr>
        <w:t>, P. L.</w:t>
      </w:r>
      <w:r w:rsidR="00B50578">
        <w:rPr>
          <w:sz w:val="22"/>
          <w:szCs w:val="22"/>
        </w:rPr>
        <w:t xml:space="preserve"> </w:t>
      </w:r>
      <w:r w:rsidR="00AC6594">
        <w:rPr>
          <w:sz w:val="22"/>
          <w:szCs w:val="22"/>
        </w:rPr>
        <w:t>(2000)</w:t>
      </w:r>
      <w:r w:rsidR="00B50578">
        <w:rPr>
          <w:sz w:val="22"/>
          <w:szCs w:val="22"/>
        </w:rPr>
        <w:t xml:space="preserve"> </w:t>
      </w:r>
      <w:r w:rsidR="008E0B7A" w:rsidRPr="00636AF2">
        <w:rPr>
          <w:bCs/>
          <w:i/>
          <w:sz w:val="22"/>
          <w:szCs w:val="22"/>
        </w:rPr>
        <w:t xml:space="preserve">Engineering </w:t>
      </w:r>
      <w:r w:rsidR="00961EAB" w:rsidRPr="00636AF2">
        <w:rPr>
          <w:bCs/>
          <w:i/>
          <w:sz w:val="22"/>
          <w:szCs w:val="22"/>
        </w:rPr>
        <w:t>studies</w:t>
      </w:r>
      <w:r w:rsidR="008E0B7A" w:rsidRPr="00636AF2">
        <w:rPr>
          <w:bCs/>
          <w:i/>
          <w:sz w:val="22"/>
          <w:szCs w:val="22"/>
        </w:rPr>
        <w:t xml:space="preserve">: the definitive </w:t>
      </w:r>
      <w:r w:rsidR="008E0B7A" w:rsidRPr="00636AF2">
        <w:rPr>
          <w:bCs/>
          <w:sz w:val="22"/>
          <w:szCs w:val="22"/>
        </w:rPr>
        <w:t>guide. Vol1</w:t>
      </w:r>
      <w:r w:rsidR="008E0B7A" w:rsidRPr="00AC6594">
        <w:rPr>
          <w:bCs/>
          <w:sz w:val="22"/>
          <w:szCs w:val="22"/>
        </w:rPr>
        <w:t>, the prelimi</w:t>
      </w:r>
      <w:r w:rsidR="00961EAB" w:rsidRPr="00AC6594">
        <w:rPr>
          <w:bCs/>
          <w:sz w:val="22"/>
          <w:szCs w:val="22"/>
        </w:rPr>
        <w:t>nary course</w:t>
      </w:r>
      <w:r w:rsidR="00B50578">
        <w:rPr>
          <w:sz w:val="22"/>
          <w:szCs w:val="22"/>
        </w:rPr>
        <w:t xml:space="preserve">, </w:t>
      </w:r>
      <w:r w:rsidR="00961EAB">
        <w:rPr>
          <w:sz w:val="22"/>
          <w:szCs w:val="22"/>
        </w:rPr>
        <w:t>Allawah, NSW</w:t>
      </w:r>
      <w:r w:rsidR="008E0B7A">
        <w:rPr>
          <w:sz w:val="22"/>
          <w:szCs w:val="22"/>
        </w:rPr>
        <w:t>: Anno Domini.</w:t>
      </w:r>
      <w:r w:rsidR="00AC6594">
        <w:rPr>
          <w:sz w:val="22"/>
          <w:szCs w:val="22"/>
        </w:rPr>
        <w:tab/>
        <w:t>ISBN</w:t>
      </w:r>
      <w:r w:rsidR="008E0B7A">
        <w:rPr>
          <w:sz w:val="22"/>
          <w:szCs w:val="22"/>
        </w:rPr>
        <w:t xml:space="preserve"> 0-646-39459-2</w:t>
      </w:r>
    </w:p>
    <w:p w:rsidR="008E0B7A" w:rsidRDefault="008E0B7A" w:rsidP="00B50578">
      <w:pPr>
        <w:pStyle w:val="Default"/>
        <w:tabs>
          <w:tab w:val="left" w:pos="6521"/>
        </w:tabs>
        <w:rPr>
          <w:sz w:val="22"/>
          <w:szCs w:val="22"/>
        </w:rPr>
      </w:pPr>
    </w:p>
    <w:p w:rsidR="008E0B7A" w:rsidRPr="0037048F" w:rsidRDefault="00636AF2" w:rsidP="00B50578">
      <w:pPr>
        <w:tabs>
          <w:tab w:val="left" w:pos="6521"/>
        </w:tabs>
        <w:spacing w:line="240" w:lineRule="auto"/>
        <w:rPr>
          <w:rFonts w:ascii="Arial" w:hAnsi="Arial" w:cs="Arial"/>
          <w:bCs/>
          <w:color w:val="000000"/>
        </w:rPr>
      </w:pPr>
      <w:r w:rsidRPr="00E506F1">
        <w:rPr>
          <w:rFonts w:ascii="Arial" w:hAnsi="Arial" w:cs="Arial"/>
          <w:bCs/>
          <w:color w:val="000000"/>
        </w:rPr>
        <w:t>COPELAND</w:t>
      </w:r>
      <w:r w:rsidR="00AC6594" w:rsidRPr="00E506F1">
        <w:rPr>
          <w:rFonts w:ascii="Arial" w:hAnsi="Arial" w:cs="Arial"/>
          <w:bCs/>
          <w:color w:val="000000"/>
        </w:rPr>
        <w:t>,</w:t>
      </w:r>
      <w:r w:rsidR="00AC6594">
        <w:rPr>
          <w:rFonts w:ascii="Arial" w:hAnsi="Arial"/>
        </w:rPr>
        <w:t xml:space="preserve"> P. L. (2001) </w:t>
      </w:r>
      <w:r w:rsidR="00961EAB" w:rsidRPr="00636AF2">
        <w:rPr>
          <w:rFonts w:ascii="Arial" w:hAnsi="Arial" w:cs="Arial"/>
          <w:bCs/>
          <w:i/>
          <w:color w:val="000000"/>
        </w:rPr>
        <w:t>Engineering studies</w:t>
      </w:r>
      <w:r w:rsidR="008E0B7A" w:rsidRPr="00636AF2">
        <w:rPr>
          <w:rFonts w:ascii="Arial" w:hAnsi="Arial" w:cs="Arial"/>
          <w:bCs/>
          <w:i/>
          <w:color w:val="000000"/>
        </w:rPr>
        <w:t>: the definitive guide. Vol2</w:t>
      </w:r>
      <w:r w:rsidR="008E0B7A" w:rsidRPr="00AC6594">
        <w:rPr>
          <w:rFonts w:ascii="Arial" w:hAnsi="Arial" w:cs="Arial"/>
          <w:bCs/>
          <w:color w:val="000000"/>
        </w:rPr>
        <w:t>, th</w:t>
      </w:r>
      <w:r w:rsidR="00AC6594">
        <w:rPr>
          <w:rFonts w:ascii="Arial" w:hAnsi="Arial" w:cs="Arial"/>
          <w:bCs/>
          <w:color w:val="000000"/>
        </w:rPr>
        <w:t xml:space="preserve">e HSC course </w:t>
      </w:r>
      <w:r w:rsidR="00961EAB">
        <w:rPr>
          <w:rFonts w:ascii="Arial" w:hAnsi="Arial"/>
        </w:rPr>
        <w:t>Allawah, NSW</w:t>
      </w:r>
      <w:r w:rsidR="008E0B7A" w:rsidRPr="00E506F1">
        <w:rPr>
          <w:rFonts w:ascii="Arial" w:hAnsi="Arial"/>
        </w:rPr>
        <w:t xml:space="preserve">: Anno Domini, 2001. </w:t>
      </w:r>
      <w:r w:rsidR="00AC6594">
        <w:rPr>
          <w:rFonts w:ascii="Arial" w:hAnsi="Arial"/>
        </w:rPr>
        <w:tab/>
        <w:t xml:space="preserve">ISBN </w:t>
      </w:r>
      <w:r w:rsidR="008E0B7A" w:rsidRPr="00E506F1">
        <w:rPr>
          <w:rFonts w:ascii="Arial" w:hAnsi="Arial"/>
        </w:rPr>
        <w:t>0-9578770-0-5</w:t>
      </w:r>
      <w:r w:rsidR="008E0B7A" w:rsidRPr="00130C61">
        <w:t xml:space="preserve"> </w:t>
      </w:r>
    </w:p>
    <w:p w:rsidR="008E0B7A" w:rsidRPr="00602544" w:rsidRDefault="00636AF2" w:rsidP="00B50578">
      <w:pPr>
        <w:pStyle w:val="NoSpacing"/>
        <w:tabs>
          <w:tab w:val="left" w:pos="6521"/>
        </w:tabs>
        <w:rPr>
          <w:rFonts w:ascii="Arial" w:hAnsi="Arial"/>
        </w:rPr>
      </w:pPr>
      <w:r>
        <w:rPr>
          <w:rFonts w:ascii="Arial" w:hAnsi="Arial"/>
        </w:rPr>
        <w:t>METCALFE</w:t>
      </w:r>
      <w:r w:rsidR="00AC6594">
        <w:rPr>
          <w:rFonts w:ascii="Arial" w:hAnsi="Arial"/>
        </w:rPr>
        <w:t>, Peter (2004</w:t>
      </w:r>
      <w:r w:rsidR="00AC6594" w:rsidRPr="00636AF2">
        <w:rPr>
          <w:rFonts w:ascii="Arial" w:hAnsi="Arial"/>
        </w:rPr>
        <w:t>)</w:t>
      </w:r>
      <w:r w:rsidR="00AC6594" w:rsidRPr="00636AF2">
        <w:rPr>
          <w:rFonts w:ascii="Arial" w:hAnsi="Arial"/>
          <w:i/>
        </w:rPr>
        <w:t xml:space="preserve"> </w:t>
      </w:r>
      <w:r w:rsidR="008E0B7A" w:rsidRPr="00636AF2">
        <w:rPr>
          <w:rFonts w:ascii="Arial" w:hAnsi="Arial"/>
          <w:i/>
        </w:rPr>
        <w:t>Excel senior high school engineering studies</w:t>
      </w:r>
      <w:r w:rsidR="00B50578">
        <w:rPr>
          <w:rFonts w:ascii="Arial" w:hAnsi="Arial"/>
        </w:rPr>
        <w:t xml:space="preserve">, </w:t>
      </w:r>
      <w:r w:rsidR="00EB2BB8">
        <w:rPr>
          <w:rFonts w:ascii="Arial" w:hAnsi="Arial"/>
        </w:rPr>
        <w:t>Glebe, NSW</w:t>
      </w:r>
      <w:r w:rsidR="00AC6594">
        <w:rPr>
          <w:rFonts w:ascii="Arial" w:hAnsi="Arial"/>
        </w:rPr>
        <w:t>: Pascal.</w:t>
      </w:r>
      <w:r w:rsidR="008E0B7A" w:rsidRPr="00602544">
        <w:rPr>
          <w:rFonts w:ascii="Arial" w:hAnsi="Arial"/>
        </w:rPr>
        <w:t xml:space="preserve"> </w:t>
      </w:r>
      <w:r w:rsidR="00AC6594">
        <w:rPr>
          <w:rFonts w:ascii="Arial" w:hAnsi="Arial"/>
        </w:rPr>
        <w:tab/>
        <w:t xml:space="preserve">ISBN </w:t>
      </w:r>
      <w:r w:rsidR="00233AF3" w:rsidRPr="00B50578">
        <w:rPr>
          <w:rFonts w:ascii="Arial" w:hAnsi="Arial"/>
          <w:iCs/>
        </w:rPr>
        <w:t>9781741250510</w:t>
      </w:r>
    </w:p>
    <w:p w:rsidR="008E0B7A" w:rsidRDefault="008E0B7A" w:rsidP="00B50578">
      <w:pPr>
        <w:pStyle w:val="NoSpacing"/>
        <w:tabs>
          <w:tab w:val="left" w:pos="6521"/>
        </w:tabs>
        <w:rPr>
          <w:rFonts w:ascii="Arial" w:hAnsi="Arial"/>
        </w:rPr>
      </w:pPr>
    </w:p>
    <w:p w:rsidR="008E0B7A" w:rsidRPr="00602544" w:rsidRDefault="00636AF2" w:rsidP="00B50578">
      <w:pPr>
        <w:pStyle w:val="NoSpacing"/>
        <w:tabs>
          <w:tab w:val="left" w:pos="6521"/>
        </w:tabs>
        <w:rPr>
          <w:rFonts w:ascii="Arial" w:hAnsi="Arial"/>
        </w:rPr>
      </w:pPr>
      <w:r>
        <w:rPr>
          <w:rFonts w:ascii="Arial" w:hAnsi="Arial"/>
        </w:rPr>
        <w:t>BOLTON</w:t>
      </w:r>
      <w:r w:rsidR="00233AF3">
        <w:rPr>
          <w:rFonts w:ascii="Arial" w:hAnsi="Arial"/>
        </w:rPr>
        <w:t>, W.</w:t>
      </w:r>
      <w:r w:rsidR="00B50578">
        <w:rPr>
          <w:rFonts w:ascii="Arial" w:hAnsi="Arial"/>
        </w:rPr>
        <w:t xml:space="preserve"> </w:t>
      </w:r>
      <w:r w:rsidR="00233AF3">
        <w:rPr>
          <w:rFonts w:ascii="Arial" w:hAnsi="Arial"/>
        </w:rPr>
        <w:t>(2000)</w:t>
      </w:r>
      <w:r w:rsidR="00B50578">
        <w:rPr>
          <w:rFonts w:ascii="Arial" w:hAnsi="Arial"/>
        </w:rPr>
        <w:t xml:space="preserve"> </w:t>
      </w:r>
      <w:r w:rsidR="008E0B7A" w:rsidRPr="00636AF2">
        <w:rPr>
          <w:rFonts w:ascii="Arial" w:hAnsi="Arial"/>
          <w:i/>
        </w:rPr>
        <w:t>Materials for Engineering</w:t>
      </w:r>
      <w:r w:rsidR="00B50578">
        <w:rPr>
          <w:rFonts w:ascii="Arial" w:hAnsi="Arial"/>
        </w:rPr>
        <w:t xml:space="preserve">, </w:t>
      </w:r>
      <w:r w:rsidR="00EB2BB8">
        <w:rPr>
          <w:rFonts w:ascii="Arial" w:hAnsi="Arial"/>
        </w:rPr>
        <w:t>Oxford</w:t>
      </w:r>
      <w:r w:rsidR="00233AF3">
        <w:rPr>
          <w:rFonts w:ascii="Arial" w:hAnsi="Arial"/>
        </w:rPr>
        <w:t>: Newness.</w:t>
      </w:r>
      <w:r w:rsidR="00233AF3">
        <w:rPr>
          <w:rFonts w:ascii="Arial" w:hAnsi="Arial"/>
        </w:rPr>
        <w:tab/>
        <w:t>ISBN</w:t>
      </w:r>
      <w:r w:rsidR="00233AF3">
        <w:rPr>
          <w:rFonts w:ascii="Arial" w:hAnsi="Arial"/>
        </w:rPr>
        <w:tab/>
      </w:r>
      <w:r w:rsidR="008E0B7A" w:rsidRPr="00602544">
        <w:rPr>
          <w:rFonts w:ascii="Arial" w:hAnsi="Arial"/>
        </w:rPr>
        <w:t xml:space="preserve">0-7506-4855-4 </w:t>
      </w:r>
    </w:p>
    <w:p w:rsidR="00696670" w:rsidRDefault="00696670" w:rsidP="00B50578">
      <w:pPr>
        <w:pStyle w:val="NoSpacing"/>
        <w:tabs>
          <w:tab w:val="left" w:pos="6521"/>
        </w:tabs>
        <w:rPr>
          <w:rFonts w:ascii="Arial" w:hAnsi="Arial"/>
          <w:b/>
        </w:rPr>
      </w:pPr>
    </w:p>
    <w:p w:rsidR="008E0B7A" w:rsidRPr="00602544" w:rsidRDefault="00636AF2" w:rsidP="00B50578">
      <w:pPr>
        <w:pStyle w:val="NoSpacing"/>
        <w:tabs>
          <w:tab w:val="left" w:pos="6521"/>
        </w:tabs>
        <w:rPr>
          <w:rFonts w:ascii="Arial" w:hAnsi="Arial"/>
        </w:rPr>
      </w:pPr>
      <w:r>
        <w:rPr>
          <w:rFonts w:ascii="Arial" w:hAnsi="Arial"/>
        </w:rPr>
        <w:t>SNEDDEN</w:t>
      </w:r>
      <w:r w:rsidR="00233AF3">
        <w:rPr>
          <w:rFonts w:ascii="Arial" w:hAnsi="Arial"/>
        </w:rPr>
        <w:t>, R. (</w:t>
      </w:r>
      <w:r w:rsidR="00233AF3" w:rsidRPr="00602544">
        <w:rPr>
          <w:rFonts w:ascii="Arial" w:hAnsi="Arial"/>
        </w:rPr>
        <w:t>2001</w:t>
      </w:r>
      <w:r w:rsidR="00233AF3">
        <w:rPr>
          <w:rFonts w:ascii="Arial" w:hAnsi="Arial"/>
        </w:rPr>
        <w:t>)</w:t>
      </w:r>
      <w:r w:rsidR="00B50578">
        <w:rPr>
          <w:rFonts w:ascii="Arial" w:hAnsi="Arial"/>
        </w:rPr>
        <w:t xml:space="preserve"> </w:t>
      </w:r>
      <w:r w:rsidR="008E0B7A" w:rsidRPr="00636AF2">
        <w:rPr>
          <w:rFonts w:ascii="Arial" w:hAnsi="Arial"/>
          <w:i/>
        </w:rPr>
        <w:t>Materi</w:t>
      </w:r>
      <w:r w:rsidR="00EB2BB8" w:rsidRPr="00636AF2">
        <w:rPr>
          <w:rFonts w:ascii="Arial" w:hAnsi="Arial"/>
          <w:i/>
        </w:rPr>
        <w:t>als technology</w:t>
      </w:r>
      <w:r w:rsidR="00B50578">
        <w:rPr>
          <w:rFonts w:ascii="Arial" w:hAnsi="Arial"/>
        </w:rPr>
        <w:t xml:space="preserve">, </w:t>
      </w:r>
      <w:r w:rsidR="00EB2BB8">
        <w:rPr>
          <w:rFonts w:ascii="Arial" w:hAnsi="Arial"/>
        </w:rPr>
        <w:t>Oxford</w:t>
      </w:r>
      <w:r w:rsidR="00233AF3">
        <w:rPr>
          <w:rFonts w:ascii="Arial" w:hAnsi="Arial"/>
        </w:rPr>
        <w:t>: Heinemann Library</w:t>
      </w:r>
      <w:r w:rsidR="008E0B7A" w:rsidRPr="00602544">
        <w:rPr>
          <w:rFonts w:ascii="Arial" w:hAnsi="Arial"/>
        </w:rPr>
        <w:t xml:space="preserve">. </w:t>
      </w:r>
      <w:r w:rsidR="00233AF3">
        <w:rPr>
          <w:rFonts w:ascii="Arial" w:hAnsi="Arial"/>
        </w:rPr>
        <w:tab/>
      </w:r>
      <w:r w:rsidR="00233AF3">
        <w:rPr>
          <w:rFonts w:ascii="Arial" w:hAnsi="Arial"/>
        </w:rPr>
        <w:tab/>
      </w:r>
      <w:r w:rsidR="00233AF3">
        <w:rPr>
          <w:rFonts w:ascii="Arial" w:hAnsi="Arial"/>
        </w:rPr>
        <w:tab/>
        <w:t xml:space="preserve">ISBN </w:t>
      </w:r>
      <w:r w:rsidR="008E0B7A" w:rsidRPr="00602544">
        <w:rPr>
          <w:rFonts w:ascii="Arial" w:hAnsi="Arial"/>
        </w:rPr>
        <w:t>0-431-12103-6</w:t>
      </w:r>
    </w:p>
    <w:p w:rsidR="008E0B7A" w:rsidRDefault="008E0B7A" w:rsidP="008E0B7A">
      <w:pPr>
        <w:pStyle w:val="NoSpacing"/>
        <w:rPr>
          <w:rFonts w:ascii="Arial" w:hAnsi="Arial"/>
        </w:rPr>
      </w:pPr>
    </w:p>
    <w:sectPr w:rsidR="008E0B7A" w:rsidSect="007E1247">
      <w:footerReference w:type="even" r:id="rId9"/>
      <w:footerReference w:type="default" r:id="rId10"/>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594" w:rsidRDefault="00AC6594" w:rsidP="006966A8">
      <w:pPr>
        <w:spacing w:after="0" w:line="240" w:lineRule="auto"/>
      </w:pPr>
      <w:r>
        <w:separator/>
      </w:r>
    </w:p>
  </w:endnote>
  <w:endnote w:type="continuationSeparator" w:id="0">
    <w:p w:rsidR="00AC6594" w:rsidRDefault="00AC6594" w:rsidP="0069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94" w:rsidRDefault="007E1247">
    <w:pPr>
      <w:pStyle w:val="Footer"/>
    </w:pPr>
    <w:r w:rsidRPr="007E1247">
      <w:rPr>
        <w:rFonts w:ascii="Arial" w:hAnsi="Arial"/>
        <w:sz w:val="16"/>
        <w:szCs w:val="16"/>
      </w:rPr>
      <w:fldChar w:fldCharType="begin"/>
    </w:r>
    <w:r w:rsidRPr="007E1247">
      <w:rPr>
        <w:rFonts w:ascii="Arial" w:hAnsi="Arial"/>
        <w:sz w:val="16"/>
        <w:szCs w:val="16"/>
      </w:rPr>
      <w:instrText xml:space="preserve"> PAGE   \* MERGEFORMAT </w:instrText>
    </w:r>
    <w:r w:rsidRPr="007E1247">
      <w:rPr>
        <w:rFonts w:ascii="Arial" w:hAnsi="Arial"/>
        <w:sz w:val="16"/>
        <w:szCs w:val="16"/>
      </w:rPr>
      <w:fldChar w:fldCharType="separate"/>
    </w:r>
    <w:r w:rsidR="001F3564">
      <w:rPr>
        <w:rFonts w:ascii="Arial" w:hAnsi="Arial"/>
        <w:noProof/>
        <w:sz w:val="16"/>
        <w:szCs w:val="16"/>
      </w:rPr>
      <w:t>2</w:t>
    </w:r>
    <w:r w:rsidRPr="007E1247">
      <w:rPr>
        <w:rFonts w:ascii="Arial" w:hAnsi="Arial"/>
        <w:noProof/>
        <w:sz w:val="16"/>
        <w:szCs w:val="16"/>
      </w:rPr>
      <w:fldChar w:fldCharType="end"/>
    </w:r>
    <w:r>
      <w:rPr>
        <w:rFonts w:ascii="Arial" w:hAnsi="Arial"/>
        <w:i/>
        <w:sz w:val="16"/>
        <w:szCs w:val="16"/>
      </w:rPr>
      <w:tab/>
    </w:r>
    <w:r w:rsidRPr="007E1247">
      <w:rPr>
        <w:rFonts w:ascii="Arial" w:hAnsi="Arial"/>
        <w:i/>
        <w:sz w:val="16"/>
        <w:szCs w:val="16"/>
      </w:rPr>
      <w:t>Engineering Studies: Resource list—Print materials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94" w:rsidRPr="007E1247" w:rsidRDefault="007E1247" w:rsidP="007E1247">
    <w:pPr>
      <w:pStyle w:val="Footer"/>
      <w:rPr>
        <w:rFonts w:ascii="Arial" w:hAnsi="Arial"/>
        <w:i/>
        <w:sz w:val="16"/>
        <w:szCs w:val="16"/>
      </w:rPr>
    </w:pPr>
    <w:r>
      <w:rPr>
        <w:rFonts w:ascii="Arial" w:hAnsi="Arial"/>
        <w:i/>
        <w:sz w:val="16"/>
        <w:szCs w:val="16"/>
      </w:rPr>
      <w:tab/>
    </w:r>
    <w:r w:rsidRPr="007E1247">
      <w:rPr>
        <w:rFonts w:ascii="Arial" w:hAnsi="Arial"/>
        <w:i/>
        <w:sz w:val="16"/>
        <w:szCs w:val="16"/>
      </w:rPr>
      <w:t>Engineering Studies: Resource list—Print materials</w:t>
    </w:r>
    <w:r>
      <w:rPr>
        <w:rFonts w:ascii="Arial" w:hAnsi="Arial"/>
        <w:i/>
        <w:sz w:val="16"/>
        <w:szCs w:val="16"/>
      </w:rPr>
      <w:tab/>
    </w:r>
    <w:r w:rsidRPr="007E1247">
      <w:rPr>
        <w:rFonts w:ascii="Arial" w:hAnsi="Arial"/>
        <w:sz w:val="16"/>
        <w:szCs w:val="16"/>
      </w:rPr>
      <w:fldChar w:fldCharType="begin"/>
    </w:r>
    <w:r w:rsidRPr="007E1247">
      <w:rPr>
        <w:rFonts w:ascii="Arial" w:hAnsi="Arial"/>
        <w:sz w:val="16"/>
        <w:szCs w:val="16"/>
      </w:rPr>
      <w:instrText xml:space="preserve"> PAGE   \* MERGEFORMAT </w:instrText>
    </w:r>
    <w:r w:rsidRPr="007E1247">
      <w:rPr>
        <w:rFonts w:ascii="Arial" w:hAnsi="Arial"/>
        <w:sz w:val="16"/>
        <w:szCs w:val="16"/>
      </w:rPr>
      <w:fldChar w:fldCharType="separate"/>
    </w:r>
    <w:r w:rsidR="001F3564">
      <w:rPr>
        <w:rFonts w:ascii="Arial" w:hAnsi="Arial"/>
        <w:noProof/>
        <w:sz w:val="16"/>
        <w:szCs w:val="16"/>
      </w:rPr>
      <w:t>1</w:t>
    </w:r>
    <w:r w:rsidRPr="007E1247">
      <w:rPr>
        <w:rFonts w:ascii="Arial" w:hAnsi="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594" w:rsidRDefault="00AC6594" w:rsidP="006966A8">
      <w:pPr>
        <w:spacing w:after="0" w:line="240" w:lineRule="auto"/>
      </w:pPr>
      <w:r>
        <w:separator/>
      </w:r>
    </w:p>
  </w:footnote>
  <w:footnote w:type="continuationSeparator" w:id="0">
    <w:p w:rsidR="00AC6594" w:rsidRDefault="00AC6594" w:rsidP="00696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B66B3"/>
    <w:multiLevelType w:val="multilevel"/>
    <w:tmpl w:val="71BA8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E2EAE"/>
    <w:multiLevelType w:val="multilevel"/>
    <w:tmpl w:val="1C569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2F66B6"/>
    <w:multiLevelType w:val="hybridMultilevel"/>
    <w:tmpl w:val="DD4E8E48"/>
    <w:lvl w:ilvl="0" w:tplc="E58CA80E">
      <w:start w:val="1"/>
      <w:numFmt w:val="bullet"/>
      <w:lvlText w:val=""/>
      <w:lvlJc w:val="left"/>
      <w:pPr>
        <w:tabs>
          <w:tab w:val="num" w:pos="1233"/>
        </w:tabs>
        <w:ind w:left="1233" w:hanging="360"/>
      </w:pPr>
      <w:rPr>
        <w:rFonts w:ascii="Symbol" w:hAnsi="Symbol" w:hint="default"/>
        <w:b w:val="0"/>
        <w:i w:val="0"/>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E58CA80E">
      <w:start w:val="1"/>
      <w:numFmt w:val="bullet"/>
      <w:lvlText w:val=""/>
      <w:lvlJc w:val="left"/>
      <w:pPr>
        <w:tabs>
          <w:tab w:val="num" w:pos="2160"/>
        </w:tabs>
        <w:ind w:left="2160" w:hanging="360"/>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2564F0"/>
    <w:multiLevelType w:val="multilevel"/>
    <w:tmpl w:val="3F32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E772BC"/>
    <w:multiLevelType w:val="hybridMultilevel"/>
    <w:tmpl w:val="AA643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74"/>
    <w:rsid w:val="000C0A9F"/>
    <w:rsid w:val="00130C61"/>
    <w:rsid w:val="001A4780"/>
    <w:rsid w:val="001F3564"/>
    <w:rsid w:val="00233AF3"/>
    <w:rsid w:val="002B2C77"/>
    <w:rsid w:val="002E245D"/>
    <w:rsid w:val="003372C9"/>
    <w:rsid w:val="0037048F"/>
    <w:rsid w:val="004C0EBE"/>
    <w:rsid w:val="005D6874"/>
    <w:rsid w:val="00602544"/>
    <w:rsid w:val="00603E7B"/>
    <w:rsid w:val="00636AF2"/>
    <w:rsid w:val="00696670"/>
    <w:rsid w:val="006966A8"/>
    <w:rsid w:val="006A2B8B"/>
    <w:rsid w:val="006C5C57"/>
    <w:rsid w:val="007E1247"/>
    <w:rsid w:val="008A4355"/>
    <w:rsid w:val="008B16D3"/>
    <w:rsid w:val="008E0B7A"/>
    <w:rsid w:val="00961EAB"/>
    <w:rsid w:val="009918AF"/>
    <w:rsid w:val="009C52F7"/>
    <w:rsid w:val="00A60BFA"/>
    <w:rsid w:val="00A7799A"/>
    <w:rsid w:val="00AA713B"/>
    <w:rsid w:val="00AB754E"/>
    <w:rsid w:val="00AC0E8F"/>
    <w:rsid w:val="00AC6594"/>
    <w:rsid w:val="00AD2663"/>
    <w:rsid w:val="00AF684D"/>
    <w:rsid w:val="00B50578"/>
    <w:rsid w:val="00B65671"/>
    <w:rsid w:val="00BC7DCB"/>
    <w:rsid w:val="00C43687"/>
    <w:rsid w:val="00C6136C"/>
    <w:rsid w:val="00D649FD"/>
    <w:rsid w:val="00E329F8"/>
    <w:rsid w:val="00E506F1"/>
    <w:rsid w:val="00EB2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68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5D6874"/>
    <w:rPr>
      <w:color w:val="0000FF" w:themeColor="hyperlink"/>
      <w:u w:val="single"/>
    </w:rPr>
  </w:style>
  <w:style w:type="character" w:styleId="FollowedHyperlink">
    <w:name w:val="FollowedHyperlink"/>
    <w:basedOn w:val="DefaultParagraphFont"/>
    <w:uiPriority w:val="99"/>
    <w:semiHidden/>
    <w:unhideWhenUsed/>
    <w:rsid w:val="009918AF"/>
    <w:rPr>
      <w:color w:val="800080" w:themeColor="followedHyperlink"/>
      <w:u w:val="single"/>
    </w:rPr>
  </w:style>
  <w:style w:type="paragraph" w:styleId="NoSpacing">
    <w:name w:val="No Spacing"/>
    <w:uiPriority w:val="1"/>
    <w:qFormat/>
    <w:rsid w:val="00BC7DCB"/>
    <w:pPr>
      <w:spacing w:after="0" w:line="240" w:lineRule="auto"/>
    </w:pPr>
  </w:style>
  <w:style w:type="paragraph" w:customStyle="1" w:styleId="CharCharCharCharCharCharCharCharCharCharCharCharCharCharCharChar">
    <w:name w:val="Char Char Char Char Char Char Char Char Char Char Char Char Char Char Char Char"/>
    <w:basedOn w:val="Normal"/>
    <w:rsid w:val="00D649FD"/>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696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6A8"/>
  </w:style>
  <w:style w:type="paragraph" w:styleId="Footer">
    <w:name w:val="footer"/>
    <w:basedOn w:val="Normal"/>
    <w:link w:val="FooterChar"/>
    <w:uiPriority w:val="99"/>
    <w:unhideWhenUsed/>
    <w:rsid w:val="00696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6A8"/>
  </w:style>
  <w:style w:type="paragraph" w:customStyle="1" w:styleId="CharCharCharCharCharCharCharCharCharCharCharCharCharCharCharChar0">
    <w:name w:val="Char Char Char Char Char Char Char Char Char Char Char Char Char Char Char Char"/>
    <w:basedOn w:val="Normal"/>
    <w:rsid w:val="008E0B7A"/>
    <w:pPr>
      <w:spacing w:after="0" w:line="240" w:lineRule="auto"/>
    </w:pPr>
    <w:rPr>
      <w:rFonts w:ascii="Arial" w:eastAsia="Times New Roman" w:hAnsi="Arial" w:cs="Times New Roman"/>
      <w:szCs w:val="20"/>
    </w:rPr>
  </w:style>
  <w:style w:type="character" w:customStyle="1" w:styleId="blacktext">
    <w:name w:val="blacktext"/>
    <w:basedOn w:val="DefaultParagraphFont"/>
    <w:rsid w:val="008E0B7A"/>
  </w:style>
  <w:style w:type="character" w:customStyle="1" w:styleId="innerheaderblack">
    <w:name w:val="innerheaderblack"/>
    <w:basedOn w:val="DefaultParagraphFont"/>
    <w:rsid w:val="008A4355"/>
  </w:style>
  <w:style w:type="character" w:styleId="Strong">
    <w:name w:val="Strong"/>
    <w:qFormat/>
    <w:rsid w:val="008A4355"/>
    <w:rPr>
      <w:b/>
      <w:bCs/>
    </w:rPr>
  </w:style>
  <w:style w:type="paragraph" w:styleId="BalloonText">
    <w:name w:val="Balloon Text"/>
    <w:basedOn w:val="Normal"/>
    <w:link w:val="BalloonTextChar"/>
    <w:uiPriority w:val="99"/>
    <w:semiHidden/>
    <w:unhideWhenUsed/>
    <w:rsid w:val="00696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68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5D6874"/>
    <w:rPr>
      <w:color w:val="0000FF" w:themeColor="hyperlink"/>
      <w:u w:val="single"/>
    </w:rPr>
  </w:style>
  <w:style w:type="character" w:styleId="FollowedHyperlink">
    <w:name w:val="FollowedHyperlink"/>
    <w:basedOn w:val="DefaultParagraphFont"/>
    <w:uiPriority w:val="99"/>
    <w:semiHidden/>
    <w:unhideWhenUsed/>
    <w:rsid w:val="009918AF"/>
    <w:rPr>
      <w:color w:val="800080" w:themeColor="followedHyperlink"/>
      <w:u w:val="single"/>
    </w:rPr>
  </w:style>
  <w:style w:type="paragraph" w:styleId="NoSpacing">
    <w:name w:val="No Spacing"/>
    <w:uiPriority w:val="1"/>
    <w:qFormat/>
    <w:rsid w:val="00BC7DCB"/>
    <w:pPr>
      <w:spacing w:after="0" w:line="240" w:lineRule="auto"/>
    </w:pPr>
  </w:style>
  <w:style w:type="paragraph" w:customStyle="1" w:styleId="CharCharCharCharCharCharCharCharCharCharCharCharCharCharCharChar">
    <w:name w:val="Char Char Char Char Char Char Char Char Char Char Char Char Char Char Char Char"/>
    <w:basedOn w:val="Normal"/>
    <w:rsid w:val="00D649FD"/>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696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6A8"/>
  </w:style>
  <w:style w:type="paragraph" w:styleId="Footer">
    <w:name w:val="footer"/>
    <w:basedOn w:val="Normal"/>
    <w:link w:val="FooterChar"/>
    <w:uiPriority w:val="99"/>
    <w:unhideWhenUsed/>
    <w:rsid w:val="00696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6A8"/>
  </w:style>
  <w:style w:type="paragraph" w:customStyle="1" w:styleId="CharCharCharCharCharCharCharCharCharCharCharCharCharCharCharChar0">
    <w:name w:val="Char Char Char Char Char Char Char Char Char Char Char Char Char Char Char Char"/>
    <w:basedOn w:val="Normal"/>
    <w:rsid w:val="008E0B7A"/>
    <w:pPr>
      <w:spacing w:after="0" w:line="240" w:lineRule="auto"/>
    </w:pPr>
    <w:rPr>
      <w:rFonts w:ascii="Arial" w:eastAsia="Times New Roman" w:hAnsi="Arial" w:cs="Times New Roman"/>
      <w:szCs w:val="20"/>
    </w:rPr>
  </w:style>
  <w:style w:type="character" w:customStyle="1" w:styleId="blacktext">
    <w:name w:val="blacktext"/>
    <w:basedOn w:val="DefaultParagraphFont"/>
    <w:rsid w:val="008E0B7A"/>
  </w:style>
  <w:style w:type="character" w:customStyle="1" w:styleId="innerheaderblack">
    <w:name w:val="innerheaderblack"/>
    <w:basedOn w:val="DefaultParagraphFont"/>
    <w:rsid w:val="008A4355"/>
  </w:style>
  <w:style w:type="character" w:styleId="Strong">
    <w:name w:val="Strong"/>
    <w:qFormat/>
    <w:rsid w:val="008A4355"/>
    <w:rPr>
      <w:b/>
      <w:bCs/>
    </w:rPr>
  </w:style>
  <w:style w:type="paragraph" w:styleId="BalloonText">
    <w:name w:val="Balloon Text"/>
    <w:basedOn w:val="Normal"/>
    <w:link w:val="BalloonTextChar"/>
    <w:uiPriority w:val="99"/>
    <w:semiHidden/>
    <w:unhideWhenUsed/>
    <w:rsid w:val="00696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B943C-DA06-4D71-B291-AE9DA520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Outtrim</dc:creator>
  <cp:lastModifiedBy>Jo Merrey</cp:lastModifiedBy>
  <cp:revision>20</cp:revision>
  <cp:lastPrinted>2012-03-08T00:28:00Z</cp:lastPrinted>
  <dcterms:created xsi:type="dcterms:W3CDTF">2011-11-03T02:18:00Z</dcterms:created>
  <dcterms:modified xsi:type="dcterms:W3CDTF">2012-03-30T05:46:00Z</dcterms:modified>
</cp:coreProperties>
</file>