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C2BC910" wp14:editId="66CD646B">
            <wp:simplePos x="0" y="0"/>
            <wp:positionH relativeFrom="column">
              <wp:posOffset>-6105525</wp:posOffset>
            </wp:positionH>
            <wp:positionV relativeFrom="paragraph">
              <wp:posOffset>543560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3C0817" w:rsidRDefault="00612BBF"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 xml:space="preserve">Earth and Environmental Science </w:t>
      </w:r>
    </w:p>
    <w:p w:rsidR="00897899" w:rsidRPr="00891E0F" w:rsidRDefault="00612BBF"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w:t>
      </w:r>
      <w:r w:rsidR="003C0817">
        <w:rPr>
          <w:rFonts w:ascii="Franklin Gothic Medium" w:hAnsi="Franklin Gothic Medium"/>
          <w:smallCaps/>
          <w:color w:val="5F497A"/>
          <w:sz w:val="28"/>
          <w:szCs w:val="28"/>
          <w:lang w:eastAsia="x-none"/>
        </w:rPr>
        <w:t xml:space="preserve"> </w:t>
      </w:r>
      <w:r>
        <w:rPr>
          <w:rFonts w:ascii="Franklin Gothic Medium" w:hAnsi="Franklin Gothic Medium"/>
          <w:smallCaps/>
          <w:color w:val="5F497A"/>
          <w:sz w:val="28"/>
          <w:szCs w:val="28"/>
          <w:lang w:eastAsia="x-none"/>
        </w:rPr>
        <w:t>Year 11</w:t>
      </w:r>
    </w:p>
    <w:p w:rsidR="00897899" w:rsidRPr="00891E0F" w:rsidRDefault="00897899" w:rsidP="00897899">
      <w:pPr>
        <w:keepNext/>
        <w:jc w:val="center"/>
        <w:outlineLvl w:val="0"/>
        <w:rPr>
          <w:rFonts w:ascii="Calibri" w:hAnsi="Calibri"/>
          <w:b/>
          <w:lang w:val="x-none" w:eastAsia="x-none"/>
        </w:rPr>
      </w:pPr>
    </w:p>
    <w:p w:rsidR="0017191C" w:rsidRPr="0017191C" w:rsidRDefault="0017191C" w:rsidP="00897899">
      <w:pPr>
        <w:keepNext/>
        <w:spacing w:before="3500"/>
        <w:jc w:val="center"/>
        <w:outlineLvl w:val="0"/>
        <w:rPr>
          <w:rFonts w:ascii="Franklin Gothic Medium" w:hAnsi="Franklin Gothic Medium"/>
          <w:smallCaps/>
          <w:color w:val="463969"/>
          <w:sz w:val="52"/>
          <w:szCs w:val="52"/>
          <w:lang w:eastAsia="x-none"/>
        </w:rPr>
      </w:pPr>
    </w:p>
    <w:p w:rsidR="0017191C" w:rsidRPr="0017191C" w:rsidRDefault="0017191C" w:rsidP="0017191C">
      <w:pPr>
        <w:spacing w:after="240"/>
        <w:rPr>
          <w:rFonts w:ascii="Franklin Gothic Book" w:hAnsi="Franklin Gothic Book"/>
          <w:sz w:val="44"/>
          <w:szCs w:val="44"/>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keepNext/>
        <w:spacing w:line="264" w:lineRule="auto"/>
        <w:rPr>
          <w:rFonts w:ascii="Franklin Gothic Book" w:hAnsi="Franklin Gothic Book"/>
          <w:b/>
          <w:color w:val="9688BE"/>
          <w:sz w:val="20"/>
          <w:szCs w:val="20"/>
          <w14:textFill>
            <w14:solidFill>
              <w14:srgbClr w14:val="9688BE">
                <w14:lumMod w14:val="75000"/>
                <w14:lumMod w14:val="75000"/>
                <w14:lumMod w14:val="75000"/>
              </w14:srgbClr>
            </w14:solidFill>
          </w14:textFill>
        </w:rPr>
      </w:pP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Curriculum and Standards Authority, 2014</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17191C" w:rsidRPr="0017191C" w:rsidRDefault="0017191C" w:rsidP="0017191C">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10" w:history="1">
        <w:r w:rsidRPr="0017191C">
          <w:rPr>
            <w:rFonts w:asciiTheme="minorHAnsi" w:hAnsiTheme="minorHAnsi" w:cs="Arial"/>
            <w:color w:val="3333CC"/>
            <w:sz w:val="16"/>
            <w:szCs w:val="16"/>
            <w:u w:val="single"/>
          </w:rPr>
          <w:t>Creative Commons Attribution-NonCommercial 3.0 Australia licence</w:t>
        </w:r>
      </w:hyperlink>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A41897">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7D70D1" w:rsidRDefault="0017191C" w:rsidP="00F60A46">
      <w:pPr>
        <w:pStyle w:val="Heading1"/>
      </w:pPr>
      <w:r w:rsidRPr="00F60A46">
        <w:lastRenderedPageBreak/>
        <w:t>Sample a</w:t>
      </w:r>
      <w:r w:rsidR="007D70D1">
        <w:t>ssessment outline</w:t>
      </w:r>
    </w:p>
    <w:p w:rsidR="0017191C" w:rsidRPr="00F60A46" w:rsidRDefault="00612BBF" w:rsidP="00F60A46">
      <w:pPr>
        <w:pStyle w:val="Heading1"/>
      </w:pPr>
      <w:r>
        <w:t>Earth and Environmental Science – General</w:t>
      </w:r>
      <w:r w:rsidR="00897899" w:rsidRPr="00F60A46">
        <w:t xml:space="preserve"> </w:t>
      </w:r>
      <w:r w:rsidR="0017191C" w:rsidRPr="00F60A46">
        <w:t>Year 11</w:t>
      </w:r>
    </w:p>
    <w:p w:rsidR="0017191C" w:rsidRPr="00F60A46" w:rsidRDefault="00A3348F" w:rsidP="00F60A46">
      <w:pPr>
        <w:pStyle w:val="Heading2"/>
      </w:pPr>
      <w:r w:rsidRPr="00F60A46">
        <w:t xml:space="preserve">Unit 1 and </w:t>
      </w:r>
      <w:r w:rsidR="009E38A1" w:rsidRPr="00F60A46">
        <w:t xml:space="preserve">Unit </w:t>
      </w:r>
      <w:r w:rsidRPr="00F60A46">
        <w:t>2</w:t>
      </w:r>
    </w:p>
    <w:p w:rsidR="0017191C" w:rsidRPr="00E045B3" w:rsidRDefault="0017191C" w:rsidP="0017191C">
      <w:pPr>
        <w:contextualSpacing/>
        <w:rPr>
          <w:rFonts w:asciiTheme="minorHAnsi" w:hAnsiTheme="minorHAnsi"/>
          <w:sz w:val="16"/>
          <w:szCs w:val="16"/>
          <w:highlight w:val="cyan"/>
          <w:lang w:val="en-AU"/>
        </w:rPr>
      </w:pP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481"/>
        <w:gridCol w:w="1497"/>
        <w:gridCol w:w="1136"/>
        <w:gridCol w:w="1701"/>
        <w:gridCol w:w="9212"/>
      </w:tblGrid>
      <w:tr w:rsidR="0017191C" w:rsidRPr="0017191C" w:rsidTr="00E7137C">
        <w:tc>
          <w:tcPr>
            <w:tcW w:w="493" w:type="pct"/>
            <w:tcBorders>
              <w:right w:val="single" w:sz="4" w:space="0" w:color="FFFFFF" w:themeColor="background1"/>
            </w:tcBorders>
            <w:shd w:val="clear" w:color="auto" w:fill="BD9FCF" w:themeFill="accent4"/>
            <w:vAlign w:val="center"/>
            <w:hideMark/>
          </w:tcPr>
          <w:p w:rsidR="0017191C" w:rsidRPr="0017191C" w:rsidRDefault="0017191C" w:rsidP="0017191C">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type </w:t>
            </w:r>
            <w:r w:rsidRPr="0017191C">
              <w:rPr>
                <w:rFonts w:asciiTheme="minorHAnsi" w:hAnsiTheme="minorHAnsi" w:cs="Arial"/>
                <w:b/>
                <w:bCs/>
                <w:color w:val="FFFFFF" w:themeColor="background1"/>
                <w:sz w:val="20"/>
                <w:szCs w:val="20"/>
                <w:lang w:val="en-US"/>
              </w:rPr>
              <w:t>(from syllabus)</w:t>
            </w:r>
          </w:p>
        </w:tc>
        <w:tc>
          <w:tcPr>
            <w:tcW w:w="498" w:type="pct"/>
            <w:tcBorders>
              <w:left w:val="single" w:sz="4" w:space="0" w:color="FFFFFF" w:themeColor="background1"/>
              <w:right w:val="single" w:sz="4" w:space="0" w:color="FFFFFF" w:themeColor="background1"/>
            </w:tcBorders>
            <w:shd w:val="clear" w:color="auto" w:fill="BD9FCF" w:themeFill="accent4"/>
            <w:vAlign w:val="center"/>
          </w:tcPr>
          <w:p w:rsidR="0017191C" w:rsidRPr="0017191C" w:rsidRDefault="0017191C" w:rsidP="0017191C">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 xml:space="preserve">Assessment </w:t>
            </w:r>
            <w:r w:rsidR="00C533C3">
              <w:rPr>
                <w:rFonts w:asciiTheme="minorHAnsi" w:hAnsiTheme="minorHAnsi" w:cs="Arial"/>
                <w:b/>
                <w:bCs/>
                <w:color w:val="FFFFFF" w:themeColor="background1"/>
                <w:sz w:val="20"/>
                <w:szCs w:val="20"/>
                <w:lang w:val="en-US"/>
              </w:rPr>
              <w:br/>
            </w:r>
            <w:r w:rsidRPr="0017191C">
              <w:rPr>
                <w:rFonts w:asciiTheme="minorHAnsi" w:hAnsiTheme="minorHAnsi" w:cs="Arial"/>
                <w:b/>
                <w:bCs/>
                <w:color w:val="FFFFFF" w:themeColor="background1"/>
                <w:sz w:val="20"/>
                <w:szCs w:val="20"/>
                <w:lang w:val="en-US"/>
              </w:rPr>
              <w:t xml:space="preserve">type weighting </w:t>
            </w:r>
            <w:r w:rsidRPr="0017191C">
              <w:rPr>
                <w:rFonts w:asciiTheme="minorHAnsi" w:hAnsiTheme="minorHAnsi" w:cs="Arial"/>
                <w:b/>
                <w:bCs/>
                <w:color w:val="FFFFFF" w:themeColor="background1"/>
                <w:sz w:val="20"/>
                <w:szCs w:val="20"/>
                <w:lang w:val="en-US"/>
              </w:rPr>
              <w:br/>
              <w:t>(from syllabus)</w:t>
            </w:r>
          </w:p>
        </w:tc>
        <w:tc>
          <w:tcPr>
            <w:tcW w:w="378" w:type="pct"/>
            <w:tcBorders>
              <w:left w:val="single" w:sz="4" w:space="0" w:color="FFFFFF" w:themeColor="background1"/>
              <w:right w:val="single" w:sz="4" w:space="0" w:color="FFFFFF" w:themeColor="background1"/>
            </w:tcBorders>
            <w:shd w:val="clear" w:color="auto" w:fill="BD9FCF" w:themeFill="accent4"/>
            <w:vAlign w:val="center"/>
          </w:tcPr>
          <w:p w:rsidR="0017191C" w:rsidRPr="0017191C" w:rsidRDefault="0017191C" w:rsidP="0017191C">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17191C" w:rsidRPr="0017191C" w:rsidRDefault="0017191C" w:rsidP="0017191C">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17191C" w:rsidRPr="0017191C" w:rsidRDefault="0017191C" w:rsidP="0017191C">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566" w:type="pct"/>
            <w:tcBorders>
              <w:left w:val="single" w:sz="4" w:space="0" w:color="FFFFFF" w:themeColor="background1"/>
              <w:right w:val="single" w:sz="4" w:space="0" w:color="FFFFFF" w:themeColor="background1"/>
            </w:tcBorders>
            <w:shd w:val="clear" w:color="auto" w:fill="BD9FCF" w:themeFill="accent4"/>
            <w:vAlign w:val="center"/>
          </w:tcPr>
          <w:p w:rsidR="0017191C" w:rsidRPr="0017191C" w:rsidRDefault="0017191C" w:rsidP="0017191C">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When/due date/start and submission date</w:t>
            </w:r>
          </w:p>
        </w:tc>
        <w:tc>
          <w:tcPr>
            <w:tcW w:w="3065" w:type="pct"/>
            <w:tcBorders>
              <w:left w:val="single" w:sz="4" w:space="0" w:color="FFFFFF" w:themeColor="background1"/>
            </w:tcBorders>
            <w:shd w:val="clear" w:color="auto" w:fill="BD9FCF" w:themeFill="accent4"/>
            <w:vAlign w:val="center"/>
            <w:hideMark/>
          </w:tcPr>
          <w:p w:rsidR="0017191C" w:rsidRPr="0017191C" w:rsidRDefault="0017191C" w:rsidP="0017191C">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0F4E1B" w:rsidRPr="0017191C" w:rsidTr="00C533C3">
        <w:trPr>
          <w:trHeight w:val="576"/>
        </w:trPr>
        <w:tc>
          <w:tcPr>
            <w:tcW w:w="493" w:type="pct"/>
            <w:vMerge w:val="restart"/>
            <w:vAlign w:val="center"/>
          </w:tcPr>
          <w:p w:rsidR="000F4E1B" w:rsidRPr="0017191C" w:rsidRDefault="00F42968" w:rsidP="0017191C">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Investigation</w:t>
            </w:r>
          </w:p>
        </w:tc>
        <w:tc>
          <w:tcPr>
            <w:tcW w:w="498" w:type="pct"/>
            <w:vMerge w:val="restart"/>
            <w:vAlign w:val="center"/>
          </w:tcPr>
          <w:p w:rsidR="000F4E1B" w:rsidRPr="0017191C" w:rsidRDefault="000F4E1B" w:rsidP="0017191C">
            <w:pPr>
              <w:tabs>
                <w:tab w:val="left" w:pos="4140"/>
                <w:tab w:val="left" w:pos="4800"/>
              </w:tabs>
              <w:ind w:left="93" w:right="71"/>
              <w:jc w:val="center"/>
              <w:rPr>
                <w:rFonts w:asciiTheme="minorHAnsi" w:hAnsiTheme="minorHAnsi" w:cs="Arial"/>
                <w:bCs/>
                <w:sz w:val="20"/>
                <w:szCs w:val="20"/>
                <w:lang w:eastAsia="en-US"/>
              </w:rPr>
            </w:pPr>
            <w:r>
              <w:rPr>
                <w:rFonts w:asciiTheme="minorHAnsi" w:hAnsiTheme="minorHAnsi" w:cs="Arial"/>
                <w:bCs/>
                <w:sz w:val="20"/>
                <w:szCs w:val="20"/>
                <w:lang w:eastAsia="en-US"/>
              </w:rPr>
              <w:t>40%</w:t>
            </w:r>
          </w:p>
        </w:tc>
        <w:tc>
          <w:tcPr>
            <w:tcW w:w="378" w:type="pct"/>
            <w:vAlign w:val="center"/>
          </w:tcPr>
          <w:p w:rsidR="000F4E1B" w:rsidRPr="0017191C" w:rsidRDefault="009032CC"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6</w:t>
            </w:r>
            <w:r w:rsidR="000F4E1B">
              <w:rPr>
                <w:rFonts w:asciiTheme="minorHAnsi" w:hAnsiTheme="minorHAnsi" w:cs="Arial"/>
                <w:sz w:val="20"/>
                <w:szCs w:val="20"/>
                <w:lang w:val="en-US" w:eastAsia="en-US"/>
              </w:rPr>
              <w:t>%</w:t>
            </w:r>
          </w:p>
        </w:tc>
        <w:tc>
          <w:tcPr>
            <w:tcW w:w="566" w:type="pct"/>
            <w:vAlign w:val="center"/>
          </w:tcPr>
          <w:p w:rsidR="000F4E1B" w:rsidRPr="0017191C" w:rsidRDefault="000F4E1B"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0F4E1B" w:rsidRPr="0017191C" w:rsidRDefault="00486AE2"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7</w:t>
            </w:r>
          </w:p>
        </w:tc>
        <w:tc>
          <w:tcPr>
            <w:tcW w:w="3065" w:type="pct"/>
            <w:vAlign w:val="center"/>
            <w:hideMark/>
          </w:tcPr>
          <w:p w:rsidR="000F4E1B" w:rsidRPr="0017191C" w:rsidRDefault="00486AE2" w:rsidP="00C533C3">
            <w:pPr>
              <w:tabs>
                <w:tab w:val="left" w:pos="4140"/>
                <w:tab w:val="left" w:pos="4800"/>
              </w:tabs>
              <w:ind w:left="93" w:right="71"/>
              <w:rPr>
                <w:rFonts w:asciiTheme="minorHAnsi" w:hAnsiTheme="minorHAnsi" w:cs="Arial"/>
                <w:b/>
                <w:sz w:val="20"/>
                <w:szCs w:val="20"/>
              </w:rPr>
            </w:pPr>
            <w:r>
              <w:rPr>
                <w:rFonts w:asciiTheme="minorHAnsi" w:hAnsiTheme="minorHAnsi" w:cs="Arial"/>
                <w:b/>
                <w:sz w:val="20"/>
                <w:szCs w:val="20"/>
              </w:rPr>
              <w:t>Task 3</w:t>
            </w:r>
            <w:r w:rsidR="000F4E1B" w:rsidRPr="0017191C">
              <w:rPr>
                <w:rFonts w:asciiTheme="minorHAnsi" w:hAnsiTheme="minorHAnsi" w:cs="Arial"/>
                <w:b/>
                <w:sz w:val="20"/>
                <w:szCs w:val="20"/>
              </w:rPr>
              <w:t xml:space="preserve">: </w:t>
            </w:r>
            <w:r w:rsidR="00643570">
              <w:rPr>
                <w:rFonts w:asciiTheme="minorHAnsi" w:hAnsiTheme="minorHAnsi" w:cs="Arial"/>
                <w:sz w:val="20"/>
                <w:szCs w:val="20"/>
              </w:rPr>
              <w:t>Investigating</w:t>
            </w:r>
            <w:r w:rsidR="000F4E1B">
              <w:rPr>
                <w:rFonts w:asciiTheme="minorHAnsi" w:hAnsiTheme="minorHAnsi" w:cs="Arial"/>
                <w:sz w:val="20"/>
                <w:szCs w:val="20"/>
              </w:rPr>
              <w:t xml:space="preserve"> the properties of minerals</w:t>
            </w:r>
          </w:p>
        </w:tc>
      </w:tr>
      <w:tr w:rsidR="000F4E1B" w:rsidRPr="0017191C" w:rsidTr="00C533C3">
        <w:trPr>
          <w:trHeight w:val="503"/>
        </w:trPr>
        <w:tc>
          <w:tcPr>
            <w:tcW w:w="493" w:type="pct"/>
            <w:vMerge/>
            <w:vAlign w:val="center"/>
          </w:tcPr>
          <w:p w:rsidR="000F4E1B" w:rsidRPr="0017191C" w:rsidRDefault="000F4E1B" w:rsidP="0017191C">
            <w:pPr>
              <w:rPr>
                <w:rFonts w:asciiTheme="minorHAnsi" w:hAnsiTheme="minorHAnsi" w:cs="Arial"/>
                <w:sz w:val="20"/>
                <w:szCs w:val="20"/>
                <w:lang w:val="en-US" w:eastAsia="en-US"/>
              </w:rPr>
            </w:pPr>
          </w:p>
        </w:tc>
        <w:tc>
          <w:tcPr>
            <w:tcW w:w="498" w:type="pct"/>
            <w:vMerge/>
            <w:vAlign w:val="center"/>
          </w:tcPr>
          <w:p w:rsidR="000F4E1B" w:rsidRPr="0017191C" w:rsidRDefault="000F4E1B" w:rsidP="0017191C">
            <w:pPr>
              <w:ind w:left="93" w:right="71"/>
              <w:jc w:val="center"/>
              <w:rPr>
                <w:rFonts w:asciiTheme="minorHAnsi" w:hAnsiTheme="minorHAnsi" w:cs="Arial"/>
                <w:bCs/>
                <w:sz w:val="20"/>
                <w:szCs w:val="20"/>
                <w:lang w:val="en-AU" w:eastAsia="en-US"/>
              </w:rPr>
            </w:pPr>
          </w:p>
        </w:tc>
        <w:tc>
          <w:tcPr>
            <w:tcW w:w="378" w:type="pct"/>
            <w:vAlign w:val="center"/>
          </w:tcPr>
          <w:p w:rsidR="000F4E1B" w:rsidRPr="0017191C" w:rsidRDefault="009032CC"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0F4E1B">
              <w:rPr>
                <w:rFonts w:asciiTheme="minorHAnsi" w:hAnsiTheme="minorHAnsi" w:cs="Arial"/>
                <w:sz w:val="20"/>
                <w:szCs w:val="20"/>
                <w:lang w:val="en-US" w:eastAsia="en-US"/>
              </w:rPr>
              <w:t>%</w:t>
            </w:r>
          </w:p>
        </w:tc>
        <w:tc>
          <w:tcPr>
            <w:tcW w:w="566" w:type="pct"/>
            <w:vAlign w:val="center"/>
          </w:tcPr>
          <w:p w:rsidR="000F4E1B" w:rsidRPr="0017191C" w:rsidRDefault="000F4E1B"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0F4E1B" w:rsidRPr="0017191C" w:rsidRDefault="000F4E1B"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12</w:t>
            </w:r>
          </w:p>
        </w:tc>
        <w:tc>
          <w:tcPr>
            <w:tcW w:w="3065" w:type="pct"/>
            <w:vAlign w:val="center"/>
            <w:hideMark/>
          </w:tcPr>
          <w:p w:rsidR="00C6204B" w:rsidRPr="00E22D42" w:rsidRDefault="000F4E1B" w:rsidP="00C533C3">
            <w:pPr>
              <w:ind w:left="93" w:right="71"/>
              <w:rPr>
                <w:rFonts w:asciiTheme="minorHAnsi" w:hAnsiTheme="minorHAnsi" w:cs="Arial"/>
                <w:bCs/>
                <w:sz w:val="20"/>
                <w:szCs w:val="20"/>
                <w:lang w:val="en-US" w:eastAsia="en-US"/>
              </w:rPr>
            </w:pPr>
            <w:r w:rsidRPr="00E22D42">
              <w:rPr>
                <w:rFonts w:asciiTheme="minorHAnsi" w:hAnsiTheme="minorHAnsi" w:cs="Arial"/>
                <w:b/>
                <w:bCs/>
                <w:sz w:val="20"/>
                <w:szCs w:val="20"/>
                <w:lang w:val="en-US" w:eastAsia="en-US"/>
              </w:rPr>
              <w:t xml:space="preserve">Task 4: </w:t>
            </w:r>
            <w:r w:rsidRPr="00E22D42">
              <w:rPr>
                <w:rFonts w:asciiTheme="minorHAnsi" w:hAnsiTheme="minorHAnsi" w:cs="Arial"/>
                <w:bCs/>
                <w:sz w:val="20"/>
                <w:szCs w:val="20"/>
                <w:lang w:val="en-US" w:eastAsia="en-US"/>
              </w:rPr>
              <w:t>Field trip report: Sedimentary rock format</w:t>
            </w:r>
            <w:r w:rsidR="00C6204B" w:rsidRPr="00E22D42">
              <w:rPr>
                <w:rFonts w:asciiTheme="minorHAnsi" w:hAnsiTheme="minorHAnsi" w:cs="Arial"/>
                <w:bCs/>
                <w:sz w:val="20"/>
                <w:szCs w:val="20"/>
                <w:lang w:val="en-US" w:eastAsia="en-US"/>
              </w:rPr>
              <w:t xml:space="preserve">ions (e.g. </w:t>
            </w:r>
            <w:proofErr w:type="spellStart"/>
            <w:r w:rsidR="00C6204B" w:rsidRPr="00E22D42">
              <w:rPr>
                <w:rFonts w:asciiTheme="minorHAnsi" w:hAnsiTheme="minorHAnsi" w:cs="Arial"/>
                <w:bCs/>
                <w:sz w:val="20"/>
                <w:szCs w:val="20"/>
                <w:lang w:val="en-US" w:eastAsia="en-US"/>
              </w:rPr>
              <w:t>Cottesloe</w:t>
            </w:r>
            <w:proofErr w:type="spellEnd"/>
            <w:r w:rsidR="00C6204B" w:rsidRPr="00E22D42">
              <w:rPr>
                <w:rFonts w:asciiTheme="minorHAnsi" w:hAnsiTheme="minorHAnsi" w:cs="Arial"/>
                <w:bCs/>
                <w:sz w:val="20"/>
                <w:szCs w:val="20"/>
                <w:lang w:val="en-US" w:eastAsia="en-US"/>
              </w:rPr>
              <w:t xml:space="preserve"> </w:t>
            </w:r>
            <w:proofErr w:type="spellStart"/>
            <w:r w:rsidR="00C6204B" w:rsidRPr="00E22D42">
              <w:rPr>
                <w:rFonts w:asciiTheme="minorHAnsi" w:hAnsiTheme="minorHAnsi" w:cs="Arial"/>
                <w:bCs/>
                <w:sz w:val="20"/>
                <w:szCs w:val="20"/>
                <w:lang w:val="en-US" w:eastAsia="en-US"/>
              </w:rPr>
              <w:t>limestones</w:t>
            </w:r>
            <w:proofErr w:type="spellEnd"/>
            <w:r w:rsidR="00C6204B" w:rsidRPr="00E22D42">
              <w:rPr>
                <w:rFonts w:asciiTheme="minorHAnsi" w:hAnsiTheme="minorHAnsi" w:cs="Arial"/>
                <w:bCs/>
                <w:sz w:val="20"/>
                <w:szCs w:val="20"/>
                <w:lang w:val="en-US" w:eastAsia="en-US"/>
              </w:rPr>
              <w:t>, see</w:t>
            </w:r>
            <w:r w:rsidR="00C6204B" w:rsidRPr="00E22D42">
              <w:rPr>
                <w:rFonts w:asciiTheme="minorHAnsi" w:hAnsiTheme="minorHAnsi" w:cs="Arial"/>
                <w:bCs/>
                <w:i/>
                <w:sz w:val="20"/>
                <w:szCs w:val="20"/>
                <w:lang w:val="en-US" w:eastAsia="en-US"/>
              </w:rPr>
              <w:t xml:space="preserve"> A Field Guide to Perth and</w:t>
            </w:r>
            <w:r w:rsidR="00C6204B" w:rsidRPr="00E22D42">
              <w:rPr>
                <w:rFonts w:asciiTheme="minorHAnsi" w:hAnsiTheme="minorHAnsi" w:cs="Arial"/>
                <w:bCs/>
                <w:sz w:val="20"/>
                <w:szCs w:val="20"/>
                <w:lang w:val="en-US" w:eastAsia="en-US"/>
              </w:rPr>
              <w:t xml:space="preserve"> </w:t>
            </w:r>
            <w:r w:rsidR="00C6204B" w:rsidRPr="00E22D42">
              <w:rPr>
                <w:rFonts w:asciiTheme="minorHAnsi" w:hAnsiTheme="minorHAnsi" w:cs="Arial"/>
                <w:bCs/>
                <w:i/>
                <w:sz w:val="20"/>
                <w:szCs w:val="20"/>
                <w:lang w:val="en-US" w:eastAsia="en-US"/>
              </w:rPr>
              <w:t>Surrounds</w:t>
            </w:r>
            <w:r w:rsidR="00C6204B" w:rsidRPr="00E22D42">
              <w:rPr>
                <w:rFonts w:asciiTheme="minorHAnsi" w:hAnsiTheme="minorHAnsi" w:cs="Arial"/>
                <w:bCs/>
                <w:sz w:val="20"/>
                <w:szCs w:val="20"/>
                <w:lang w:val="en-US" w:eastAsia="en-US"/>
              </w:rPr>
              <w:t>, by J</w:t>
            </w:r>
            <w:r w:rsidR="00FE0D42">
              <w:rPr>
                <w:rFonts w:asciiTheme="minorHAnsi" w:hAnsiTheme="minorHAnsi" w:cs="Arial"/>
                <w:bCs/>
                <w:sz w:val="20"/>
                <w:szCs w:val="20"/>
                <w:lang w:val="en-US" w:eastAsia="en-US"/>
              </w:rPr>
              <w:t xml:space="preserve">. </w:t>
            </w:r>
            <w:r w:rsidR="00C6204B" w:rsidRPr="00E22D42">
              <w:rPr>
                <w:rFonts w:asciiTheme="minorHAnsi" w:hAnsiTheme="minorHAnsi" w:cs="Arial"/>
                <w:bCs/>
                <w:sz w:val="20"/>
                <w:szCs w:val="20"/>
                <w:lang w:val="en-US" w:eastAsia="en-US"/>
              </w:rPr>
              <w:t>A</w:t>
            </w:r>
            <w:r w:rsidR="00FE0D42">
              <w:rPr>
                <w:rFonts w:asciiTheme="minorHAnsi" w:hAnsiTheme="minorHAnsi" w:cs="Arial"/>
                <w:bCs/>
                <w:sz w:val="20"/>
                <w:szCs w:val="20"/>
                <w:lang w:val="en-US" w:eastAsia="en-US"/>
              </w:rPr>
              <w:t>.</w:t>
            </w:r>
            <w:r w:rsidR="00C6204B" w:rsidRPr="00E22D42">
              <w:rPr>
                <w:rFonts w:asciiTheme="minorHAnsi" w:hAnsiTheme="minorHAnsi" w:cs="Arial"/>
                <w:bCs/>
                <w:sz w:val="20"/>
                <w:szCs w:val="20"/>
                <w:lang w:val="en-US" w:eastAsia="en-US"/>
              </w:rPr>
              <w:t xml:space="preserve"> Bunting and ESWA)</w:t>
            </w:r>
          </w:p>
        </w:tc>
      </w:tr>
      <w:tr w:rsidR="000F4E1B" w:rsidRPr="0017191C" w:rsidTr="00C533C3">
        <w:trPr>
          <w:trHeight w:val="525"/>
        </w:trPr>
        <w:tc>
          <w:tcPr>
            <w:tcW w:w="493" w:type="pct"/>
            <w:vMerge/>
            <w:vAlign w:val="center"/>
          </w:tcPr>
          <w:p w:rsidR="000F4E1B" w:rsidRPr="0017191C" w:rsidRDefault="000F4E1B" w:rsidP="0017191C">
            <w:pPr>
              <w:rPr>
                <w:rFonts w:asciiTheme="minorHAnsi" w:hAnsiTheme="minorHAnsi" w:cs="Arial"/>
                <w:sz w:val="20"/>
                <w:szCs w:val="20"/>
                <w:lang w:val="en-US" w:eastAsia="en-US"/>
              </w:rPr>
            </w:pPr>
          </w:p>
        </w:tc>
        <w:tc>
          <w:tcPr>
            <w:tcW w:w="498" w:type="pct"/>
            <w:vMerge/>
            <w:vAlign w:val="center"/>
          </w:tcPr>
          <w:p w:rsidR="000F4E1B" w:rsidRPr="0017191C" w:rsidRDefault="000F4E1B" w:rsidP="0017191C">
            <w:pPr>
              <w:ind w:left="93" w:right="71"/>
              <w:jc w:val="center"/>
              <w:rPr>
                <w:rFonts w:asciiTheme="minorHAnsi" w:hAnsiTheme="minorHAnsi" w:cs="Arial"/>
                <w:bCs/>
                <w:sz w:val="20"/>
                <w:szCs w:val="20"/>
                <w:lang w:val="en-AU" w:eastAsia="en-US"/>
              </w:rPr>
            </w:pPr>
          </w:p>
        </w:tc>
        <w:tc>
          <w:tcPr>
            <w:tcW w:w="378" w:type="pct"/>
            <w:vAlign w:val="center"/>
          </w:tcPr>
          <w:p w:rsidR="000F4E1B" w:rsidRPr="0017191C" w:rsidRDefault="009032CC"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8</w:t>
            </w:r>
            <w:r w:rsidR="000F4E1B">
              <w:rPr>
                <w:rFonts w:asciiTheme="minorHAnsi" w:hAnsiTheme="minorHAnsi" w:cs="Arial"/>
                <w:sz w:val="20"/>
                <w:szCs w:val="20"/>
                <w:lang w:val="en-US" w:eastAsia="en-US"/>
              </w:rPr>
              <w:t>%</w:t>
            </w:r>
          </w:p>
        </w:tc>
        <w:tc>
          <w:tcPr>
            <w:tcW w:w="566" w:type="pct"/>
            <w:vAlign w:val="center"/>
          </w:tcPr>
          <w:p w:rsidR="000F4E1B" w:rsidRPr="0017191C" w:rsidRDefault="000F4E1B"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0F4E1B" w:rsidRPr="0017191C" w:rsidRDefault="000F4E1B" w:rsidP="0017191C">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Week 14</w:t>
            </w:r>
          </w:p>
        </w:tc>
        <w:tc>
          <w:tcPr>
            <w:tcW w:w="3065" w:type="pct"/>
            <w:vAlign w:val="center"/>
          </w:tcPr>
          <w:p w:rsidR="000F4E1B" w:rsidRPr="00E22D42" w:rsidRDefault="000F4E1B" w:rsidP="00C533C3">
            <w:pPr>
              <w:ind w:left="93" w:right="71"/>
              <w:rPr>
                <w:rFonts w:asciiTheme="minorHAnsi" w:hAnsiTheme="minorHAnsi" w:cs="Arial"/>
                <w:b/>
                <w:bCs/>
                <w:sz w:val="20"/>
                <w:szCs w:val="20"/>
                <w:lang w:val="en-US" w:eastAsia="en-US"/>
              </w:rPr>
            </w:pPr>
            <w:r w:rsidRPr="00E22D42">
              <w:rPr>
                <w:rFonts w:asciiTheme="minorHAnsi" w:hAnsiTheme="minorHAnsi" w:cs="Arial"/>
                <w:b/>
                <w:bCs/>
                <w:sz w:val="20"/>
                <w:szCs w:val="20"/>
                <w:lang w:val="en-US" w:eastAsia="en-US"/>
              </w:rPr>
              <w:t xml:space="preserve">Task </w:t>
            </w:r>
            <w:r w:rsidR="009032CC" w:rsidRPr="00E22D42">
              <w:rPr>
                <w:rFonts w:asciiTheme="minorHAnsi" w:hAnsiTheme="minorHAnsi" w:cs="Arial"/>
                <w:b/>
                <w:bCs/>
                <w:sz w:val="20"/>
                <w:szCs w:val="20"/>
                <w:lang w:val="en-US" w:eastAsia="en-US"/>
              </w:rPr>
              <w:t>5</w:t>
            </w:r>
            <w:r w:rsidRPr="00E22D42">
              <w:rPr>
                <w:rFonts w:asciiTheme="minorHAnsi" w:hAnsiTheme="minorHAnsi" w:cs="Arial"/>
                <w:b/>
                <w:bCs/>
                <w:sz w:val="20"/>
                <w:szCs w:val="20"/>
                <w:lang w:val="en-US" w:eastAsia="en-US"/>
              </w:rPr>
              <w:t xml:space="preserve">: </w:t>
            </w:r>
            <w:r w:rsidR="00C22136" w:rsidRPr="00E22D42">
              <w:rPr>
                <w:rFonts w:asciiTheme="minorHAnsi" w:hAnsiTheme="minorHAnsi" w:cs="Arial"/>
                <w:bCs/>
                <w:sz w:val="20"/>
                <w:szCs w:val="20"/>
                <w:lang w:val="en-US" w:eastAsia="en-US"/>
              </w:rPr>
              <w:t>Investigation of soil wettability</w:t>
            </w:r>
          </w:p>
        </w:tc>
      </w:tr>
      <w:tr w:rsidR="000F4E1B" w:rsidRPr="0017191C" w:rsidTr="00C533C3">
        <w:trPr>
          <w:trHeight w:val="525"/>
        </w:trPr>
        <w:tc>
          <w:tcPr>
            <w:tcW w:w="493" w:type="pct"/>
            <w:vMerge/>
            <w:vAlign w:val="center"/>
          </w:tcPr>
          <w:p w:rsidR="000F4E1B" w:rsidRPr="0017191C" w:rsidRDefault="000F4E1B" w:rsidP="0017191C">
            <w:pPr>
              <w:rPr>
                <w:rFonts w:asciiTheme="minorHAnsi" w:hAnsiTheme="minorHAnsi" w:cs="Arial"/>
                <w:sz w:val="20"/>
                <w:szCs w:val="20"/>
                <w:lang w:val="en-US" w:eastAsia="en-US"/>
              </w:rPr>
            </w:pPr>
          </w:p>
        </w:tc>
        <w:tc>
          <w:tcPr>
            <w:tcW w:w="498" w:type="pct"/>
            <w:vMerge/>
            <w:vAlign w:val="center"/>
          </w:tcPr>
          <w:p w:rsidR="000F4E1B" w:rsidRPr="0017191C" w:rsidRDefault="000F4E1B" w:rsidP="0017191C">
            <w:pPr>
              <w:ind w:left="93" w:right="71"/>
              <w:jc w:val="center"/>
              <w:rPr>
                <w:rFonts w:asciiTheme="minorHAnsi" w:hAnsiTheme="minorHAnsi" w:cs="Arial"/>
                <w:bCs/>
                <w:sz w:val="20"/>
                <w:szCs w:val="20"/>
                <w:lang w:val="en-AU" w:eastAsia="en-US"/>
              </w:rPr>
            </w:pPr>
          </w:p>
        </w:tc>
        <w:tc>
          <w:tcPr>
            <w:tcW w:w="378" w:type="pct"/>
            <w:vAlign w:val="center"/>
          </w:tcPr>
          <w:p w:rsidR="000F4E1B" w:rsidRDefault="000F4E1B"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566" w:type="pct"/>
            <w:vAlign w:val="center"/>
          </w:tcPr>
          <w:p w:rsidR="000F4E1B" w:rsidRPr="0017191C" w:rsidRDefault="000F4E1B" w:rsidP="00DB2743">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0F4E1B" w:rsidRDefault="000F4E1B" w:rsidP="00DB2743">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5</w:t>
            </w:r>
          </w:p>
        </w:tc>
        <w:tc>
          <w:tcPr>
            <w:tcW w:w="3065" w:type="pct"/>
            <w:vAlign w:val="center"/>
          </w:tcPr>
          <w:p w:rsidR="000F4E1B" w:rsidRPr="00E22D42" w:rsidRDefault="00486AE2" w:rsidP="00C533C3">
            <w:pPr>
              <w:ind w:left="93" w:right="71"/>
              <w:rPr>
                <w:rFonts w:asciiTheme="minorHAnsi" w:hAnsiTheme="minorHAnsi" w:cs="Arial"/>
                <w:b/>
                <w:bCs/>
                <w:sz w:val="20"/>
                <w:szCs w:val="20"/>
                <w:lang w:val="en-US" w:eastAsia="en-US"/>
              </w:rPr>
            </w:pPr>
            <w:r>
              <w:rPr>
                <w:rFonts w:asciiTheme="minorHAnsi" w:hAnsiTheme="minorHAnsi" w:cs="Arial"/>
                <w:b/>
                <w:bCs/>
                <w:sz w:val="20"/>
                <w:szCs w:val="20"/>
                <w:lang w:val="en-US" w:eastAsia="en-US"/>
              </w:rPr>
              <w:t>Task 7</w:t>
            </w:r>
            <w:r w:rsidR="000F4E1B" w:rsidRPr="00E22D42">
              <w:rPr>
                <w:rFonts w:asciiTheme="minorHAnsi" w:hAnsiTheme="minorHAnsi" w:cs="Arial"/>
                <w:b/>
                <w:bCs/>
                <w:sz w:val="20"/>
                <w:szCs w:val="20"/>
                <w:lang w:val="en-US" w:eastAsia="en-US"/>
              </w:rPr>
              <w:t xml:space="preserve">: </w:t>
            </w:r>
            <w:r w:rsidR="00E7137C">
              <w:rPr>
                <w:rFonts w:asciiTheme="minorHAnsi" w:hAnsiTheme="minorHAnsi" w:cs="Arial"/>
                <w:bCs/>
                <w:sz w:val="20"/>
                <w:szCs w:val="20"/>
                <w:lang w:val="en-US" w:eastAsia="en-US"/>
              </w:rPr>
              <w:t>Field i</w:t>
            </w:r>
            <w:r w:rsidR="000F4E1B" w:rsidRPr="00E22D42">
              <w:rPr>
                <w:rFonts w:asciiTheme="minorHAnsi" w:hAnsiTheme="minorHAnsi" w:cs="Arial"/>
                <w:bCs/>
                <w:sz w:val="20"/>
                <w:szCs w:val="20"/>
                <w:lang w:val="en-US" w:eastAsia="en-US"/>
              </w:rPr>
              <w:t>nvestigation of an ecosystem</w:t>
            </w:r>
            <w:r w:rsidR="000F4E1B" w:rsidRPr="00E22D42">
              <w:rPr>
                <w:rFonts w:asciiTheme="minorHAnsi" w:hAnsiTheme="minorHAnsi" w:cs="Arial"/>
                <w:b/>
                <w:bCs/>
                <w:sz w:val="20"/>
                <w:szCs w:val="20"/>
                <w:lang w:val="en-US" w:eastAsia="en-US"/>
              </w:rPr>
              <w:t xml:space="preserve"> </w:t>
            </w:r>
          </w:p>
        </w:tc>
      </w:tr>
      <w:tr w:rsidR="000F4E1B" w:rsidRPr="0017191C" w:rsidTr="00C533C3">
        <w:trPr>
          <w:trHeight w:val="525"/>
        </w:trPr>
        <w:tc>
          <w:tcPr>
            <w:tcW w:w="493" w:type="pct"/>
            <w:vMerge/>
            <w:vAlign w:val="center"/>
          </w:tcPr>
          <w:p w:rsidR="000F4E1B" w:rsidRPr="0017191C" w:rsidRDefault="000F4E1B" w:rsidP="0017191C">
            <w:pPr>
              <w:rPr>
                <w:rFonts w:asciiTheme="minorHAnsi" w:hAnsiTheme="minorHAnsi" w:cs="Arial"/>
                <w:sz w:val="20"/>
                <w:szCs w:val="20"/>
                <w:lang w:val="en-US" w:eastAsia="en-US"/>
              </w:rPr>
            </w:pPr>
          </w:p>
        </w:tc>
        <w:tc>
          <w:tcPr>
            <w:tcW w:w="498" w:type="pct"/>
            <w:vMerge/>
            <w:vAlign w:val="center"/>
          </w:tcPr>
          <w:p w:rsidR="000F4E1B" w:rsidRPr="0017191C" w:rsidRDefault="000F4E1B" w:rsidP="0017191C">
            <w:pPr>
              <w:ind w:left="93" w:right="71"/>
              <w:jc w:val="center"/>
              <w:rPr>
                <w:rFonts w:asciiTheme="minorHAnsi" w:hAnsiTheme="minorHAnsi" w:cs="Arial"/>
                <w:bCs/>
                <w:sz w:val="20"/>
                <w:szCs w:val="20"/>
                <w:lang w:val="en-AU" w:eastAsia="en-US"/>
              </w:rPr>
            </w:pPr>
          </w:p>
        </w:tc>
        <w:tc>
          <w:tcPr>
            <w:tcW w:w="378" w:type="pct"/>
            <w:vAlign w:val="center"/>
          </w:tcPr>
          <w:p w:rsidR="000F4E1B" w:rsidRDefault="009032CC"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6%</w:t>
            </w:r>
          </w:p>
        </w:tc>
        <w:tc>
          <w:tcPr>
            <w:tcW w:w="566" w:type="pct"/>
            <w:vAlign w:val="center"/>
          </w:tcPr>
          <w:p w:rsidR="000F4E1B" w:rsidRDefault="000F4E1B" w:rsidP="00DB2743">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Semester 2 </w:t>
            </w:r>
          </w:p>
          <w:p w:rsidR="000F4E1B" w:rsidRDefault="000F4E1B" w:rsidP="00DB2743">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10</w:t>
            </w:r>
          </w:p>
        </w:tc>
        <w:tc>
          <w:tcPr>
            <w:tcW w:w="3065" w:type="pct"/>
            <w:vAlign w:val="center"/>
          </w:tcPr>
          <w:p w:rsidR="000F4E1B" w:rsidRPr="00E22D42" w:rsidRDefault="00486AE2" w:rsidP="00756EA6">
            <w:pPr>
              <w:ind w:left="93" w:right="71"/>
              <w:rPr>
                <w:rFonts w:asciiTheme="minorHAnsi" w:hAnsiTheme="minorHAnsi" w:cs="Arial"/>
                <w:b/>
                <w:bCs/>
                <w:sz w:val="20"/>
                <w:szCs w:val="20"/>
                <w:lang w:val="en-US" w:eastAsia="en-US"/>
              </w:rPr>
            </w:pPr>
            <w:r>
              <w:rPr>
                <w:rFonts w:asciiTheme="minorHAnsi" w:hAnsiTheme="minorHAnsi" w:cs="Arial"/>
                <w:b/>
                <w:bCs/>
                <w:sz w:val="20"/>
                <w:szCs w:val="20"/>
                <w:lang w:val="en-US" w:eastAsia="en-US"/>
              </w:rPr>
              <w:t>Task 10</w:t>
            </w:r>
            <w:r w:rsidR="000F4E1B" w:rsidRPr="00E22D42">
              <w:rPr>
                <w:rFonts w:asciiTheme="minorHAnsi" w:hAnsiTheme="minorHAnsi" w:cs="Arial"/>
                <w:b/>
                <w:bCs/>
                <w:sz w:val="20"/>
                <w:szCs w:val="20"/>
                <w:lang w:val="en-US" w:eastAsia="en-US"/>
              </w:rPr>
              <w:t>:</w:t>
            </w:r>
            <w:r w:rsidR="00756EA6">
              <w:rPr>
                <w:rFonts w:asciiTheme="minorHAnsi" w:hAnsiTheme="minorHAnsi" w:cs="Arial"/>
                <w:b/>
                <w:bCs/>
                <w:sz w:val="20"/>
                <w:szCs w:val="20"/>
                <w:lang w:val="en-US" w:eastAsia="en-US"/>
              </w:rPr>
              <w:t xml:space="preserve"> </w:t>
            </w:r>
            <w:r w:rsidR="00756EA6">
              <w:rPr>
                <w:rFonts w:asciiTheme="minorHAnsi" w:hAnsiTheme="minorHAnsi" w:cs="Arial"/>
                <w:bCs/>
                <w:sz w:val="20"/>
                <w:szCs w:val="20"/>
                <w:lang w:val="en-US" w:eastAsia="en-US"/>
              </w:rPr>
              <w:t>I</w:t>
            </w:r>
            <w:r w:rsidR="00756EA6" w:rsidRPr="00E22D42">
              <w:rPr>
                <w:rFonts w:asciiTheme="minorHAnsi" w:hAnsiTheme="minorHAnsi" w:cs="Arial"/>
                <w:bCs/>
                <w:sz w:val="20"/>
                <w:szCs w:val="20"/>
                <w:lang w:val="en-US" w:eastAsia="en-US"/>
              </w:rPr>
              <w:t>nvestigation</w:t>
            </w:r>
            <w:r w:rsidR="00756EA6">
              <w:rPr>
                <w:rFonts w:asciiTheme="minorHAnsi" w:hAnsiTheme="minorHAnsi" w:cs="Arial"/>
                <w:bCs/>
                <w:sz w:val="20"/>
                <w:szCs w:val="20"/>
                <w:lang w:val="en-US" w:eastAsia="en-US"/>
              </w:rPr>
              <w:t xml:space="preserve"> of the p</w:t>
            </w:r>
            <w:r w:rsidR="000F4E1B" w:rsidRPr="00E22D42">
              <w:rPr>
                <w:rFonts w:asciiTheme="minorHAnsi" w:hAnsiTheme="minorHAnsi" w:cs="Arial"/>
                <w:bCs/>
                <w:sz w:val="20"/>
                <w:szCs w:val="20"/>
                <w:lang w:val="en-US" w:eastAsia="en-US"/>
              </w:rPr>
              <w:t xml:space="preserve">roperties of water </w:t>
            </w:r>
            <w:r w:rsidR="006E7D85" w:rsidRPr="00E22D42">
              <w:rPr>
                <w:rFonts w:asciiTheme="minorHAnsi" w:hAnsiTheme="minorHAnsi" w:cs="Arial"/>
                <w:bCs/>
                <w:sz w:val="20"/>
                <w:szCs w:val="20"/>
                <w:lang w:val="en-US" w:eastAsia="en-US"/>
              </w:rPr>
              <w:t xml:space="preserve">– turbidity, nitrates, phosphates, pH, </w:t>
            </w:r>
            <w:r w:rsidR="00C22136" w:rsidRPr="00E22D42">
              <w:rPr>
                <w:rFonts w:asciiTheme="minorHAnsi" w:hAnsiTheme="minorHAnsi" w:cs="Arial"/>
                <w:bCs/>
                <w:sz w:val="20"/>
                <w:szCs w:val="20"/>
                <w:lang w:val="en-US" w:eastAsia="en-US"/>
              </w:rPr>
              <w:t>dissolved oxygen</w:t>
            </w:r>
          </w:p>
        </w:tc>
      </w:tr>
      <w:tr w:rsidR="0017191C" w:rsidRPr="0017191C" w:rsidTr="00C533C3">
        <w:trPr>
          <w:trHeight w:val="533"/>
        </w:trPr>
        <w:tc>
          <w:tcPr>
            <w:tcW w:w="493" w:type="pct"/>
            <w:vMerge w:val="restart"/>
            <w:vAlign w:val="center"/>
          </w:tcPr>
          <w:p w:rsidR="0017191C" w:rsidRPr="0017191C" w:rsidRDefault="00F42968" w:rsidP="0017191C">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Extended task</w:t>
            </w:r>
          </w:p>
        </w:tc>
        <w:tc>
          <w:tcPr>
            <w:tcW w:w="498" w:type="pct"/>
            <w:vMerge w:val="restart"/>
            <w:vAlign w:val="center"/>
          </w:tcPr>
          <w:p w:rsidR="0017191C" w:rsidRPr="0017191C" w:rsidRDefault="00612BBF" w:rsidP="0017191C">
            <w:pPr>
              <w:ind w:left="93" w:right="71"/>
              <w:jc w:val="center"/>
              <w:rPr>
                <w:rFonts w:asciiTheme="minorHAnsi" w:hAnsiTheme="minorHAnsi" w:cs="Arial"/>
                <w:bCs/>
                <w:sz w:val="20"/>
                <w:szCs w:val="20"/>
                <w:lang w:val="en-AU" w:eastAsia="en-US"/>
              </w:rPr>
            </w:pPr>
            <w:r>
              <w:rPr>
                <w:rFonts w:asciiTheme="minorHAnsi" w:hAnsiTheme="minorHAnsi" w:cs="Arial"/>
                <w:sz w:val="20"/>
                <w:szCs w:val="20"/>
                <w:lang w:val="en-US" w:eastAsia="en-US"/>
              </w:rPr>
              <w:t>20</w:t>
            </w:r>
            <w:r w:rsidR="00206296">
              <w:rPr>
                <w:rFonts w:asciiTheme="minorHAnsi" w:hAnsiTheme="minorHAnsi" w:cs="Arial"/>
                <w:sz w:val="20"/>
                <w:szCs w:val="20"/>
                <w:lang w:val="en-US" w:eastAsia="en-US"/>
              </w:rPr>
              <w:t>%</w:t>
            </w:r>
          </w:p>
        </w:tc>
        <w:tc>
          <w:tcPr>
            <w:tcW w:w="378" w:type="pct"/>
            <w:vAlign w:val="center"/>
          </w:tcPr>
          <w:p w:rsidR="0017191C" w:rsidRPr="0017191C" w:rsidRDefault="00444799"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8</w:t>
            </w:r>
            <w:r w:rsidR="00206296">
              <w:rPr>
                <w:rFonts w:asciiTheme="minorHAnsi" w:hAnsiTheme="minorHAnsi" w:cs="Arial"/>
                <w:sz w:val="20"/>
                <w:szCs w:val="20"/>
                <w:lang w:val="en-US" w:eastAsia="en-US"/>
              </w:rPr>
              <w:t>%</w:t>
            </w:r>
          </w:p>
        </w:tc>
        <w:tc>
          <w:tcPr>
            <w:tcW w:w="566" w:type="pct"/>
            <w:vAlign w:val="center"/>
          </w:tcPr>
          <w:p w:rsidR="0017191C" w:rsidRPr="0017191C" w:rsidRDefault="00DB2743"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17191C" w:rsidRPr="0017191C" w:rsidRDefault="00486AE2" w:rsidP="0017191C">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Week 5</w:t>
            </w:r>
          </w:p>
        </w:tc>
        <w:tc>
          <w:tcPr>
            <w:tcW w:w="3065" w:type="pct"/>
            <w:vAlign w:val="center"/>
            <w:hideMark/>
          </w:tcPr>
          <w:p w:rsidR="0017191C" w:rsidRPr="00E22D42" w:rsidRDefault="0017191C" w:rsidP="00C533C3">
            <w:pPr>
              <w:ind w:left="93" w:right="71"/>
              <w:rPr>
                <w:rFonts w:asciiTheme="minorHAnsi" w:hAnsiTheme="minorHAnsi" w:cs="Arial"/>
                <w:b/>
                <w:bCs/>
                <w:sz w:val="20"/>
                <w:szCs w:val="20"/>
                <w:lang w:val="en-AU"/>
              </w:rPr>
            </w:pPr>
            <w:r w:rsidRPr="00E22D42">
              <w:rPr>
                <w:rFonts w:asciiTheme="minorHAnsi" w:hAnsiTheme="minorHAnsi" w:cs="Arial"/>
                <w:b/>
                <w:bCs/>
                <w:sz w:val="20"/>
                <w:szCs w:val="20"/>
                <w:lang w:val="en-US" w:eastAsia="en-US"/>
              </w:rPr>
              <w:t xml:space="preserve">Task </w:t>
            </w:r>
            <w:r w:rsidR="00486AE2">
              <w:rPr>
                <w:rFonts w:asciiTheme="minorHAnsi" w:hAnsiTheme="minorHAnsi" w:cs="Arial"/>
                <w:b/>
                <w:bCs/>
                <w:sz w:val="20"/>
                <w:szCs w:val="20"/>
                <w:lang w:val="en-US" w:eastAsia="en-US"/>
              </w:rPr>
              <w:t>1</w:t>
            </w:r>
            <w:r w:rsidRPr="00E22D42">
              <w:rPr>
                <w:rFonts w:asciiTheme="minorHAnsi" w:hAnsiTheme="minorHAnsi" w:cs="Arial"/>
                <w:b/>
                <w:bCs/>
                <w:sz w:val="20"/>
                <w:szCs w:val="20"/>
                <w:lang w:val="en-US" w:eastAsia="en-US"/>
              </w:rPr>
              <w:t xml:space="preserve">: </w:t>
            </w:r>
            <w:r w:rsidR="007A5B93" w:rsidRPr="00E22D42">
              <w:rPr>
                <w:rFonts w:asciiTheme="minorHAnsi" w:hAnsiTheme="minorHAnsi" w:cs="Arial"/>
                <w:bCs/>
                <w:sz w:val="20"/>
                <w:szCs w:val="20"/>
                <w:lang w:val="en-US" w:eastAsia="en-US"/>
              </w:rPr>
              <w:t>C</w:t>
            </w:r>
            <w:r w:rsidR="00F6152E" w:rsidRPr="00E22D42">
              <w:rPr>
                <w:rFonts w:asciiTheme="minorHAnsi" w:hAnsiTheme="minorHAnsi" w:cs="Arial"/>
                <w:bCs/>
                <w:sz w:val="20"/>
                <w:szCs w:val="20"/>
                <w:lang w:val="en-US" w:eastAsia="en-US"/>
              </w:rPr>
              <w:t>onstruct</w:t>
            </w:r>
            <w:r w:rsidR="007A5B93" w:rsidRPr="00E22D42">
              <w:rPr>
                <w:rFonts w:asciiTheme="minorHAnsi" w:hAnsiTheme="minorHAnsi" w:cs="Arial"/>
                <w:bCs/>
                <w:sz w:val="20"/>
                <w:szCs w:val="20"/>
                <w:lang w:val="en-US" w:eastAsia="en-US"/>
              </w:rPr>
              <w:t xml:space="preserve"> a </w:t>
            </w:r>
            <w:r w:rsidR="00F6152E" w:rsidRPr="00E22D42">
              <w:rPr>
                <w:rFonts w:asciiTheme="minorHAnsi" w:hAnsiTheme="minorHAnsi" w:cs="Arial"/>
                <w:bCs/>
                <w:sz w:val="20"/>
                <w:szCs w:val="20"/>
                <w:lang w:val="en-US" w:eastAsia="en-US"/>
              </w:rPr>
              <w:t>seismograph</w:t>
            </w:r>
          </w:p>
        </w:tc>
      </w:tr>
      <w:tr w:rsidR="0017191C" w:rsidRPr="0017191C" w:rsidTr="00C533C3">
        <w:trPr>
          <w:trHeight w:val="311"/>
        </w:trPr>
        <w:tc>
          <w:tcPr>
            <w:tcW w:w="493" w:type="pct"/>
            <w:vMerge/>
            <w:vAlign w:val="center"/>
          </w:tcPr>
          <w:p w:rsidR="0017191C" w:rsidRPr="0017191C" w:rsidRDefault="0017191C" w:rsidP="0017191C">
            <w:pPr>
              <w:rPr>
                <w:rFonts w:asciiTheme="minorHAnsi" w:hAnsiTheme="minorHAnsi" w:cs="Arial"/>
                <w:sz w:val="20"/>
                <w:szCs w:val="20"/>
                <w:lang w:val="en-AU"/>
              </w:rPr>
            </w:pPr>
          </w:p>
        </w:tc>
        <w:tc>
          <w:tcPr>
            <w:tcW w:w="498" w:type="pct"/>
            <w:vMerge/>
            <w:vAlign w:val="center"/>
          </w:tcPr>
          <w:p w:rsidR="0017191C" w:rsidRPr="0017191C" w:rsidRDefault="0017191C" w:rsidP="0017191C">
            <w:pPr>
              <w:ind w:left="93" w:right="71"/>
              <w:jc w:val="center"/>
              <w:rPr>
                <w:rFonts w:asciiTheme="minorHAnsi" w:hAnsiTheme="minorHAnsi" w:cs="Arial"/>
                <w:bCs/>
                <w:sz w:val="20"/>
                <w:szCs w:val="20"/>
                <w:lang w:val="en-US" w:eastAsia="en-US"/>
              </w:rPr>
            </w:pPr>
          </w:p>
        </w:tc>
        <w:tc>
          <w:tcPr>
            <w:tcW w:w="378" w:type="pct"/>
            <w:vAlign w:val="center"/>
          </w:tcPr>
          <w:p w:rsidR="0017191C" w:rsidRPr="0017191C" w:rsidRDefault="00444799"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12</w:t>
            </w:r>
            <w:r w:rsidR="00206296">
              <w:rPr>
                <w:rFonts w:asciiTheme="minorHAnsi" w:hAnsiTheme="minorHAnsi" w:cs="Arial"/>
                <w:sz w:val="20"/>
                <w:szCs w:val="20"/>
                <w:lang w:val="en-US" w:eastAsia="en-US"/>
              </w:rPr>
              <w:t>%</w:t>
            </w:r>
          </w:p>
        </w:tc>
        <w:tc>
          <w:tcPr>
            <w:tcW w:w="566" w:type="pct"/>
            <w:vAlign w:val="center"/>
          </w:tcPr>
          <w:p w:rsidR="0017191C" w:rsidRPr="0017191C" w:rsidRDefault="00444799"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17191C" w:rsidRPr="0017191C" w:rsidRDefault="000F4E1B"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6</w:t>
            </w:r>
          </w:p>
        </w:tc>
        <w:tc>
          <w:tcPr>
            <w:tcW w:w="3065" w:type="pct"/>
            <w:vAlign w:val="center"/>
          </w:tcPr>
          <w:p w:rsidR="0017191C" w:rsidRPr="00444799" w:rsidRDefault="0017191C" w:rsidP="00C533C3">
            <w:pPr>
              <w:ind w:left="93" w:right="71"/>
              <w:rPr>
                <w:rFonts w:asciiTheme="minorHAnsi" w:hAnsiTheme="minorHAnsi" w:cs="Arial"/>
                <w:b/>
                <w:bCs/>
                <w:sz w:val="20"/>
                <w:szCs w:val="20"/>
                <w:lang w:val="en-US" w:eastAsia="en-US"/>
              </w:rPr>
            </w:pPr>
            <w:r w:rsidRPr="00597BDB">
              <w:rPr>
                <w:rFonts w:asciiTheme="minorHAnsi" w:hAnsiTheme="minorHAnsi" w:cs="Arial"/>
                <w:b/>
                <w:bCs/>
                <w:sz w:val="20"/>
                <w:szCs w:val="20"/>
                <w:lang w:val="en-US" w:eastAsia="en-US"/>
              </w:rPr>
              <w:t xml:space="preserve">Task </w:t>
            </w:r>
            <w:r w:rsidR="00486AE2">
              <w:rPr>
                <w:rFonts w:asciiTheme="minorHAnsi" w:hAnsiTheme="minorHAnsi" w:cs="Arial"/>
                <w:b/>
                <w:bCs/>
                <w:sz w:val="20"/>
                <w:szCs w:val="20"/>
                <w:lang w:val="en-US" w:eastAsia="en-US"/>
              </w:rPr>
              <w:t>8</w:t>
            </w:r>
            <w:r w:rsidRPr="00597BDB">
              <w:rPr>
                <w:rFonts w:asciiTheme="minorHAnsi" w:hAnsiTheme="minorHAnsi" w:cs="Arial"/>
                <w:b/>
                <w:bCs/>
                <w:sz w:val="20"/>
                <w:szCs w:val="20"/>
                <w:lang w:val="en-US" w:eastAsia="en-US"/>
              </w:rPr>
              <w:t xml:space="preserve">: </w:t>
            </w:r>
            <w:r w:rsidR="00444799" w:rsidRPr="00444799">
              <w:rPr>
                <w:rFonts w:asciiTheme="minorHAnsi" w:hAnsiTheme="minorHAnsi" w:cs="Arial"/>
                <w:bCs/>
                <w:sz w:val="20"/>
                <w:szCs w:val="20"/>
                <w:lang w:val="en-US" w:eastAsia="en-US"/>
              </w:rPr>
              <w:t>Presentation on a WA biodiv</w:t>
            </w:r>
            <w:r w:rsidR="006E7D85">
              <w:rPr>
                <w:rFonts w:asciiTheme="minorHAnsi" w:hAnsiTheme="minorHAnsi" w:cs="Arial"/>
                <w:bCs/>
                <w:sz w:val="20"/>
                <w:szCs w:val="20"/>
                <w:lang w:val="en-US" w:eastAsia="en-US"/>
              </w:rPr>
              <w:t>ersity hotspot</w:t>
            </w:r>
            <w:r w:rsidR="00643570">
              <w:rPr>
                <w:rFonts w:asciiTheme="minorHAnsi" w:hAnsiTheme="minorHAnsi" w:cs="Arial"/>
                <w:bCs/>
                <w:sz w:val="20"/>
                <w:szCs w:val="20"/>
                <w:lang w:val="en-US" w:eastAsia="en-US"/>
              </w:rPr>
              <w:t>. Research an area in WA and present as an oral presentation or multimedia presentation</w:t>
            </w:r>
          </w:p>
        </w:tc>
      </w:tr>
      <w:tr w:rsidR="0017191C" w:rsidRPr="0017191C" w:rsidTr="00C533C3">
        <w:trPr>
          <w:trHeight w:val="477"/>
        </w:trPr>
        <w:tc>
          <w:tcPr>
            <w:tcW w:w="493" w:type="pct"/>
            <w:vMerge w:val="restart"/>
            <w:vAlign w:val="center"/>
          </w:tcPr>
          <w:p w:rsidR="0017191C" w:rsidRPr="0017191C" w:rsidRDefault="00F42968" w:rsidP="0017191C">
            <w:pPr>
              <w:ind w:left="3"/>
              <w:jc w:val="center"/>
              <w:rPr>
                <w:rFonts w:asciiTheme="minorHAnsi" w:hAnsiTheme="minorHAnsi" w:cs="Arial"/>
                <w:sz w:val="20"/>
                <w:szCs w:val="20"/>
                <w:lang w:val="en-AU"/>
              </w:rPr>
            </w:pPr>
            <w:r>
              <w:rPr>
                <w:rFonts w:asciiTheme="minorHAnsi" w:hAnsiTheme="minorHAnsi" w:cs="Arial"/>
                <w:sz w:val="20"/>
                <w:szCs w:val="20"/>
                <w:lang w:val="en-AU"/>
              </w:rPr>
              <w:t>Test</w:t>
            </w:r>
          </w:p>
        </w:tc>
        <w:tc>
          <w:tcPr>
            <w:tcW w:w="498" w:type="pct"/>
            <w:vMerge w:val="restart"/>
            <w:vAlign w:val="center"/>
          </w:tcPr>
          <w:p w:rsidR="0017191C" w:rsidRPr="0017191C" w:rsidRDefault="00612BBF" w:rsidP="0017191C">
            <w:pPr>
              <w:ind w:left="93" w:right="71"/>
              <w:jc w:val="center"/>
              <w:rPr>
                <w:rFonts w:asciiTheme="minorHAnsi" w:hAnsiTheme="minorHAnsi" w:cs="Arial"/>
                <w:sz w:val="20"/>
                <w:szCs w:val="20"/>
                <w:lang w:val="en-AU"/>
              </w:rPr>
            </w:pPr>
            <w:r>
              <w:rPr>
                <w:rFonts w:asciiTheme="minorHAnsi" w:hAnsiTheme="minorHAnsi" w:cs="Arial"/>
                <w:bCs/>
                <w:sz w:val="20"/>
                <w:szCs w:val="20"/>
                <w:lang w:eastAsia="en-US"/>
              </w:rPr>
              <w:t>40</w:t>
            </w:r>
            <w:r w:rsidR="00206296">
              <w:rPr>
                <w:rFonts w:asciiTheme="minorHAnsi" w:hAnsiTheme="minorHAnsi" w:cs="Arial"/>
                <w:bCs/>
                <w:sz w:val="20"/>
                <w:szCs w:val="20"/>
                <w:lang w:eastAsia="en-US"/>
              </w:rPr>
              <w:t>%</w:t>
            </w:r>
          </w:p>
        </w:tc>
        <w:tc>
          <w:tcPr>
            <w:tcW w:w="378" w:type="pct"/>
            <w:vAlign w:val="center"/>
          </w:tcPr>
          <w:p w:rsidR="0017191C" w:rsidRPr="0017191C" w:rsidRDefault="00DB2743"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566" w:type="pct"/>
            <w:vAlign w:val="center"/>
          </w:tcPr>
          <w:p w:rsidR="0017191C" w:rsidRPr="0017191C" w:rsidRDefault="00DB2743"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17191C" w:rsidRPr="0017191C" w:rsidRDefault="00863776" w:rsidP="0017191C">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Week 6</w:t>
            </w:r>
          </w:p>
        </w:tc>
        <w:tc>
          <w:tcPr>
            <w:tcW w:w="3065" w:type="pct"/>
            <w:vAlign w:val="center"/>
          </w:tcPr>
          <w:p w:rsidR="0017191C" w:rsidRPr="00444799" w:rsidRDefault="000F4E1B" w:rsidP="00C533C3">
            <w:pPr>
              <w:ind w:left="93" w:right="71"/>
              <w:rPr>
                <w:rFonts w:asciiTheme="minorHAnsi" w:hAnsiTheme="minorHAnsi" w:cs="Arial"/>
                <w:sz w:val="20"/>
                <w:szCs w:val="20"/>
                <w:lang w:val="en-AU"/>
              </w:rPr>
            </w:pPr>
            <w:r>
              <w:rPr>
                <w:rFonts w:asciiTheme="minorHAnsi" w:hAnsiTheme="minorHAnsi" w:cs="Arial"/>
                <w:b/>
                <w:sz w:val="20"/>
                <w:szCs w:val="20"/>
              </w:rPr>
              <w:t>Task 2</w:t>
            </w:r>
            <w:r w:rsidR="0017191C" w:rsidRPr="00444799">
              <w:rPr>
                <w:rFonts w:asciiTheme="minorHAnsi" w:hAnsiTheme="minorHAnsi" w:cs="Arial"/>
                <w:b/>
                <w:sz w:val="20"/>
                <w:szCs w:val="20"/>
              </w:rPr>
              <w:t xml:space="preserve">: </w:t>
            </w:r>
            <w:r w:rsidR="00863776" w:rsidRPr="00444799">
              <w:rPr>
                <w:rFonts w:asciiTheme="minorHAnsi" w:hAnsiTheme="minorHAnsi" w:cs="Arial"/>
                <w:sz w:val="20"/>
                <w:szCs w:val="20"/>
              </w:rPr>
              <w:t>Test on Earth’</w:t>
            </w:r>
            <w:r w:rsidR="00403284" w:rsidRPr="00444799">
              <w:rPr>
                <w:rFonts w:asciiTheme="minorHAnsi" w:hAnsiTheme="minorHAnsi" w:cs="Arial"/>
                <w:sz w:val="20"/>
                <w:szCs w:val="20"/>
              </w:rPr>
              <w:t xml:space="preserve">s structure, </w:t>
            </w:r>
            <w:r w:rsidR="00863776" w:rsidRPr="00444799">
              <w:rPr>
                <w:rFonts w:asciiTheme="minorHAnsi" w:hAnsiTheme="minorHAnsi" w:cs="Arial"/>
                <w:sz w:val="20"/>
                <w:szCs w:val="20"/>
              </w:rPr>
              <w:t>plate tectonics</w:t>
            </w:r>
            <w:r w:rsidR="00403284" w:rsidRPr="00444799">
              <w:rPr>
                <w:rFonts w:asciiTheme="minorHAnsi" w:hAnsiTheme="minorHAnsi" w:cs="Arial"/>
                <w:sz w:val="20"/>
                <w:szCs w:val="20"/>
              </w:rPr>
              <w:t>, earthquakes, volcanoes</w:t>
            </w:r>
          </w:p>
        </w:tc>
      </w:tr>
      <w:tr w:rsidR="00DB2743" w:rsidRPr="0017191C" w:rsidTr="00C533C3">
        <w:trPr>
          <w:trHeight w:val="477"/>
        </w:trPr>
        <w:tc>
          <w:tcPr>
            <w:tcW w:w="493" w:type="pct"/>
            <w:vMerge/>
            <w:vAlign w:val="center"/>
          </w:tcPr>
          <w:p w:rsidR="00DB2743" w:rsidRDefault="00DB2743" w:rsidP="0017191C">
            <w:pPr>
              <w:ind w:left="3"/>
              <w:jc w:val="center"/>
              <w:rPr>
                <w:rFonts w:asciiTheme="minorHAnsi" w:hAnsiTheme="minorHAnsi" w:cs="Arial"/>
                <w:sz w:val="20"/>
                <w:szCs w:val="20"/>
                <w:lang w:val="en-AU"/>
              </w:rPr>
            </w:pPr>
          </w:p>
        </w:tc>
        <w:tc>
          <w:tcPr>
            <w:tcW w:w="498" w:type="pct"/>
            <w:vMerge/>
            <w:vAlign w:val="center"/>
          </w:tcPr>
          <w:p w:rsidR="00DB2743" w:rsidRDefault="00DB2743" w:rsidP="0017191C">
            <w:pPr>
              <w:ind w:left="93" w:right="71"/>
              <w:jc w:val="center"/>
              <w:rPr>
                <w:rFonts w:asciiTheme="minorHAnsi" w:hAnsiTheme="minorHAnsi" w:cs="Arial"/>
                <w:bCs/>
                <w:sz w:val="20"/>
                <w:szCs w:val="20"/>
                <w:lang w:eastAsia="en-US"/>
              </w:rPr>
            </w:pPr>
          </w:p>
        </w:tc>
        <w:tc>
          <w:tcPr>
            <w:tcW w:w="378" w:type="pct"/>
            <w:vAlign w:val="center"/>
          </w:tcPr>
          <w:p w:rsidR="00DB2743" w:rsidRDefault="00DB2743"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566" w:type="pct"/>
            <w:vAlign w:val="center"/>
          </w:tcPr>
          <w:p w:rsidR="00DB2743" w:rsidRDefault="00DB2743"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Semester 1 </w:t>
            </w:r>
          </w:p>
          <w:p w:rsidR="00DB2743" w:rsidRDefault="00DB2743"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16</w:t>
            </w:r>
          </w:p>
        </w:tc>
        <w:tc>
          <w:tcPr>
            <w:tcW w:w="3065" w:type="pct"/>
            <w:vAlign w:val="center"/>
          </w:tcPr>
          <w:p w:rsidR="00DB2743" w:rsidRPr="0017191C" w:rsidRDefault="009032CC" w:rsidP="00486AE2">
            <w:pPr>
              <w:ind w:left="93" w:right="71"/>
              <w:rPr>
                <w:rFonts w:asciiTheme="minorHAnsi" w:hAnsiTheme="minorHAnsi" w:cs="Arial"/>
                <w:b/>
                <w:sz w:val="20"/>
                <w:szCs w:val="20"/>
              </w:rPr>
            </w:pPr>
            <w:r>
              <w:rPr>
                <w:rFonts w:asciiTheme="minorHAnsi" w:hAnsiTheme="minorHAnsi" w:cs="Arial"/>
                <w:b/>
                <w:sz w:val="20"/>
                <w:szCs w:val="20"/>
              </w:rPr>
              <w:t xml:space="preserve">Task </w:t>
            </w:r>
            <w:r w:rsidR="00486AE2">
              <w:rPr>
                <w:rFonts w:asciiTheme="minorHAnsi" w:hAnsiTheme="minorHAnsi" w:cs="Arial"/>
                <w:b/>
                <w:sz w:val="20"/>
                <w:szCs w:val="20"/>
              </w:rPr>
              <w:t>6</w:t>
            </w:r>
            <w:r w:rsidR="00863776">
              <w:rPr>
                <w:rFonts w:asciiTheme="minorHAnsi" w:hAnsiTheme="minorHAnsi" w:cs="Arial"/>
                <w:b/>
                <w:sz w:val="20"/>
                <w:szCs w:val="20"/>
              </w:rPr>
              <w:t xml:space="preserve">: </w:t>
            </w:r>
            <w:r w:rsidR="00863776" w:rsidRPr="00403284">
              <w:rPr>
                <w:rFonts w:asciiTheme="minorHAnsi" w:hAnsiTheme="minorHAnsi" w:cs="Arial"/>
                <w:sz w:val="20"/>
                <w:szCs w:val="20"/>
              </w:rPr>
              <w:t>Test o</w:t>
            </w:r>
            <w:r w:rsidR="0026430A">
              <w:rPr>
                <w:rFonts w:asciiTheme="minorHAnsi" w:hAnsiTheme="minorHAnsi" w:cs="Arial"/>
                <w:sz w:val="20"/>
                <w:szCs w:val="20"/>
              </w:rPr>
              <w:t>n m</w:t>
            </w:r>
            <w:r w:rsidR="00863776" w:rsidRPr="00403284">
              <w:rPr>
                <w:rFonts w:asciiTheme="minorHAnsi" w:hAnsiTheme="minorHAnsi" w:cs="Arial"/>
                <w:sz w:val="20"/>
                <w:szCs w:val="20"/>
              </w:rPr>
              <w:t>inerals, rocks, formation of sedimentary rocks, soils</w:t>
            </w:r>
          </w:p>
        </w:tc>
      </w:tr>
      <w:tr w:rsidR="00DB2743" w:rsidRPr="0017191C" w:rsidTr="00C533C3">
        <w:trPr>
          <w:trHeight w:val="477"/>
        </w:trPr>
        <w:tc>
          <w:tcPr>
            <w:tcW w:w="493" w:type="pct"/>
            <w:vMerge/>
            <w:vAlign w:val="center"/>
          </w:tcPr>
          <w:p w:rsidR="00DB2743" w:rsidRDefault="00DB2743" w:rsidP="0017191C">
            <w:pPr>
              <w:ind w:left="3"/>
              <w:jc w:val="center"/>
              <w:rPr>
                <w:rFonts w:asciiTheme="minorHAnsi" w:hAnsiTheme="minorHAnsi" w:cs="Arial"/>
                <w:sz w:val="20"/>
                <w:szCs w:val="20"/>
                <w:lang w:val="en-AU"/>
              </w:rPr>
            </w:pPr>
          </w:p>
        </w:tc>
        <w:tc>
          <w:tcPr>
            <w:tcW w:w="498" w:type="pct"/>
            <w:vMerge/>
            <w:vAlign w:val="center"/>
          </w:tcPr>
          <w:p w:rsidR="00DB2743" w:rsidRDefault="00DB2743" w:rsidP="0017191C">
            <w:pPr>
              <w:ind w:left="93" w:right="71"/>
              <w:jc w:val="center"/>
              <w:rPr>
                <w:rFonts w:asciiTheme="minorHAnsi" w:hAnsiTheme="minorHAnsi" w:cs="Arial"/>
                <w:bCs/>
                <w:sz w:val="20"/>
                <w:szCs w:val="20"/>
                <w:lang w:eastAsia="en-US"/>
              </w:rPr>
            </w:pPr>
          </w:p>
        </w:tc>
        <w:tc>
          <w:tcPr>
            <w:tcW w:w="378" w:type="pct"/>
            <w:vAlign w:val="center"/>
          </w:tcPr>
          <w:p w:rsidR="00DB2743" w:rsidRDefault="00DB2743"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566" w:type="pct"/>
            <w:vAlign w:val="center"/>
          </w:tcPr>
          <w:p w:rsidR="00DB2743" w:rsidRDefault="00863776"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863776" w:rsidRDefault="00863776"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7</w:t>
            </w:r>
          </w:p>
        </w:tc>
        <w:tc>
          <w:tcPr>
            <w:tcW w:w="3065" w:type="pct"/>
            <w:vAlign w:val="center"/>
          </w:tcPr>
          <w:p w:rsidR="00DB2743" w:rsidRPr="0017191C" w:rsidRDefault="009032CC" w:rsidP="00486AE2">
            <w:pPr>
              <w:ind w:left="93" w:right="71"/>
              <w:rPr>
                <w:rFonts w:asciiTheme="minorHAnsi" w:hAnsiTheme="minorHAnsi" w:cs="Arial"/>
                <w:b/>
                <w:sz w:val="20"/>
                <w:szCs w:val="20"/>
              </w:rPr>
            </w:pPr>
            <w:r>
              <w:rPr>
                <w:rFonts w:asciiTheme="minorHAnsi" w:hAnsiTheme="minorHAnsi" w:cs="Arial"/>
                <w:b/>
                <w:sz w:val="20"/>
                <w:szCs w:val="20"/>
              </w:rPr>
              <w:t xml:space="preserve">Task </w:t>
            </w:r>
            <w:r w:rsidR="00486AE2">
              <w:rPr>
                <w:rFonts w:asciiTheme="minorHAnsi" w:hAnsiTheme="minorHAnsi" w:cs="Arial"/>
                <w:b/>
                <w:sz w:val="20"/>
                <w:szCs w:val="20"/>
              </w:rPr>
              <w:t>9</w:t>
            </w:r>
            <w:r w:rsidR="00863776">
              <w:rPr>
                <w:rFonts w:asciiTheme="minorHAnsi" w:hAnsiTheme="minorHAnsi" w:cs="Arial"/>
                <w:b/>
                <w:sz w:val="20"/>
                <w:szCs w:val="20"/>
              </w:rPr>
              <w:t xml:space="preserve">: </w:t>
            </w:r>
            <w:r w:rsidR="00863776" w:rsidRPr="00403284">
              <w:rPr>
                <w:rFonts w:asciiTheme="minorHAnsi" w:hAnsiTheme="minorHAnsi" w:cs="Arial"/>
                <w:sz w:val="20"/>
                <w:szCs w:val="20"/>
              </w:rPr>
              <w:t>Test on requirements of ecosystems, sustainable ecosystems</w:t>
            </w:r>
          </w:p>
        </w:tc>
      </w:tr>
      <w:tr w:rsidR="0017191C" w:rsidRPr="0017191C" w:rsidTr="00C533C3">
        <w:trPr>
          <w:trHeight w:val="455"/>
        </w:trPr>
        <w:tc>
          <w:tcPr>
            <w:tcW w:w="493" w:type="pct"/>
            <w:vMerge/>
            <w:vAlign w:val="center"/>
          </w:tcPr>
          <w:p w:rsidR="0017191C" w:rsidRPr="0017191C" w:rsidRDefault="0017191C" w:rsidP="0017191C">
            <w:pPr>
              <w:rPr>
                <w:rFonts w:asciiTheme="minorHAnsi" w:hAnsiTheme="minorHAnsi" w:cs="Arial"/>
                <w:sz w:val="20"/>
                <w:szCs w:val="20"/>
                <w:lang w:val="en-US" w:eastAsia="en-US"/>
              </w:rPr>
            </w:pPr>
          </w:p>
        </w:tc>
        <w:tc>
          <w:tcPr>
            <w:tcW w:w="498" w:type="pct"/>
            <w:vMerge/>
            <w:vAlign w:val="center"/>
          </w:tcPr>
          <w:p w:rsidR="0017191C" w:rsidRPr="0017191C" w:rsidRDefault="0017191C" w:rsidP="0017191C">
            <w:pPr>
              <w:ind w:left="93" w:right="71"/>
              <w:jc w:val="center"/>
              <w:rPr>
                <w:rFonts w:asciiTheme="minorHAnsi" w:hAnsiTheme="minorHAnsi" w:cs="Arial"/>
                <w:bCs/>
                <w:sz w:val="20"/>
                <w:szCs w:val="20"/>
                <w:lang w:val="en-US" w:eastAsia="en-US"/>
              </w:rPr>
            </w:pPr>
          </w:p>
        </w:tc>
        <w:tc>
          <w:tcPr>
            <w:tcW w:w="378" w:type="pct"/>
            <w:vAlign w:val="center"/>
          </w:tcPr>
          <w:p w:rsidR="0017191C" w:rsidRPr="0017191C" w:rsidRDefault="00DB2743"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566" w:type="pct"/>
            <w:vAlign w:val="center"/>
          </w:tcPr>
          <w:p w:rsidR="0017191C" w:rsidRPr="0017191C" w:rsidRDefault="00DB2743" w:rsidP="0017191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17191C" w:rsidRPr="0017191C" w:rsidRDefault="00DB2743" w:rsidP="0017191C">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Week 16</w:t>
            </w:r>
          </w:p>
        </w:tc>
        <w:tc>
          <w:tcPr>
            <w:tcW w:w="3065" w:type="pct"/>
            <w:vAlign w:val="center"/>
          </w:tcPr>
          <w:p w:rsidR="0017191C" w:rsidRPr="0017191C" w:rsidRDefault="0017191C" w:rsidP="00486AE2">
            <w:pPr>
              <w:ind w:left="93" w:right="71"/>
              <w:rPr>
                <w:rFonts w:asciiTheme="minorHAnsi" w:hAnsiTheme="minorHAnsi" w:cs="Arial"/>
                <w:bCs/>
                <w:sz w:val="20"/>
                <w:szCs w:val="20"/>
                <w:lang w:val="en-US" w:eastAsia="en-US"/>
              </w:rPr>
            </w:pPr>
            <w:r w:rsidRPr="00597BDB">
              <w:rPr>
                <w:rFonts w:asciiTheme="minorHAnsi" w:hAnsiTheme="minorHAnsi" w:cs="Arial"/>
                <w:b/>
                <w:bCs/>
                <w:sz w:val="20"/>
                <w:szCs w:val="20"/>
                <w:lang w:val="en-US" w:eastAsia="en-US"/>
              </w:rPr>
              <w:t xml:space="preserve">Task </w:t>
            </w:r>
            <w:r w:rsidR="009032CC" w:rsidRPr="00597BDB">
              <w:rPr>
                <w:rFonts w:asciiTheme="minorHAnsi" w:hAnsiTheme="minorHAnsi" w:cs="Arial"/>
                <w:b/>
                <w:bCs/>
                <w:sz w:val="20"/>
                <w:szCs w:val="20"/>
                <w:lang w:val="en-US" w:eastAsia="en-US"/>
              </w:rPr>
              <w:t>1</w:t>
            </w:r>
            <w:r w:rsidR="00486AE2">
              <w:rPr>
                <w:rFonts w:asciiTheme="minorHAnsi" w:hAnsiTheme="minorHAnsi" w:cs="Arial"/>
                <w:b/>
                <w:bCs/>
                <w:sz w:val="20"/>
                <w:szCs w:val="20"/>
                <w:lang w:val="en-US" w:eastAsia="en-US"/>
              </w:rPr>
              <w:t>1</w:t>
            </w:r>
            <w:r w:rsidRPr="00597BDB">
              <w:rPr>
                <w:rFonts w:asciiTheme="minorHAnsi" w:hAnsiTheme="minorHAnsi" w:cs="Arial"/>
                <w:b/>
                <w:bCs/>
                <w:sz w:val="20"/>
                <w:szCs w:val="20"/>
                <w:lang w:val="en-US" w:eastAsia="en-US"/>
              </w:rPr>
              <w:t>:</w:t>
            </w:r>
            <w:r w:rsidRPr="0017191C">
              <w:rPr>
                <w:rFonts w:asciiTheme="minorHAnsi" w:hAnsiTheme="minorHAnsi" w:cs="Arial"/>
                <w:b/>
                <w:bCs/>
                <w:sz w:val="20"/>
                <w:szCs w:val="20"/>
                <w:lang w:val="en-US" w:eastAsia="en-US"/>
              </w:rPr>
              <w:t xml:space="preserve"> </w:t>
            </w:r>
            <w:r w:rsidR="00863776">
              <w:rPr>
                <w:rFonts w:asciiTheme="minorHAnsi" w:hAnsiTheme="minorHAnsi" w:cs="Arial"/>
                <w:bCs/>
                <w:sz w:val="20"/>
                <w:szCs w:val="20"/>
                <w:lang w:val="en-US" w:eastAsia="en-US"/>
              </w:rPr>
              <w:t xml:space="preserve">Test on </w:t>
            </w:r>
            <w:r w:rsidR="000F4E1B">
              <w:rPr>
                <w:rFonts w:asciiTheme="minorHAnsi" w:hAnsiTheme="minorHAnsi" w:cs="Arial"/>
                <w:bCs/>
                <w:sz w:val="20"/>
                <w:szCs w:val="20"/>
                <w:lang w:val="en-US" w:eastAsia="en-US"/>
              </w:rPr>
              <w:t>biogeochemical cycles, water cycle</w:t>
            </w:r>
            <w:r w:rsidR="0026430A">
              <w:rPr>
                <w:rFonts w:asciiTheme="minorHAnsi" w:hAnsiTheme="minorHAnsi" w:cs="Arial"/>
                <w:bCs/>
                <w:sz w:val="20"/>
                <w:szCs w:val="20"/>
                <w:lang w:val="en-US" w:eastAsia="en-US"/>
              </w:rPr>
              <w:t xml:space="preserve">, water </w:t>
            </w:r>
            <w:r w:rsidR="000879DC">
              <w:rPr>
                <w:rFonts w:asciiTheme="minorHAnsi" w:hAnsiTheme="minorHAnsi" w:cs="Arial"/>
                <w:bCs/>
                <w:sz w:val="20"/>
                <w:szCs w:val="20"/>
                <w:lang w:val="en-US" w:eastAsia="en-US"/>
              </w:rPr>
              <w:t>resources,</w:t>
            </w:r>
            <w:r w:rsidR="00863776">
              <w:rPr>
                <w:rFonts w:asciiTheme="minorHAnsi" w:hAnsiTheme="minorHAnsi" w:cs="Arial"/>
                <w:bCs/>
                <w:sz w:val="20"/>
                <w:szCs w:val="20"/>
                <w:lang w:val="en-US" w:eastAsia="en-US"/>
              </w:rPr>
              <w:t xml:space="preserve"> land use</w:t>
            </w:r>
          </w:p>
        </w:tc>
      </w:tr>
      <w:tr w:rsidR="0017191C" w:rsidRPr="0017191C" w:rsidTr="00E7137C">
        <w:trPr>
          <w:trHeight w:val="20"/>
        </w:trPr>
        <w:tc>
          <w:tcPr>
            <w:tcW w:w="493" w:type="pct"/>
            <w:shd w:val="clear" w:color="auto" w:fill="E4D8EB" w:themeFill="accent4" w:themeFillTint="66"/>
            <w:vAlign w:val="center"/>
          </w:tcPr>
          <w:p w:rsidR="0017191C" w:rsidRPr="0017191C" w:rsidRDefault="0017191C" w:rsidP="0017191C">
            <w:pPr>
              <w:ind w:left="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498" w:type="pct"/>
            <w:shd w:val="clear" w:color="auto" w:fill="E4D8EB" w:themeFill="accent4" w:themeFillTint="66"/>
            <w:vAlign w:val="center"/>
          </w:tcPr>
          <w:p w:rsidR="0017191C" w:rsidRPr="0017191C" w:rsidRDefault="0017191C" w:rsidP="0017191C">
            <w:pPr>
              <w:ind w:left="9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378" w:type="pct"/>
            <w:shd w:val="clear" w:color="auto" w:fill="E4D8EB" w:themeFill="accent4" w:themeFillTint="66"/>
            <w:vAlign w:val="center"/>
          </w:tcPr>
          <w:p w:rsidR="0017191C" w:rsidRPr="0017191C" w:rsidRDefault="0017191C" w:rsidP="0017191C">
            <w:pPr>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566" w:type="pct"/>
            <w:shd w:val="clear" w:color="auto" w:fill="E4D8EB" w:themeFill="accent4" w:themeFillTint="66"/>
          </w:tcPr>
          <w:p w:rsidR="0017191C" w:rsidRPr="0017191C" w:rsidRDefault="0017191C" w:rsidP="0017191C">
            <w:pPr>
              <w:ind w:left="93"/>
              <w:rPr>
                <w:rFonts w:asciiTheme="minorHAnsi" w:hAnsiTheme="minorHAnsi" w:cs="Arial"/>
                <w:b/>
                <w:bCs/>
                <w:sz w:val="20"/>
                <w:szCs w:val="20"/>
                <w:lang w:val="en-US" w:eastAsia="en-US"/>
              </w:rPr>
            </w:pPr>
          </w:p>
        </w:tc>
        <w:tc>
          <w:tcPr>
            <w:tcW w:w="3065" w:type="pct"/>
            <w:shd w:val="clear" w:color="auto" w:fill="E4D8EB" w:themeFill="accent4" w:themeFillTint="66"/>
            <w:vAlign w:val="center"/>
          </w:tcPr>
          <w:p w:rsidR="0017191C" w:rsidRPr="0017191C" w:rsidRDefault="0017191C" w:rsidP="0017191C">
            <w:pPr>
              <w:ind w:left="93" w:right="71"/>
              <w:rPr>
                <w:rFonts w:asciiTheme="minorHAnsi" w:hAnsiTheme="minorHAnsi" w:cs="Arial"/>
                <w:b/>
                <w:bCs/>
                <w:sz w:val="20"/>
                <w:szCs w:val="20"/>
                <w:lang w:val="en-US" w:eastAsia="en-US"/>
              </w:rPr>
            </w:pPr>
          </w:p>
        </w:tc>
      </w:tr>
    </w:tbl>
    <w:p w:rsidR="00612BBF" w:rsidRDefault="00612BBF" w:rsidP="00F60A46">
      <w:pPr>
        <w:pStyle w:val="Heading1"/>
      </w:pPr>
    </w:p>
    <w:p w:rsidR="00612BBF" w:rsidRDefault="00612BBF" w:rsidP="00612BBF">
      <w:pPr>
        <w:pStyle w:val="Heading1"/>
        <w:ind w:left="0"/>
      </w:pPr>
      <w:bookmarkStart w:id="0" w:name="_GoBack"/>
      <w:bookmarkEnd w:id="0"/>
    </w:p>
    <w:sectPr w:rsidR="00612BBF" w:rsidSect="00C533C3">
      <w:footerReference w:type="default" r:id="rId14"/>
      <w:headerReference w:type="first" r:id="rId15"/>
      <w:footerReference w:type="first" r:id="rId16"/>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9C8" w:rsidRDefault="00B329C8" w:rsidP="00E35001">
      <w:r>
        <w:separator/>
      </w:r>
    </w:p>
  </w:endnote>
  <w:endnote w:type="continuationSeparator" w:id="0">
    <w:p w:rsidR="00B329C8" w:rsidRDefault="00B329C8"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91C" w:rsidRPr="00C533C3" w:rsidRDefault="00612BBF" w:rsidP="00E7137C">
    <w:pPr>
      <w:pStyle w:val="Footer"/>
      <w:pBdr>
        <w:top w:val="single" w:sz="4" w:space="4" w:color="5C815C"/>
      </w:pBdr>
      <w:tabs>
        <w:tab w:val="clear" w:pos="4513"/>
        <w:tab w:val="clear" w:pos="9026"/>
      </w:tabs>
      <w:rPr>
        <w:rFonts w:ascii="Franklin Gothic Book" w:hAnsi="Franklin Gothic Book" w:cs="Arial"/>
        <w:color w:val="342568"/>
        <w:sz w:val="16"/>
        <w:szCs w:val="16"/>
      </w:rPr>
    </w:pPr>
    <w:r w:rsidRPr="00C533C3">
      <w:rPr>
        <w:rFonts w:ascii="Franklin Gothic Book" w:hAnsi="Franklin Gothic Book" w:cs="Arial"/>
        <w:noProof/>
        <w:color w:val="342568"/>
        <w:sz w:val="16"/>
        <w:szCs w:val="16"/>
      </w:rPr>
      <w:t>2014/20414</w:t>
    </w:r>
    <w:r w:rsidR="00C4084A">
      <w:rPr>
        <w:rFonts w:ascii="Franklin Gothic Book" w:hAnsi="Franklin Gothic Book" w:cs="Arial"/>
        <w:noProof/>
        <w:color w:val="342568"/>
        <w:sz w:val="16"/>
        <w:szCs w:val="16"/>
      </w:rPr>
      <w:t>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91C" w:rsidRPr="00DE34C4" w:rsidRDefault="0017191C" w:rsidP="00A4189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E85" w:rsidRPr="00897899" w:rsidRDefault="00A57E85"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E85" w:rsidRPr="00A41897" w:rsidRDefault="00A57E85" w:rsidP="00E7137C">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sidR="00612BBF">
      <w:rPr>
        <w:rFonts w:ascii="Franklin Gothic Book" w:hAnsi="Franklin Gothic Book"/>
        <w:b/>
        <w:noProof/>
        <w:color w:val="342568"/>
        <w:sz w:val="18"/>
        <w:szCs w:val="18"/>
      </w:rPr>
      <w:t>Earth and Environmental Science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sidR="00612BBF">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9C8" w:rsidRDefault="00B329C8" w:rsidP="00E35001">
      <w:r>
        <w:separator/>
      </w:r>
    </w:p>
  </w:footnote>
  <w:footnote w:type="continuationSeparator" w:id="0">
    <w:p w:rsidR="00B329C8" w:rsidRDefault="00B329C8"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D0D" w:rsidRDefault="00813D0D" w:rsidP="00813D0D">
    <w:pPr>
      <w:pStyle w:val="Header"/>
      <w:ind w:left="-851"/>
    </w:pPr>
    <w:r>
      <w:rPr>
        <w:noProof/>
        <w:lang w:val="en-AU"/>
      </w:rPr>
      <w:drawing>
        <wp:inline distT="0" distB="0" distL="0" distR="0" wp14:anchorId="4B2E9055" wp14:editId="5463F7BA">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17191C" w:rsidRDefault="001719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3C3" w:rsidRPr="001B3981" w:rsidRDefault="00C533C3" w:rsidP="00E7137C">
    <w:pPr>
      <w:pStyle w:val="Header"/>
      <w:pBdr>
        <w:bottom w:val="single" w:sz="8" w:space="1" w:color="5C815C"/>
      </w:pBdr>
      <w:tabs>
        <w:tab w:val="clear" w:pos="4513"/>
        <w:tab w:val="clear" w:pos="9026"/>
      </w:tabs>
      <w:ind w:left="1403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E0D42">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C533C3" w:rsidRDefault="00C533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879DC"/>
    <w:rsid w:val="000F4E1B"/>
    <w:rsid w:val="0017191C"/>
    <w:rsid w:val="00206296"/>
    <w:rsid w:val="0026430A"/>
    <w:rsid w:val="00307024"/>
    <w:rsid w:val="00313837"/>
    <w:rsid w:val="00361B00"/>
    <w:rsid w:val="003710FF"/>
    <w:rsid w:val="003C0817"/>
    <w:rsid w:val="003C2E8B"/>
    <w:rsid w:val="003D30CD"/>
    <w:rsid w:val="003D60C7"/>
    <w:rsid w:val="00403284"/>
    <w:rsid w:val="00444799"/>
    <w:rsid w:val="00453918"/>
    <w:rsid w:val="004736E2"/>
    <w:rsid w:val="00486AE2"/>
    <w:rsid w:val="00571385"/>
    <w:rsid w:val="00597BDB"/>
    <w:rsid w:val="005B4B65"/>
    <w:rsid w:val="005B5857"/>
    <w:rsid w:val="00612BBF"/>
    <w:rsid w:val="00643570"/>
    <w:rsid w:val="006D760B"/>
    <w:rsid w:val="006E7D85"/>
    <w:rsid w:val="00756EA6"/>
    <w:rsid w:val="007A5B93"/>
    <w:rsid w:val="007C5B95"/>
    <w:rsid w:val="007D70D1"/>
    <w:rsid w:val="00813D0D"/>
    <w:rsid w:val="00863776"/>
    <w:rsid w:val="00897899"/>
    <w:rsid w:val="008B35EB"/>
    <w:rsid w:val="009032CC"/>
    <w:rsid w:val="00955063"/>
    <w:rsid w:val="00975512"/>
    <w:rsid w:val="009E38A1"/>
    <w:rsid w:val="00A161D4"/>
    <w:rsid w:val="00A3348F"/>
    <w:rsid w:val="00A44EC6"/>
    <w:rsid w:val="00A57E85"/>
    <w:rsid w:val="00A75CE9"/>
    <w:rsid w:val="00AB2557"/>
    <w:rsid w:val="00AC2C2C"/>
    <w:rsid w:val="00AF607B"/>
    <w:rsid w:val="00B329C8"/>
    <w:rsid w:val="00B767B6"/>
    <w:rsid w:val="00B915D7"/>
    <w:rsid w:val="00BB0BC2"/>
    <w:rsid w:val="00BC29F2"/>
    <w:rsid w:val="00C22136"/>
    <w:rsid w:val="00C33853"/>
    <w:rsid w:val="00C4084A"/>
    <w:rsid w:val="00C533C3"/>
    <w:rsid w:val="00C6204B"/>
    <w:rsid w:val="00CF2B72"/>
    <w:rsid w:val="00DB2743"/>
    <w:rsid w:val="00DC0357"/>
    <w:rsid w:val="00DC04C7"/>
    <w:rsid w:val="00DF2FE1"/>
    <w:rsid w:val="00E045B3"/>
    <w:rsid w:val="00E22D42"/>
    <w:rsid w:val="00E35001"/>
    <w:rsid w:val="00E606D7"/>
    <w:rsid w:val="00E63C3E"/>
    <w:rsid w:val="00E7137C"/>
    <w:rsid w:val="00ED4901"/>
    <w:rsid w:val="00F261F4"/>
    <w:rsid w:val="00F42968"/>
    <w:rsid w:val="00F60A46"/>
    <w:rsid w:val="00F6152E"/>
    <w:rsid w:val="00FD2A8D"/>
    <w:rsid w:val="00FE0D42"/>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creativecommons.org/licenses/by-nc/3.0/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30C00-55FE-48D4-A39F-1DB57CCC4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Jan Barnett</cp:lastModifiedBy>
  <cp:revision>24</cp:revision>
  <cp:lastPrinted>2014-12-18T04:01:00Z</cp:lastPrinted>
  <dcterms:created xsi:type="dcterms:W3CDTF">2014-06-13T07:21:00Z</dcterms:created>
  <dcterms:modified xsi:type="dcterms:W3CDTF">2014-12-18T04:01:00Z</dcterms:modified>
</cp:coreProperties>
</file>