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bookmarkStart w:id="0" w:name="_GoBack"/>
      <w:bookmarkEnd w:id="0"/>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6F252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Animal Productions Systems</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6F2526">
        <w:rPr>
          <w:rFonts w:ascii="Franklin Gothic Medium" w:hAnsi="Franklin Gothic Medium"/>
          <w:smallCaps/>
          <w:color w:val="5F497A"/>
          <w:sz w:val="28"/>
          <w:szCs w:val="28"/>
          <w:lang w:val="en-GB" w:eastAsia="x-none"/>
        </w:rPr>
        <w:t xml:space="preserve"> 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734A42">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t>Sample assessment outline</w:t>
      </w:r>
    </w:p>
    <w:p w:rsidR="00897899" w:rsidRPr="00BA2E6B" w:rsidRDefault="006F638B" w:rsidP="00F60A46">
      <w:pPr>
        <w:pStyle w:val="Heading1"/>
      </w:pPr>
      <w:r>
        <w:t>Animal Production Systems</w:t>
      </w:r>
      <w:r w:rsidR="00897899" w:rsidRPr="00BA2E6B">
        <w:t xml:space="preserve"> – General Year 12</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16"/>
        <w:gridCol w:w="1316"/>
        <w:gridCol w:w="1557"/>
        <w:gridCol w:w="9356"/>
      </w:tblGrid>
      <w:tr w:rsidR="00C51828" w:rsidRPr="00BA2E6B" w:rsidTr="00633161">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633161">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633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633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633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633161">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633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63316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633161">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D83821" w:rsidP="00633161">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 xml:space="preserve">Investigation </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D83821" w:rsidP="00633161">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E2C08"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410D9B" w:rsidP="00633161">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w:t>
            </w:r>
            <w:r w:rsidR="00B419A7">
              <w:rPr>
                <w:rFonts w:asciiTheme="minorHAnsi" w:hAnsiTheme="minorHAnsi" w:cs="Arial"/>
                <w:sz w:val="20"/>
                <w:szCs w:val="20"/>
                <w:lang w:val="en-GB" w:eastAsia="en-US"/>
              </w:rPr>
              <w:t>1</w:t>
            </w:r>
          </w:p>
          <w:p w:rsidR="0017191C" w:rsidRPr="00BA2E6B" w:rsidRDefault="00410D9B" w:rsidP="00633161">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Week 1</w:t>
            </w:r>
            <w:r w:rsidR="00B419A7">
              <w:rPr>
                <w:rFonts w:asciiTheme="minorHAnsi" w:hAnsiTheme="minorHAnsi" w:cs="Arial"/>
                <w:sz w:val="20"/>
                <w:szCs w:val="20"/>
                <w:lang w:val="en-GB" w:eastAsia="en-US"/>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BA2E6B" w:rsidRDefault="00C203A3" w:rsidP="00B419A7">
            <w:pPr>
              <w:tabs>
                <w:tab w:val="left" w:pos="4140"/>
                <w:tab w:val="left" w:pos="4800"/>
              </w:tabs>
              <w:spacing w:line="228" w:lineRule="auto"/>
              <w:ind w:left="93" w:right="71"/>
              <w:rPr>
                <w:rFonts w:asciiTheme="minorHAnsi" w:hAnsiTheme="minorHAnsi" w:cs="Arial"/>
                <w:b/>
                <w:sz w:val="20"/>
                <w:szCs w:val="20"/>
                <w:lang w:val="en-GB"/>
              </w:rPr>
            </w:pPr>
            <w:r>
              <w:rPr>
                <w:rFonts w:asciiTheme="minorHAnsi" w:hAnsiTheme="minorHAnsi" w:cs="Arial"/>
                <w:b/>
                <w:sz w:val="20"/>
                <w:szCs w:val="20"/>
                <w:lang w:val="en-GB"/>
              </w:rPr>
              <w:t xml:space="preserve">Task </w:t>
            </w:r>
            <w:r w:rsidR="00B419A7">
              <w:rPr>
                <w:rFonts w:asciiTheme="minorHAnsi" w:hAnsiTheme="minorHAnsi" w:cs="Arial"/>
                <w:b/>
                <w:sz w:val="20"/>
                <w:szCs w:val="20"/>
                <w:lang w:val="en-GB"/>
              </w:rPr>
              <w:t>5</w:t>
            </w:r>
            <w:r w:rsidR="0017191C" w:rsidRPr="00BA2E6B">
              <w:rPr>
                <w:rFonts w:asciiTheme="minorHAnsi" w:hAnsiTheme="minorHAnsi" w:cs="Arial"/>
                <w:b/>
                <w:sz w:val="20"/>
                <w:szCs w:val="20"/>
                <w:lang w:val="en-GB"/>
              </w:rPr>
              <w:t xml:space="preserve">: </w:t>
            </w:r>
            <w:r w:rsidR="00410D9B" w:rsidRPr="00BD7264">
              <w:rPr>
                <w:rFonts w:asciiTheme="minorHAnsi" w:hAnsiTheme="minorHAnsi" w:cs="Arial"/>
                <w:sz w:val="20"/>
                <w:szCs w:val="20"/>
              </w:rPr>
              <w:t xml:space="preserve">Monitoring of blow fly population </w:t>
            </w:r>
            <w:r w:rsidR="00410D9B" w:rsidRPr="00BD7264">
              <w:rPr>
                <w:rFonts w:asciiTheme="minorHAnsi" w:hAnsiTheme="minorHAnsi" w:cs="Arial"/>
                <w:b/>
                <w:sz w:val="20"/>
                <w:szCs w:val="20"/>
              </w:rPr>
              <w:t xml:space="preserve">– </w:t>
            </w:r>
            <w:r w:rsidR="00633161">
              <w:rPr>
                <w:rFonts w:asciiTheme="minorHAnsi" w:hAnsiTheme="minorHAnsi" w:cs="Arial"/>
                <w:sz w:val="20"/>
                <w:szCs w:val="20"/>
              </w:rPr>
              <w:t>u</w:t>
            </w:r>
            <w:r w:rsidR="00410D9B" w:rsidRPr="003C4F35">
              <w:rPr>
                <w:rFonts w:asciiTheme="minorHAnsi" w:hAnsiTheme="minorHAnsi" w:cs="Arial"/>
                <w:sz w:val="20"/>
                <w:szCs w:val="20"/>
              </w:rPr>
              <w:t>sing fly traps</w:t>
            </w:r>
            <w:r w:rsidR="00410D9B">
              <w:rPr>
                <w:rFonts w:asciiTheme="minorHAnsi" w:hAnsiTheme="minorHAnsi" w:cs="Arial"/>
                <w:sz w:val="20"/>
                <w:szCs w:val="20"/>
              </w:rPr>
              <w:t>,</w:t>
            </w:r>
            <w:r w:rsidR="00410D9B" w:rsidRPr="003C4F35">
              <w:rPr>
                <w:rFonts w:asciiTheme="minorHAnsi" w:hAnsiTheme="minorHAnsi" w:cs="Arial"/>
                <w:sz w:val="20"/>
                <w:szCs w:val="20"/>
              </w:rPr>
              <w:t xml:space="preserve"> </w:t>
            </w:r>
            <w:r w:rsidR="00410D9B" w:rsidRPr="00BD7264">
              <w:rPr>
                <w:rFonts w:asciiTheme="minorHAnsi" w:hAnsiTheme="minorHAnsi" w:cs="Arial"/>
                <w:sz w:val="20"/>
                <w:szCs w:val="20"/>
              </w:rPr>
              <w:t xml:space="preserve">students investigate fly populations </w:t>
            </w:r>
            <w:r w:rsidR="00410D9B">
              <w:rPr>
                <w:rFonts w:asciiTheme="minorHAnsi" w:hAnsiTheme="minorHAnsi" w:cs="Arial"/>
                <w:sz w:val="20"/>
                <w:szCs w:val="20"/>
              </w:rPr>
              <w:t>at</w:t>
            </w:r>
            <w:r w:rsidR="00410D9B" w:rsidRPr="00BD7264">
              <w:rPr>
                <w:rFonts w:asciiTheme="minorHAnsi" w:hAnsiTheme="minorHAnsi" w:cs="Arial"/>
                <w:sz w:val="20"/>
                <w:szCs w:val="20"/>
              </w:rPr>
              <w:t xml:space="preserve"> different farm locations</w:t>
            </w:r>
            <w:r w:rsidR="00410D9B">
              <w:rPr>
                <w:rFonts w:asciiTheme="minorHAnsi" w:hAnsiTheme="minorHAnsi" w:cs="Arial"/>
                <w:sz w:val="20"/>
                <w:szCs w:val="20"/>
              </w:rPr>
              <w:t xml:space="preserve">, </w:t>
            </w:r>
            <w:r w:rsidR="00410D9B" w:rsidRPr="003C4F35">
              <w:rPr>
                <w:rFonts w:asciiTheme="minorHAnsi" w:hAnsiTheme="minorHAnsi" w:cs="Arial"/>
                <w:sz w:val="20"/>
                <w:szCs w:val="20"/>
              </w:rPr>
              <w:t xml:space="preserve">and </w:t>
            </w:r>
            <w:r w:rsidR="00410D9B">
              <w:rPr>
                <w:rFonts w:asciiTheme="minorHAnsi" w:hAnsiTheme="minorHAnsi" w:cs="Arial"/>
                <w:sz w:val="20"/>
                <w:szCs w:val="20"/>
              </w:rPr>
              <w:t>at different times of the year</w:t>
            </w:r>
          </w:p>
        </w:tc>
      </w:tr>
      <w:tr w:rsidR="009A6E1A" w:rsidRPr="00BA2E6B" w:rsidTr="00633161">
        <w:trPr>
          <w:trHeight w:val="418"/>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A6E1A" w:rsidRPr="00BA2E6B" w:rsidRDefault="009A6E1A" w:rsidP="00633161">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A6E1A" w:rsidRPr="00BA2E6B" w:rsidRDefault="009A6E1A"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A6E1A" w:rsidRPr="00BA2E6B" w:rsidRDefault="009E2C08"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A6E1A" w:rsidRPr="00BA2E6B" w:rsidRDefault="009A6E1A"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9A6E1A" w:rsidRPr="00BA2E6B" w:rsidRDefault="009E2C08" w:rsidP="009D5E6F">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Week </w:t>
            </w:r>
            <w:r w:rsidR="009D5E6F">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rsidR="009A6E1A" w:rsidRPr="00BA2E6B" w:rsidRDefault="009A6E1A" w:rsidP="009D5E6F">
            <w:pPr>
              <w:spacing w:line="228" w:lineRule="auto"/>
              <w:ind w:left="93" w:right="71"/>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sidR="009D5E6F">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Pr="00D63C99">
              <w:rPr>
                <w:rFonts w:asciiTheme="minorHAnsi" w:hAnsiTheme="minorHAnsi" w:cs="Arial"/>
                <w:bCs/>
                <w:sz w:val="20"/>
                <w:szCs w:val="20"/>
                <w:lang w:val="en-GB" w:eastAsia="en-US"/>
              </w:rPr>
              <w:t>The effect of sheep age on fleece weight</w:t>
            </w:r>
            <w:r>
              <w:rPr>
                <w:rFonts w:asciiTheme="minorHAnsi" w:hAnsiTheme="minorHAnsi" w:cs="Arial"/>
                <w:bCs/>
                <w:sz w:val="20"/>
                <w:szCs w:val="20"/>
                <w:lang w:val="en-GB" w:eastAsia="en-US"/>
              </w:rPr>
              <w:t xml:space="preserve"> – students conduct an investigation to determine any relationship between a sheep’s age and its fleece weight</w:t>
            </w:r>
          </w:p>
        </w:tc>
      </w:tr>
      <w:tr w:rsidR="004A11FF" w:rsidRPr="00BA2E6B" w:rsidTr="00633161">
        <w:trPr>
          <w:trHeight w:val="20"/>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 project</w:t>
            </w:r>
          </w:p>
        </w:tc>
        <w:tc>
          <w:tcPr>
            <w:tcW w:w="43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r>
              <w:rPr>
                <w:rFonts w:asciiTheme="minorHAnsi" w:hAnsiTheme="minorHAnsi" w:cs="Arial"/>
                <w:sz w:val="20"/>
                <w:szCs w:val="20"/>
                <w:lang w:val="en-GB" w:eastAsia="en-US"/>
              </w:rPr>
              <w:t>45%</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4A11FF" w:rsidRPr="00BA2E6B" w:rsidRDefault="004A11FF" w:rsidP="00E22D0A">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Audit of on-farm natural ecosystems  and improvement plan – students conduct an audit of natural ecosystems on the farm or near-by ones supporting the farm’s productivity and develop a plan to support and improve these systems</w:t>
            </w:r>
          </w:p>
        </w:tc>
      </w:tr>
      <w:tr w:rsidR="004A11FF" w:rsidRPr="00BA2E6B" w:rsidTr="00633161">
        <w:trPr>
          <w:trHeight w:val="20"/>
        </w:trPr>
        <w:tc>
          <w:tcPr>
            <w:tcW w:w="493"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4A11FF" w:rsidRPr="00BA2E6B" w:rsidRDefault="004A11FF" w:rsidP="00E22D0A">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Calendar of operations – students prepare a calendar of operations for a selected enterprise</w:t>
            </w:r>
          </w:p>
        </w:tc>
      </w:tr>
      <w:tr w:rsidR="004A11FF" w:rsidRPr="00BA2E6B" w:rsidTr="00633161">
        <w:trPr>
          <w:trHeight w:val="20"/>
        </w:trPr>
        <w:tc>
          <w:tcPr>
            <w:tcW w:w="493" w:type="pct"/>
            <w:vMerge/>
            <w:tcBorders>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4A11FF" w:rsidRPr="00BA2E6B" w:rsidRDefault="004A11FF" w:rsidP="009D5E6F">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9D5E6F">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8</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Managing animals to meet market requirements – students prepare and implement a plan to manage animals to meet a chosen market specification </w:t>
            </w:r>
          </w:p>
        </w:tc>
      </w:tr>
      <w:tr w:rsidR="004A11FF" w:rsidRPr="00BA2E6B" w:rsidTr="00633161">
        <w:trPr>
          <w:trHeight w:val="20"/>
        </w:trPr>
        <w:tc>
          <w:tcPr>
            <w:tcW w:w="493" w:type="pct"/>
            <w:vMerge/>
            <w:tcBorders>
              <w:left w:val="single" w:sz="4" w:space="0" w:color="C3A9D3" w:themeColor="accent3" w:themeTint="99"/>
              <w:right w:val="single" w:sz="4" w:space="0" w:color="C3A9D3" w:themeColor="accent3" w:themeTint="99"/>
            </w:tcBorders>
            <w:vAlign w:val="center"/>
          </w:tcPr>
          <w:p w:rsidR="004A11FF" w:rsidRPr="00BA2E6B"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11FF" w:rsidRPr="00BA2E6B" w:rsidRDefault="004A11FF"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4A11FF" w:rsidRPr="00BA2E6B" w:rsidRDefault="004A11FF" w:rsidP="009D5E6F">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Assessing</w:t>
            </w:r>
            <w:r w:rsidRPr="00D63C99">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animals for quality assurance – students </w:t>
            </w:r>
            <w:r w:rsidRPr="006C6BB6">
              <w:rPr>
                <w:rFonts w:asciiTheme="minorHAnsi" w:hAnsiTheme="minorHAnsi" w:cs="Arial"/>
                <w:bCs/>
                <w:sz w:val="20"/>
                <w:szCs w:val="20"/>
                <w:lang w:eastAsia="en-US"/>
              </w:rPr>
              <w:t>identify and explain a quality assurance program for a selected animal production enterprise, including its purpose and major features</w:t>
            </w:r>
            <w:r>
              <w:rPr>
                <w:rFonts w:asciiTheme="minorHAnsi" w:hAnsiTheme="minorHAnsi" w:cs="Arial"/>
                <w:bCs/>
                <w:sz w:val="20"/>
                <w:szCs w:val="20"/>
                <w:lang w:val="en-GB" w:eastAsia="en-US"/>
              </w:rPr>
              <w:t xml:space="preserve"> </w:t>
            </w:r>
          </w:p>
        </w:tc>
      </w:tr>
      <w:tr w:rsidR="004A11FF" w:rsidRPr="00BA2E6B" w:rsidTr="00633161">
        <w:trPr>
          <w:trHeight w:val="20"/>
        </w:trPr>
        <w:tc>
          <w:tcPr>
            <w:tcW w:w="493" w:type="pct"/>
            <w:vMerge/>
            <w:tcBorders>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4A11FF" w:rsidRPr="00BA2E6B" w:rsidRDefault="004A11FF" w:rsidP="009D5E6F">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9D5E6F">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Feeding plan – students prepare and implement an annual feeding plan for a selected enterprise</w:t>
            </w:r>
          </w:p>
        </w:tc>
      </w:tr>
      <w:tr w:rsidR="004A11FF" w:rsidRPr="00BA2E6B" w:rsidTr="00633161">
        <w:trPr>
          <w:trHeight w:val="20"/>
        </w:trPr>
        <w:tc>
          <w:tcPr>
            <w:tcW w:w="493" w:type="pct"/>
            <w:vMerge/>
            <w:tcBorders>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4A11FF" w:rsidRPr="00BA2E6B" w:rsidRDefault="004A11FF" w:rsidP="009D5E6F">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9D5E6F">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Budgeting – students prepare </w:t>
            </w:r>
            <w:r w:rsidRPr="00DB7672">
              <w:rPr>
                <w:rFonts w:asciiTheme="minorHAnsi" w:hAnsiTheme="minorHAnsi" w:cs="Arial"/>
                <w:bCs/>
                <w:sz w:val="20"/>
                <w:szCs w:val="20"/>
                <w:lang w:val="en-AU" w:eastAsia="en-US"/>
              </w:rPr>
              <w:t xml:space="preserve">an annual cash flow budget of income and expenditure for </w:t>
            </w:r>
            <w:r>
              <w:rPr>
                <w:rFonts w:asciiTheme="minorHAnsi" w:hAnsiTheme="minorHAnsi" w:cs="Arial"/>
                <w:bCs/>
                <w:sz w:val="20"/>
                <w:szCs w:val="20"/>
                <w:lang w:val="en-GB" w:eastAsia="en-US"/>
              </w:rPr>
              <w:t xml:space="preserve">a selected </w:t>
            </w:r>
            <w:r w:rsidRPr="00DB7672">
              <w:rPr>
                <w:rFonts w:asciiTheme="minorHAnsi" w:hAnsiTheme="minorHAnsi" w:cs="Arial"/>
                <w:bCs/>
                <w:sz w:val="20"/>
                <w:szCs w:val="20"/>
                <w:lang w:val="en-AU" w:eastAsia="en-US"/>
              </w:rPr>
              <w:t>enterprise</w:t>
            </w:r>
          </w:p>
        </w:tc>
      </w:tr>
      <w:tr w:rsidR="004A11FF" w:rsidRPr="00BA2E6B" w:rsidTr="004A11FF">
        <w:trPr>
          <w:trHeight w:val="536"/>
        </w:trPr>
        <w:tc>
          <w:tcPr>
            <w:tcW w:w="493" w:type="pct"/>
            <w:vMerge/>
            <w:tcBorders>
              <w:left w:val="single" w:sz="4" w:space="0" w:color="C3A9D3" w:themeColor="accent3" w:themeTint="99"/>
              <w:right w:val="single" w:sz="4" w:space="0" w:color="C3A9D3" w:themeColor="accent3" w:themeTint="99"/>
            </w:tcBorders>
            <w:vAlign w:val="center"/>
          </w:tcPr>
          <w:p w:rsidR="004A11FF" w:rsidRDefault="004A11FF" w:rsidP="00633161">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left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4A11FF" w:rsidRPr="00BA2E6B" w:rsidRDefault="004A11FF" w:rsidP="009D5E6F">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12</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9D5E6F">
            <w:pPr>
              <w:spacing w:line="228" w:lineRule="auto"/>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14</w:t>
            </w:r>
            <w:r w:rsidRPr="00BA2E6B">
              <w:rPr>
                <w:rFonts w:asciiTheme="minorHAnsi" w:hAnsiTheme="minorHAnsi" w:cs="Arial"/>
                <w:b/>
                <w:bCs/>
                <w:sz w:val="20"/>
                <w:szCs w:val="20"/>
                <w:lang w:val="en-GB" w:eastAsia="en-US"/>
              </w:rPr>
              <w:t xml:space="preserve">: </w:t>
            </w:r>
            <w:r w:rsidRPr="00D63C99">
              <w:rPr>
                <w:rFonts w:asciiTheme="minorHAnsi" w:hAnsiTheme="minorHAnsi" w:cs="Arial"/>
                <w:bCs/>
                <w:sz w:val="20"/>
                <w:szCs w:val="20"/>
                <w:lang w:val="en-GB" w:eastAsia="en-US"/>
              </w:rPr>
              <w:t>Live</w:t>
            </w:r>
            <w:r>
              <w:rPr>
                <w:rFonts w:asciiTheme="minorHAnsi" w:hAnsiTheme="minorHAnsi" w:cs="Arial"/>
                <w:bCs/>
                <w:sz w:val="20"/>
                <w:szCs w:val="20"/>
                <w:lang w:val="en-GB" w:eastAsia="en-US"/>
              </w:rPr>
              <w:t>stock breeding and improvement p</w:t>
            </w:r>
            <w:r w:rsidRPr="00D63C99">
              <w:rPr>
                <w:rFonts w:asciiTheme="minorHAnsi" w:hAnsiTheme="minorHAnsi" w:cs="Arial"/>
                <w:bCs/>
                <w:sz w:val="20"/>
                <w:szCs w:val="20"/>
                <w:lang w:val="en-GB" w:eastAsia="en-US"/>
              </w:rPr>
              <w:t>lan</w:t>
            </w:r>
            <w:r>
              <w:rPr>
                <w:rFonts w:asciiTheme="minorHAnsi" w:hAnsiTheme="minorHAnsi" w:cs="Arial"/>
                <w:bCs/>
                <w:sz w:val="20"/>
                <w:szCs w:val="20"/>
                <w:lang w:val="en-GB" w:eastAsia="en-US"/>
              </w:rPr>
              <w:t xml:space="preserve"> – students prepare a breeding plan for a sheep </w:t>
            </w:r>
            <w:r w:rsidRPr="000113F1">
              <w:rPr>
                <w:rFonts w:asciiTheme="minorHAnsi" w:hAnsiTheme="minorHAnsi" w:cs="Arial"/>
                <w:bCs/>
                <w:sz w:val="20"/>
                <w:szCs w:val="20"/>
                <w:lang w:eastAsia="en-US"/>
              </w:rPr>
              <w:t>enterprise</w:t>
            </w:r>
            <w:r>
              <w:rPr>
                <w:rFonts w:asciiTheme="minorHAnsi" w:hAnsiTheme="minorHAnsi" w:cs="Arial"/>
                <w:bCs/>
                <w:sz w:val="20"/>
                <w:szCs w:val="20"/>
                <w:lang w:eastAsia="en-US"/>
              </w:rPr>
              <w:t xml:space="preserve"> </w:t>
            </w:r>
            <w:r>
              <w:rPr>
                <w:rFonts w:asciiTheme="minorHAnsi" w:hAnsiTheme="minorHAnsi" w:cs="Arial"/>
                <w:bCs/>
                <w:sz w:val="20"/>
                <w:szCs w:val="20"/>
                <w:lang w:val="en-GB" w:eastAsia="en-US"/>
              </w:rPr>
              <w:t>with the aim of improving a selected trait</w:t>
            </w:r>
          </w:p>
        </w:tc>
      </w:tr>
      <w:tr w:rsidR="004A11FF" w:rsidRPr="00BA2E6B" w:rsidTr="00633161">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30%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4A11FF" w:rsidRPr="00BA2E6B" w:rsidRDefault="004A11FF" w:rsidP="00E22D0A">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Pr>
                <w:rFonts w:asciiTheme="minorHAnsi" w:hAnsiTheme="minorHAnsi" w:cs="Arial"/>
                <w:sz w:val="20"/>
                <w:szCs w:val="20"/>
                <w:lang w:eastAsia="en-US"/>
              </w:rPr>
              <w:t xml:space="preserve">Systems </w:t>
            </w:r>
            <w:r w:rsidRPr="00DA2D58">
              <w:rPr>
                <w:rFonts w:asciiTheme="minorHAnsi" w:hAnsiTheme="minorHAnsi" w:cs="Arial"/>
                <w:sz w:val="20"/>
                <w:szCs w:val="20"/>
                <w:lang w:eastAsia="en-US"/>
              </w:rPr>
              <w:t>ecology</w:t>
            </w:r>
            <w:r>
              <w:rPr>
                <w:rFonts w:asciiTheme="minorHAnsi" w:hAnsiTheme="minorHAnsi" w:cs="Arial"/>
                <w:sz w:val="20"/>
                <w:szCs w:val="20"/>
                <w:lang w:eastAsia="en-US"/>
              </w:rPr>
              <w:t xml:space="preserve"> and Sustainable production </w:t>
            </w:r>
          </w:p>
        </w:tc>
      </w:tr>
      <w:tr w:rsidR="004A11FF" w:rsidRPr="00BA2E6B" w:rsidTr="00E22D0A">
        <w:trPr>
          <w:trHeight w:val="474"/>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4A11FF" w:rsidRPr="00BA2E6B" w:rsidRDefault="004A11FF" w:rsidP="00E22D0A">
            <w:pPr>
              <w:spacing w:line="228" w:lineRule="auto"/>
              <w:ind w:left="95" w:right="71"/>
              <w:rPr>
                <w:rFonts w:asciiTheme="minorHAnsi" w:hAnsiTheme="minorHAnsi" w:cs="Arial"/>
                <w:sz w:val="20"/>
                <w:szCs w:val="20"/>
                <w:lang w:val="en-GB"/>
              </w:rPr>
            </w:pPr>
            <w:r>
              <w:rPr>
                <w:rFonts w:asciiTheme="minorHAnsi" w:hAnsiTheme="minorHAnsi" w:cs="Arial"/>
                <w:sz w:val="20"/>
                <w:szCs w:val="20"/>
                <w:lang w:val="en-GB" w:eastAsia="en-US"/>
              </w:rPr>
              <w:t>Week 11</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sz w:val="20"/>
                <w:szCs w:val="20"/>
                <w:lang w:val="en-GB"/>
              </w:rPr>
            </w:pPr>
            <w:r>
              <w:rPr>
                <w:rFonts w:asciiTheme="minorHAnsi" w:hAnsiTheme="minorHAnsi" w:cs="Arial"/>
                <w:b/>
                <w:sz w:val="20"/>
                <w:szCs w:val="20"/>
                <w:lang w:val="en-GB"/>
              </w:rPr>
              <w:t>Task 4</w:t>
            </w:r>
            <w:r w:rsidRPr="00BA2E6B">
              <w:rPr>
                <w:rFonts w:asciiTheme="minorHAnsi" w:hAnsiTheme="minorHAnsi" w:cs="Arial"/>
                <w:b/>
                <w:sz w:val="20"/>
                <w:szCs w:val="20"/>
                <w:lang w:val="en-GB"/>
              </w:rPr>
              <w:t xml:space="preserve">: </w:t>
            </w:r>
            <w:r>
              <w:rPr>
                <w:rFonts w:asciiTheme="minorHAnsi" w:hAnsiTheme="minorHAnsi" w:cs="Arial"/>
                <w:sz w:val="20"/>
                <w:szCs w:val="20"/>
                <w:lang w:eastAsia="en-US"/>
              </w:rPr>
              <w:t>Economics, finance and markets</w:t>
            </w:r>
          </w:p>
        </w:tc>
      </w:tr>
      <w:tr w:rsidR="004A11FF" w:rsidRPr="00BA2E6B" w:rsidTr="00633161">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4A11FF" w:rsidRPr="00BA2E6B" w:rsidRDefault="004A11FF" w:rsidP="00B419A7">
            <w:pPr>
              <w:spacing w:line="228" w:lineRule="auto"/>
              <w:ind w:left="95" w:right="71"/>
              <w:rPr>
                <w:rFonts w:asciiTheme="minorHAnsi" w:hAnsiTheme="minorHAnsi" w:cs="Arial"/>
                <w:sz w:val="20"/>
                <w:szCs w:val="20"/>
                <w:lang w:val="en-GB"/>
              </w:rPr>
            </w:pPr>
            <w:r>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B419A7">
            <w:pPr>
              <w:spacing w:line="228" w:lineRule="auto"/>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7</w:t>
            </w:r>
            <w:r w:rsidRPr="00BA2E6B">
              <w:rPr>
                <w:rFonts w:asciiTheme="minorHAnsi" w:hAnsiTheme="minorHAnsi" w:cs="Arial"/>
                <w:b/>
                <w:sz w:val="20"/>
                <w:szCs w:val="20"/>
                <w:lang w:val="en-GB"/>
              </w:rPr>
              <w:t xml:space="preserve">: </w:t>
            </w:r>
            <w:r>
              <w:rPr>
                <w:rFonts w:asciiTheme="minorHAnsi" w:hAnsiTheme="minorHAnsi" w:cs="Arial"/>
                <w:sz w:val="20"/>
                <w:szCs w:val="20"/>
                <w:lang w:eastAsia="en-US"/>
              </w:rPr>
              <w:t>Animal h</w:t>
            </w:r>
            <w:r w:rsidRPr="00C82DC4">
              <w:rPr>
                <w:rFonts w:asciiTheme="minorHAnsi" w:hAnsiTheme="minorHAnsi" w:cs="Arial"/>
                <w:sz w:val="20"/>
                <w:szCs w:val="20"/>
                <w:lang w:eastAsia="en-US"/>
              </w:rPr>
              <w:t>ealth</w:t>
            </w:r>
          </w:p>
        </w:tc>
      </w:tr>
      <w:tr w:rsidR="004A11FF" w:rsidRPr="00BA2E6B" w:rsidTr="00633161">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Default="004A11FF"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4A11FF" w:rsidRPr="00BA2E6B" w:rsidRDefault="004A11FF" w:rsidP="00E22D0A">
            <w:pPr>
              <w:spacing w:line="228" w:lineRule="auto"/>
              <w:ind w:left="95" w:right="71"/>
              <w:rPr>
                <w:rFonts w:asciiTheme="minorHAnsi" w:hAnsiTheme="minorHAnsi" w:cs="Arial"/>
                <w:sz w:val="20"/>
                <w:szCs w:val="20"/>
                <w:lang w:val="en-GB"/>
              </w:rPr>
            </w:pPr>
            <w:r>
              <w:rPr>
                <w:rFonts w:asciiTheme="minorHAnsi" w:hAnsiTheme="minorHAnsi" w:cs="Arial"/>
                <w:sz w:val="20"/>
                <w:szCs w:val="20"/>
                <w:lang w:val="en-GB" w:eastAsia="en-US"/>
              </w:rPr>
              <w:t>Week 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13</w:t>
            </w:r>
            <w:r w:rsidRPr="00BA2E6B">
              <w:rPr>
                <w:rFonts w:asciiTheme="minorHAnsi" w:hAnsiTheme="minorHAnsi" w:cs="Arial"/>
                <w:b/>
                <w:sz w:val="20"/>
                <w:szCs w:val="20"/>
                <w:lang w:val="en-GB"/>
              </w:rPr>
              <w:t xml:space="preserve">: </w:t>
            </w:r>
            <w:r w:rsidRPr="007C6157">
              <w:rPr>
                <w:rFonts w:asciiTheme="minorHAnsi" w:hAnsiTheme="minorHAnsi" w:cs="Arial"/>
                <w:bCs/>
                <w:sz w:val="20"/>
                <w:szCs w:val="20"/>
                <w:lang w:val="en-GB" w:eastAsia="en-US"/>
              </w:rPr>
              <w:t>Animal structure and function and Animal nutrition</w:t>
            </w:r>
          </w:p>
        </w:tc>
      </w:tr>
      <w:tr w:rsidR="004A11FF" w:rsidRPr="00BA2E6B" w:rsidTr="00633161">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4A11FF" w:rsidRPr="00BA2E6B" w:rsidRDefault="004A11FF" w:rsidP="00E22D0A">
            <w:pPr>
              <w:spacing w:line="228" w:lineRule="auto"/>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E22D0A">
            <w:pPr>
              <w:spacing w:line="228" w:lineRule="auto"/>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15</w:t>
            </w:r>
            <w:r w:rsidRPr="00BA2E6B">
              <w:rPr>
                <w:rFonts w:asciiTheme="minorHAnsi" w:hAnsiTheme="minorHAnsi" w:cs="Arial"/>
                <w:b/>
                <w:bCs/>
                <w:sz w:val="20"/>
                <w:szCs w:val="20"/>
                <w:lang w:val="en-GB" w:eastAsia="en-US"/>
              </w:rPr>
              <w:t xml:space="preserve">: </w:t>
            </w:r>
            <w:r>
              <w:rPr>
                <w:rFonts w:asciiTheme="minorHAnsi" w:hAnsiTheme="minorHAnsi" w:cs="Arial"/>
                <w:sz w:val="20"/>
                <w:szCs w:val="20"/>
                <w:lang w:eastAsia="en-US"/>
              </w:rPr>
              <w:t>Breeding and improvement</w:t>
            </w:r>
          </w:p>
        </w:tc>
      </w:tr>
      <w:tr w:rsidR="004A11FF" w:rsidRPr="00BA2E6B" w:rsidTr="00633161">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633161">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11FF" w:rsidRPr="00BA2E6B" w:rsidRDefault="004A11FF" w:rsidP="00B419A7">
            <w:pPr>
              <w:spacing w:line="228"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4A11FF" w:rsidRPr="00BA2E6B" w:rsidRDefault="004A11FF" w:rsidP="00633161">
            <w:pPr>
              <w:spacing w:line="228" w:lineRule="auto"/>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4A11FF" w:rsidRPr="00633161" w:rsidRDefault="004A11FF" w:rsidP="00B419A7">
            <w:pPr>
              <w:spacing w:line="228" w:lineRule="auto"/>
              <w:ind w:left="93" w:right="71"/>
              <w:rPr>
                <w:rFonts w:asciiTheme="minorHAnsi" w:hAnsiTheme="minorHAnsi" w:cstheme="minorHAnsi"/>
                <w:b/>
                <w:bCs/>
                <w:sz w:val="20"/>
                <w:szCs w:val="20"/>
                <w:lang w:val="en-GB" w:eastAsia="en-US"/>
              </w:rPr>
            </w:pPr>
            <w:r w:rsidRPr="00633161">
              <w:rPr>
                <w:rFonts w:asciiTheme="minorHAnsi" w:hAnsiTheme="minorHAnsi" w:cstheme="minorHAnsi"/>
                <w:b/>
                <w:bCs/>
                <w:sz w:val="20"/>
                <w:szCs w:val="20"/>
                <w:lang w:val="en-GB" w:eastAsia="en-US"/>
              </w:rPr>
              <w:t xml:space="preserve">Task </w:t>
            </w:r>
            <w:r>
              <w:rPr>
                <w:rFonts w:asciiTheme="minorHAnsi" w:hAnsiTheme="minorHAnsi" w:cstheme="minorHAnsi"/>
                <w:b/>
                <w:bCs/>
                <w:sz w:val="20"/>
                <w:szCs w:val="20"/>
                <w:lang w:val="en-GB" w:eastAsia="en-US"/>
              </w:rPr>
              <w:t>6</w:t>
            </w:r>
            <w:r w:rsidRPr="00633161">
              <w:rPr>
                <w:rFonts w:asciiTheme="minorHAnsi" w:hAnsiTheme="minorHAnsi" w:cstheme="minorHAnsi"/>
                <w:b/>
                <w:bCs/>
                <w:sz w:val="20"/>
                <w:szCs w:val="20"/>
                <w:lang w:val="en-GB" w:eastAsia="en-US"/>
              </w:rPr>
              <w:t xml:space="preserve">: </w:t>
            </w:r>
            <w:r w:rsidRPr="00633161">
              <w:rPr>
                <w:rFonts w:asciiTheme="minorHAnsi" w:hAnsiTheme="minorHAnsi" w:cstheme="minorHAnsi"/>
                <w:bCs/>
                <w:sz w:val="20"/>
                <w:szCs w:val="20"/>
                <w:lang w:val="en-GB" w:eastAsia="en-US"/>
              </w:rPr>
              <w:t xml:space="preserve">A task set by the SCSA based on the following content from Unit 3 </w:t>
            </w:r>
            <w:r w:rsidRPr="00633161">
              <w:rPr>
                <w:rFonts w:asciiTheme="minorHAnsi" w:hAnsiTheme="minorHAnsi" w:cstheme="minorHAnsi"/>
                <w:bCs/>
                <w:sz w:val="20"/>
                <w:szCs w:val="20"/>
                <w:lang w:val="en-GB"/>
              </w:rPr>
              <w:t xml:space="preserve">– </w:t>
            </w:r>
            <w:r w:rsidRPr="00EE2818">
              <w:rPr>
                <w:rFonts w:asciiTheme="minorHAnsi" w:hAnsiTheme="minorHAnsi" w:cstheme="minorHAnsi"/>
                <w:bCs/>
                <w:sz w:val="20"/>
                <w:szCs w:val="20"/>
                <w:lang w:val="en-GB"/>
              </w:rPr>
              <w:t>&lt;teacher to insert informa</w:t>
            </w:r>
            <w:r w:rsidR="00EE2818">
              <w:rPr>
                <w:rFonts w:asciiTheme="minorHAnsi" w:hAnsiTheme="minorHAnsi" w:cstheme="minorHAnsi"/>
                <w:bCs/>
                <w:sz w:val="20"/>
                <w:szCs w:val="20"/>
                <w:lang w:val="en-GB"/>
              </w:rPr>
              <w:t>tion provided by the Authority&gt;</w:t>
            </w:r>
          </w:p>
        </w:tc>
      </w:tr>
      <w:tr w:rsidR="004A11FF" w:rsidRPr="00BA2E6B" w:rsidTr="00633161">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A11FF" w:rsidRPr="00BA2E6B" w:rsidRDefault="004A11FF" w:rsidP="00633161">
            <w:pPr>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A11FF" w:rsidRPr="00BA2E6B" w:rsidRDefault="004A11FF" w:rsidP="00633161">
            <w:pPr>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A11FF" w:rsidRPr="00BA2E6B" w:rsidRDefault="004A11FF" w:rsidP="00633161">
            <w:pPr>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4A11FF" w:rsidRPr="00BA2E6B" w:rsidRDefault="004A11FF" w:rsidP="00633161">
            <w:pPr>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4A11FF" w:rsidRPr="00BA2E6B" w:rsidRDefault="004A11FF" w:rsidP="00633161">
            <w:pPr>
              <w:ind w:left="93" w:right="71"/>
              <w:rPr>
                <w:rFonts w:asciiTheme="minorHAnsi" w:hAnsiTheme="minorHAnsi" w:cs="Arial"/>
                <w:b/>
                <w:bCs/>
                <w:sz w:val="20"/>
                <w:szCs w:val="20"/>
                <w:lang w:val="en-GB" w:eastAsia="en-US"/>
              </w:rPr>
            </w:pPr>
          </w:p>
        </w:tc>
      </w:tr>
    </w:tbl>
    <w:p w:rsidR="00313837" w:rsidRPr="00BA2E6B" w:rsidRDefault="00313837" w:rsidP="000E48B3">
      <w:pPr>
        <w:rPr>
          <w:lang w:val="en-GB"/>
        </w:rPr>
      </w:pPr>
    </w:p>
    <w:sectPr w:rsidR="00313837" w:rsidRPr="00BA2E6B" w:rsidSect="000E48B3">
      <w:headerReference w:type="even" r:id="rId14"/>
      <w:footerReference w:type="even" r:id="rId15"/>
      <w:footerReference w:type="default" r:id="rId16"/>
      <w:headerReference w:type="first" r:id="rId17"/>
      <w:footerReference w:type="first" r:id="rId18"/>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EC" w:rsidRDefault="003C3EEC" w:rsidP="00E35001">
      <w:r>
        <w:separator/>
      </w:r>
    </w:p>
  </w:endnote>
  <w:endnote w:type="continuationSeparator" w:id="0">
    <w:p w:rsidR="003C3EEC" w:rsidRDefault="003C3EE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DE34C4" w:rsidRDefault="00EE2818"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35687</w:t>
    </w:r>
    <w:r w:rsidR="00166BC0">
      <w:rPr>
        <w:rFonts w:ascii="Franklin Gothic Book" w:hAnsi="Franklin Gothic Book"/>
        <w:noProof/>
        <w:color w:val="342568"/>
        <w:sz w:val="16"/>
        <w:szCs w:val="16"/>
      </w:rPr>
      <w:t>v</w:t>
    </w:r>
    <w:r w:rsidR="00A2175E">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DE34C4" w:rsidRDefault="00EE2818" w:rsidP="00734A4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E65133" w:rsidRDefault="00EE2818" w:rsidP="00E65133">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897899" w:rsidRDefault="00EE2818"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A41897" w:rsidRDefault="00EE2818" w:rsidP="00E6513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Animal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EC" w:rsidRDefault="003C3EEC" w:rsidP="00E35001">
      <w:r>
        <w:separator/>
      </w:r>
    </w:p>
  </w:footnote>
  <w:footnote w:type="continuationSeparator" w:id="0">
    <w:p w:rsidR="003C3EEC" w:rsidRDefault="003C3EE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Default="00EE2818"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1B3981" w:rsidRDefault="00EE2818" w:rsidP="00E65133">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E2818" w:rsidRDefault="00EE2818" w:rsidP="00E65133">
    <w:pPr>
      <w:pStyle w:val="Header"/>
      <w:ind w:left="-1276" w:right="1381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18" w:rsidRPr="00633161" w:rsidRDefault="00EE2818" w:rsidP="00633161">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A13C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3F1"/>
    <w:rsid w:val="0001174A"/>
    <w:rsid w:val="00017BFB"/>
    <w:rsid w:val="000408E2"/>
    <w:rsid w:val="0005296F"/>
    <w:rsid w:val="0006032D"/>
    <w:rsid w:val="000A698B"/>
    <w:rsid w:val="000B394E"/>
    <w:rsid w:val="000B7F33"/>
    <w:rsid w:val="000E48B3"/>
    <w:rsid w:val="000F17E1"/>
    <w:rsid w:val="00143901"/>
    <w:rsid w:val="00166BC0"/>
    <w:rsid w:val="0017191C"/>
    <w:rsid w:val="001D43DC"/>
    <w:rsid w:val="00206296"/>
    <w:rsid w:val="00291407"/>
    <w:rsid w:val="002A6AB0"/>
    <w:rsid w:val="00300E90"/>
    <w:rsid w:val="00307024"/>
    <w:rsid w:val="00313837"/>
    <w:rsid w:val="00361B00"/>
    <w:rsid w:val="003710FF"/>
    <w:rsid w:val="003C0817"/>
    <w:rsid w:val="003C2E8B"/>
    <w:rsid w:val="003C3EEC"/>
    <w:rsid w:val="003D60C7"/>
    <w:rsid w:val="00410D9B"/>
    <w:rsid w:val="004736E2"/>
    <w:rsid w:val="004A11FF"/>
    <w:rsid w:val="00534835"/>
    <w:rsid w:val="00543354"/>
    <w:rsid w:val="00571385"/>
    <w:rsid w:val="005B4B65"/>
    <w:rsid w:val="005B5857"/>
    <w:rsid w:val="00633161"/>
    <w:rsid w:val="00687F53"/>
    <w:rsid w:val="006C6469"/>
    <w:rsid w:val="006C6BB6"/>
    <w:rsid w:val="006D760B"/>
    <w:rsid w:val="006F2526"/>
    <w:rsid w:val="006F638B"/>
    <w:rsid w:val="00700CF6"/>
    <w:rsid w:val="00734A42"/>
    <w:rsid w:val="00750C7E"/>
    <w:rsid w:val="0077728A"/>
    <w:rsid w:val="00795FF6"/>
    <w:rsid w:val="007C5B95"/>
    <w:rsid w:val="007C6157"/>
    <w:rsid w:val="007D70D1"/>
    <w:rsid w:val="007E6520"/>
    <w:rsid w:val="008170D0"/>
    <w:rsid w:val="008338F3"/>
    <w:rsid w:val="00897899"/>
    <w:rsid w:val="008B35EB"/>
    <w:rsid w:val="008B787B"/>
    <w:rsid w:val="008D1DB2"/>
    <w:rsid w:val="0095626B"/>
    <w:rsid w:val="009A6E1A"/>
    <w:rsid w:val="009C1F31"/>
    <w:rsid w:val="009D5E6F"/>
    <w:rsid w:val="009E2C08"/>
    <w:rsid w:val="009E38A1"/>
    <w:rsid w:val="00A2175E"/>
    <w:rsid w:val="00A3348F"/>
    <w:rsid w:val="00A44EC6"/>
    <w:rsid w:val="00A513F0"/>
    <w:rsid w:val="00A57E85"/>
    <w:rsid w:val="00A75CE9"/>
    <w:rsid w:val="00AB2557"/>
    <w:rsid w:val="00AC2E1A"/>
    <w:rsid w:val="00AF607B"/>
    <w:rsid w:val="00B055FC"/>
    <w:rsid w:val="00B21FC4"/>
    <w:rsid w:val="00B329C8"/>
    <w:rsid w:val="00B419A7"/>
    <w:rsid w:val="00B447D0"/>
    <w:rsid w:val="00B5596D"/>
    <w:rsid w:val="00B767B6"/>
    <w:rsid w:val="00BA2E6B"/>
    <w:rsid w:val="00BA5755"/>
    <w:rsid w:val="00BB0BC2"/>
    <w:rsid w:val="00BC29F2"/>
    <w:rsid w:val="00BC5964"/>
    <w:rsid w:val="00C06632"/>
    <w:rsid w:val="00C203A3"/>
    <w:rsid w:val="00C33853"/>
    <w:rsid w:val="00C51828"/>
    <w:rsid w:val="00C747DF"/>
    <w:rsid w:val="00C74C1E"/>
    <w:rsid w:val="00CF2B72"/>
    <w:rsid w:val="00CF3CEB"/>
    <w:rsid w:val="00CF6494"/>
    <w:rsid w:val="00D3147E"/>
    <w:rsid w:val="00D46F0E"/>
    <w:rsid w:val="00D63C99"/>
    <w:rsid w:val="00D83821"/>
    <w:rsid w:val="00DC0357"/>
    <w:rsid w:val="00DC04C7"/>
    <w:rsid w:val="00E045B3"/>
    <w:rsid w:val="00E22D0A"/>
    <w:rsid w:val="00E35001"/>
    <w:rsid w:val="00E606D7"/>
    <w:rsid w:val="00E63C3E"/>
    <w:rsid w:val="00E65133"/>
    <w:rsid w:val="00E95E82"/>
    <w:rsid w:val="00EC6BCC"/>
    <w:rsid w:val="00ED007B"/>
    <w:rsid w:val="00ED4901"/>
    <w:rsid w:val="00EE2818"/>
    <w:rsid w:val="00F00154"/>
    <w:rsid w:val="00F261F4"/>
    <w:rsid w:val="00F60A46"/>
    <w:rsid w:val="00F66B06"/>
    <w:rsid w:val="00FA13CF"/>
    <w:rsid w:val="00FA5D72"/>
    <w:rsid w:val="00FE2FCF"/>
    <w:rsid w:val="00FF5EEB"/>
    <w:rsid w:val="00FF71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2B21-DFAC-4BEA-BBD3-6D4A1BB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5</cp:revision>
  <cp:lastPrinted>2015-05-20T02:47:00Z</cp:lastPrinted>
  <dcterms:created xsi:type="dcterms:W3CDTF">2015-05-12T12:05:00Z</dcterms:created>
  <dcterms:modified xsi:type="dcterms:W3CDTF">2015-05-20T02:47:00Z</dcterms:modified>
</cp:coreProperties>
</file>