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sidR="00A71521">
        <w:rPr>
          <w:rFonts w:ascii="Franklin Gothic Book" w:eastAsia="Times New Roman" w:hAnsi="Franklin Gothic Book" w:cs="Times New Roman"/>
          <w:b/>
          <w:smallCaps/>
          <w:color w:val="9688BE"/>
          <w:sz w:val="36"/>
          <w:szCs w:val="36"/>
        </w:rPr>
        <w:t>s</w:t>
      </w:r>
    </w:p>
    <w:p w:rsidR="00601716" w:rsidRDefault="001E1D5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Italian: Background Language</w:t>
      </w:r>
    </w:p>
    <w:p w:rsidR="00891E0F" w:rsidRPr="00891E0F" w:rsidRDefault="001E1D5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11</w:t>
      </w:r>
    </w:p>
    <w:p w:rsidR="00891E0F" w:rsidRPr="00891E0F" w:rsidRDefault="00891E0F" w:rsidP="00891E0F">
      <w:pPr>
        <w:keepNext/>
        <w:spacing w:after="0" w:line="240" w:lineRule="auto"/>
        <w:jc w:val="center"/>
        <w:outlineLvl w:val="0"/>
        <w:rPr>
          <w:rFonts w:ascii="Calibri" w:eastAsia="Times New Roman" w:hAnsi="Calibri" w:cs="Times New Roman"/>
          <w:b/>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rPr>
      </w:pPr>
      <w:r>
        <w:rPr>
          <w:rFonts w:ascii="Franklin Gothic Medium" w:hAnsi="Franklin Gothic Medium"/>
          <w:smallCaps/>
          <w:color w:val="463969"/>
          <w:sz w:val="52"/>
          <w:szCs w:val="52"/>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A62B0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1E1D58" w:rsidP="006B600F">
      <w:pPr>
        <w:pStyle w:val="Heading1"/>
      </w:pPr>
      <w:r>
        <w:t>Italian: Background Language</w:t>
      </w:r>
      <w:r w:rsidR="000D4935">
        <w:t xml:space="preserve"> – ATAR Year 11</w:t>
      </w:r>
    </w:p>
    <w:p w:rsidR="00891E0F" w:rsidRPr="00A33BD1" w:rsidRDefault="00891E0F" w:rsidP="00A33BD1">
      <w:pPr>
        <w:pStyle w:val="Heading2"/>
      </w:pPr>
      <w:r w:rsidRPr="00A33BD1">
        <w:t xml:space="preserve">Task </w:t>
      </w:r>
      <w:r w:rsidR="00E646E6">
        <w:t>1</w:t>
      </w:r>
      <w:r w:rsidR="00B72825">
        <w:t xml:space="preserve"> —</w:t>
      </w:r>
      <w:r w:rsidR="005C1639">
        <w:t xml:space="preserve"> </w:t>
      </w:r>
      <w:r w:rsidR="00B72825">
        <w:t xml:space="preserve">Unit </w:t>
      </w:r>
      <w:r w:rsidR="00E646E6">
        <w:t>1</w:t>
      </w:r>
    </w:p>
    <w:p w:rsidR="00891E0F" w:rsidRPr="00E646E6" w:rsidRDefault="00891E0F" w:rsidP="00891E0F">
      <w:pPr>
        <w:tabs>
          <w:tab w:val="left" w:pos="709"/>
        </w:tabs>
        <w:spacing w:after="0" w:line="240" w:lineRule="auto"/>
        <w:ind w:right="-545"/>
        <w:rPr>
          <w:rFonts w:eastAsia="Times New Roman" w:cs="Arial"/>
          <w:b/>
          <w:bCs/>
        </w:rPr>
      </w:pPr>
      <w:r w:rsidRPr="00E646E6">
        <w:rPr>
          <w:rFonts w:eastAsia="Times New Roman" w:cs="Arial"/>
          <w:b/>
          <w:bCs/>
        </w:rPr>
        <w:t xml:space="preserve">Assessment type: </w:t>
      </w:r>
      <w:r w:rsidR="005A7C5A">
        <w:rPr>
          <w:rFonts w:eastAsia="Times New Roman" w:cs="Arial"/>
          <w:bCs/>
        </w:rPr>
        <w:t>Response: Viewing and r</w:t>
      </w:r>
      <w:r w:rsidR="00E646E6" w:rsidRPr="00603170">
        <w:rPr>
          <w:rFonts w:eastAsia="Times New Roman" w:cs="Arial"/>
          <w:bCs/>
        </w:rPr>
        <w:t>eading</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9417C5" w:rsidRPr="009417C5">
        <w:rPr>
          <w:rFonts w:eastAsia="Times New Roman" w:cs="Arial"/>
        </w:rPr>
        <w:t>45</w:t>
      </w:r>
      <w:r w:rsidR="009417C5">
        <w:rPr>
          <w:rFonts w:eastAsia="Times New Roman" w:cs="Arial"/>
        </w:rPr>
        <w:t xml:space="preserve"> </w:t>
      </w:r>
      <w:r w:rsidR="00127EA8" w:rsidRPr="009417C5">
        <w:rPr>
          <w:rFonts w:eastAsia="Times New Roman" w:cs="Arial"/>
        </w:rPr>
        <w:t>minutes</w:t>
      </w:r>
    </w:p>
    <w:p w:rsidR="009417C5" w:rsidRPr="00891E0F" w:rsidRDefault="009417C5" w:rsidP="009417C5">
      <w:pPr>
        <w:tabs>
          <w:tab w:val="left" w:pos="-851"/>
          <w:tab w:val="left" w:pos="720"/>
        </w:tabs>
        <w:spacing w:after="0" w:line="240" w:lineRule="auto"/>
        <w:ind w:right="-27"/>
        <w:outlineLvl w:val="0"/>
        <w:rPr>
          <w:rFonts w:eastAsia="Times New Roman" w:cs="Arial"/>
        </w:rPr>
      </w:pPr>
      <w:r>
        <w:rPr>
          <w:rFonts w:eastAsia="Times New Roman" w:cs="Arial"/>
        </w:rPr>
        <w:t>A monolingual print dictionary and/or bilingual print dictio</w:t>
      </w:r>
      <w:r w:rsidR="005C1639">
        <w:rPr>
          <w:rFonts w:eastAsia="Times New Roman" w:cs="Arial"/>
        </w:rPr>
        <w:t>nary can be used for this task.</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5C1639" w:rsidP="00891E0F">
      <w:pPr>
        <w:tabs>
          <w:tab w:val="left" w:pos="-851"/>
          <w:tab w:val="left" w:pos="720"/>
        </w:tabs>
        <w:spacing w:after="0" w:line="240" w:lineRule="auto"/>
        <w:ind w:right="-27"/>
        <w:outlineLvl w:val="0"/>
        <w:rPr>
          <w:rFonts w:eastAsia="Times New Roman" w:cs="Arial"/>
          <w:bCs/>
        </w:rPr>
      </w:pPr>
      <w:r>
        <w:rPr>
          <w:rFonts w:eastAsia="Times New Roman" w:cs="Arial"/>
          <w:bCs/>
        </w:rPr>
        <w:t>4</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5467F3" w:rsidRPr="00566D37" w:rsidRDefault="005467F3" w:rsidP="004B26BC">
      <w:pPr>
        <w:pStyle w:val="ecxmsonormal"/>
        <w:shd w:val="clear" w:color="auto" w:fill="FFFFFF"/>
        <w:spacing w:before="240" w:beforeAutospacing="0" w:after="120" w:afterAutospacing="0"/>
        <w:rPr>
          <w:rFonts w:ascii="Calibri" w:eastAsia="SimSun" w:hAnsi="Calibri"/>
          <w:b/>
          <w:bCs/>
          <w:color w:val="444444"/>
          <w:sz w:val="22"/>
          <w:szCs w:val="22"/>
        </w:rPr>
      </w:pPr>
      <w:r w:rsidRPr="00566D37">
        <w:rPr>
          <w:rFonts w:ascii="Calibri" w:eastAsia="SimSun" w:hAnsi="Calibri"/>
          <w:b/>
          <w:bCs/>
          <w:color w:val="444444"/>
          <w:sz w:val="22"/>
          <w:szCs w:val="22"/>
        </w:rPr>
        <w:t>Young people and their relationships</w:t>
      </w:r>
      <w:r w:rsidR="00816B56">
        <w:rPr>
          <w:rFonts w:ascii="Calibri" w:eastAsia="SimSun" w:hAnsi="Calibri"/>
          <w:b/>
          <w:bCs/>
          <w:color w:val="444444"/>
          <w:sz w:val="22"/>
          <w:szCs w:val="22"/>
        </w:rPr>
        <w:tab/>
      </w:r>
      <w:r w:rsidR="00816B56">
        <w:rPr>
          <w:rFonts w:ascii="Calibri" w:eastAsia="SimSun" w:hAnsi="Calibri"/>
          <w:b/>
          <w:bCs/>
          <w:color w:val="444444"/>
          <w:sz w:val="22"/>
          <w:szCs w:val="22"/>
        </w:rPr>
        <w:tab/>
      </w:r>
      <w:r w:rsidR="00816B56">
        <w:rPr>
          <w:rFonts w:ascii="Calibri" w:eastAsia="SimSun" w:hAnsi="Calibri"/>
          <w:b/>
          <w:bCs/>
          <w:color w:val="444444"/>
          <w:sz w:val="22"/>
          <w:szCs w:val="22"/>
        </w:rPr>
        <w:tab/>
      </w:r>
      <w:r w:rsidR="00816B56">
        <w:rPr>
          <w:rFonts w:ascii="Calibri" w:eastAsia="SimSun" w:hAnsi="Calibri"/>
          <w:b/>
          <w:bCs/>
          <w:color w:val="444444"/>
          <w:sz w:val="22"/>
          <w:szCs w:val="22"/>
        </w:rPr>
        <w:tab/>
      </w:r>
      <w:r w:rsidR="00816B56">
        <w:rPr>
          <w:rFonts w:ascii="Calibri" w:eastAsia="SimSun" w:hAnsi="Calibri"/>
          <w:b/>
          <w:bCs/>
          <w:color w:val="444444"/>
          <w:sz w:val="22"/>
          <w:szCs w:val="22"/>
        </w:rPr>
        <w:tab/>
      </w:r>
      <w:r w:rsidR="00816B56">
        <w:rPr>
          <w:rFonts w:ascii="Calibri" w:eastAsia="SimSun" w:hAnsi="Calibri"/>
          <w:b/>
          <w:bCs/>
          <w:color w:val="444444"/>
          <w:sz w:val="22"/>
          <w:szCs w:val="22"/>
        </w:rPr>
        <w:tab/>
      </w:r>
      <w:r w:rsidR="00816B56">
        <w:rPr>
          <w:rFonts w:ascii="Calibri" w:eastAsia="SimSun" w:hAnsi="Calibri"/>
          <w:b/>
          <w:bCs/>
          <w:color w:val="444444"/>
          <w:sz w:val="22"/>
          <w:szCs w:val="22"/>
        </w:rPr>
        <w:tab/>
        <w:t>(26 marks)</w:t>
      </w:r>
      <w:r w:rsidRPr="00566D37">
        <w:rPr>
          <w:rFonts w:ascii="Calibri" w:eastAsia="SimSun" w:hAnsi="Calibri"/>
          <w:b/>
          <w:bCs/>
          <w:color w:val="444444"/>
          <w:sz w:val="22"/>
          <w:szCs w:val="22"/>
        </w:rPr>
        <w:tab/>
      </w:r>
      <w:r w:rsidRPr="00566D37">
        <w:rPr>
          <w:rFonts w:ascii="Calibri" w:eastAsia="SimSun" w:hAnsi="Calibri"/>
          <w:b/>
          <w:bCs/>
          <w:color w:val="444444"/>
          <w:sz w:val="22"/>
          <w:szCs w:val="22"/>
        </w:rPr>
        <w:tab/>
      </w:r>
      <w:r w:rsidRPr="00566D37">
        <w:rPr>
          <w:rFonts w:ascii="Calibri" w:eastAsia="SimSun" w:hAnsi="Calibri"/>
          <w:b/>
          <w:bCs/>
          <w:color w:val="444444"/>
          <w:sz w:val="22"/>
          <w:szCs w:val="22"/>
        </w:rPr>
        <w:tab/>
      </w:r>
      <w:r w:rsidRPr="00566D37">
        <w:rPr>
          <w:rFonts w:ascii="Calibri" w:eastAsia="SimSun" w:hAnsi="Calibri"/>
          <w:b/>
          <w:bCs/>
          <w:color w:val="444444"/>
          <w:sz w:val="22"/>
          <w:szCs w:val="22"/>
        </w:rPr>
        <w:tab/>
      </w:r>
      <w:r w:rsidRPr="00566D37">
        <w:rPr>
          <w:rFonts w:ascii="Calibri" w:eastAsia="SimSun" w:hAnsi="Calibri"/>
          <w:b/>
          <w:bCs/>
          <w:color w:val="444444"/>
          <w:sz w:val="22"/>
          <w:szCs w:val="22"/>
        </w:rPr>
        <w:tab/>
      </w:r>
      <w:r w:rsidRPr="00566D37">
        <w:rPr>
          <w:rFonts w:ascii="Calibri" w:eastAsia="SimSun" w:hAnsi="Calibri"/>
          <w:b/>
          <w:bCs/>
          <w:color w:val="444444"/>
          <w:sz w:val="22"/>
          <w:szCs w:val="22"/>
        </w:rPr>
        <w:tab/>
      </w:r>
    </w:p>
    <w:p w:rsidR="00E646E6" w:rsidRPr="008007DB" w:rsidRDefault="00E646E6" w:rsidP="00FC0759">
      <w:pPr>
        <w:pStyle w:val="ecxmsonormal"/>
        <w:shd w:val="clear" w:color="auto" w:fill="FFFFFF"/>
        <w:spacing w:before="120" w:beforeAutospacing="0" w:after="120" w:afterAutospacing="0"/>
        <w:rPr>
          <w:rFonts w:ascii="Calibri" w:eastAsia="SimSun" w:hAnsi="Calibri"/>
          <w:bCs/>
          <w:sz w:val="22"/>
          <w:szCs w:val="22"/>
        </w:rPr>
      </w:pPr>
      <w:r w:rsidRPr="008007DB">
        <w:rPr>
          <w:rFonts w:ascii="Calibri" w:eastAsia="SimSun" w:hAnsi="Calibri"/>
          <w:bCs/>
          <w:sz w:val="22"/>
          <w:szCs w:val="22"/>
        </w:rPr>
        <w:t xml:space="preserve">Read the following </w:t>
      </w:r>
      <w:r w:rsidR="00DC6936" w:rsidRPr="008007DB">
        <w:rPr>
          <w:rFonts w:ascii="Calibri" w:eastAsia="SimSun" w:hAnsi="Calibri"/>
          <w:b/>
          <w:bCs/>
          <w:sz w:val="22"/>
          <w:szCs w:val="22"/>
        </w:rPr>
        <w:t>two (2)</w:t>
      </w:r>
      <w:r w:rsidRPr="008007DB">
        <w:rPr>
          <w:rFonts w:ascii="Calibri" w:eastAsia="SimSun" w:hAnsi="Calibri"/>
          <w:bCs/>
          <w:sz w:val="22"/>
          <w:szCs w:val="22"/>
        </w:rPr>
        <w:t xml:space="preserve"> texts and answer the questions in English or Italia</w:t>
      </w:r>
      <w:r w:rsidR="005C1639" w:rsidRPr="008007DB">
        <w:rPr>
          <w:rFonts w:ascii="Calibri" w:eastAsia="SimSun" w:hAnsi="Calibri"/>
          <w:bCs/>
          <w:sz w:val="22"/>
          <w:szCs w:val="22"/>
        </w:rPr>
        <w:t>n as required.</w:t>
      </w:r>
    </w:p>
    <w:p w:rsidR="008007DB" w:rsidRDefault="008007DB" w:rsidP="008007DB">
      <w:pPr>
        <w:pStyle w:val="ecxmsonormal"/>
        <w:shd w:val="clear" w:color="auto" w:fill="FFFFFF"/>
        <w:spacing w:before="0" w:beforeAutospacing="0" w:after="0" w:afterAutospacing="0"/>
        <w:rPr>
          <w:rFonts w:asciiTheme="minorHAnsi" w:eastAsia="SimSun" w:hAnsiTheme="minorHAnsi"/>
          <w:b/>
          <w:bCs/>
          <w:color w:val="444444"/>
          <w:sz w:val="22"/>
          <w:szCs w:val="22"/>
          <w:lang w:val="it-IT"/>
        </w:rPr>
      </w:pPr>
    </w:p>
    <w:p w:rsidR="00E646E6" w:rsidRPr="008007DB" w:rsidRDefault="00E646E6" w:rsidP="008007DB">
      <w:pPr>
        <w:pStyle w:val="ecxmsonormal"/>
        <w:shd w:val="clear" w:color="auto" w:fill="FFFFFF"/>
        <w:spacing w:before="0" w:beforeAutospacing="0" w:after="120" w:afterAutospacing="0"/>
        <w:rPr>
          <w:rFonts w:asciiTheme="minorHAnsi" w:eastAsia="SimSun" w:hAnsiTheme="minorHAnsi"/>
          <w:b/>
          <w:bCs/>
          <w:sz w:val="22"/>
          <w:szCs w:val="22"/>
          <w:lang w:val="it-IT"/>
        </w:rPr>
      </w:pPr>
      <w:r w:rsidRPr="008007DB">
        <w:rPr>
          <w:rFonts w:asciiTheme="minorHAnsi" w:eastAsia="SimSun" w:hAnsiTheme="minorHAnsi"/>
          <w:b/>
          <w:bCs/>
          <w:sz w:val="22"/>
          <w:szCs w:val="22"/>
          <w:lang w:val="it-IT"/>
        </w:rPr>
        <w:t xml:space="preserve">Text </w:t>
      </w:r>
      <w:r w:rsidR="009417C5" w:rsidRPr="008007DB">
        <w:rPr>
          <w:rFonts w:asciiTheme="minorHAnsi" w:eastAsia="SimSun" w:hAnsiTheme="minorHAnsi"/>
          <w:b/>
          <w:bCs/>
          <w:sz w:val="22"/>
          <w:szCs w:val="22"/>
          <w:lang w:val="it-IT"/>
        </w:rPr>
        <w:t>1</w:t>
      </w:r>
      <w:r w:rsidRPr="008007DB">
        <w:rPr>
          <w:rFonts w:asciiTheme="minorHAnsi" w:eastAsia="SimSun" w:hAnsiTheme="minorHAnsi"/>
          <w:b/>
          <w:bCs/>
          <w:sz w:val="22"/>
          <w:szCs w:val="22"/>
          <w:lang w:val="it-IT"/>
        </w:rPr>
        <w:t xml:space="preserve"> </w:t>
      </w:r>
      <w:r w:rsidR="00392BAF" w:rsidRPr="008007DB">
        <w:rPr>
          <w:rFonts w:asciiTheme="minorHAnsi" w:eastAsia="SimSun" w:hAnsiTheme="minorHAnsi"/>
          <w:b/>
          <w:bCs/>
          <w:sz w:val="22"/>
          <w:szCs w:val="22"/>
          <w:lang w:val="it-IT"/>
        </w:rPr>
        <w:t>–</w:t>
      </w:r>
      <w:r w:rsidRPr="008007DB">
        <w:rPr>
          <w:rFonts w:asciiTheme="minorHAnsi" w:eastAsia="SimSun" w:hAnsiTheme="minorHAnsi"/>
          <w:b/>
          <w:bCs/>
          <w:sz w:val="22"/>
          <w:szCs w:val="22"/>
          <w:lang w:val="it-IT"/>
        </w:rPr>
        <w:t xml:space="preserve"> articolo</w:t>
      </w:r>
    </w:p>
    <w:p w:rsidR="00E646E6" w:rsidRPr="008007DB" w:rsidRDefault="00E646E6" w:rsidP="00FC0759">
      <w:pPr>
        <w:pStyle w:val="ecxmsonormal"/>
        <w:shd w:val="clear" w:color="auto" w:fill="FFFFFF"/>
        <w:spacing w:before="120" w:beforeAutospacing="0" w:after="120" w:afterAutospacing="0"/>
        <w:rPr>
          <w:rFonts w:ascii="Calibri" w:eastAsia="SimSun" w:hAnsi="Calibri"/>
          <w:b/>
          <w:bCs/>
          <w:sz w:val="22"/>
          <w:szCs w:val="22"/>
          <w:lang w:val="it-IT"/>
        </w:rPr>
      </w:pPr>
      <w:r w:rsidRPr="008007DB">
        <w:rPr>
          <w:rFonts w:ascii="Calibri" w:eastAsia="SimSun" w:hAnsi="Calibri"/>
          <w:b/>
          <w:bCs/>
          <w:sz w:val="22"/>
          <w:szCs w:val="22"/>
          <w:lang w:val="it-IT"/>
        </w:rPr>
        <w:t>CRONACA DEI GIOVANI IN EUROPA</w:t>
      </w:r>
    </w:p>
    <w:p w:rsidR="00FC0759" w:rsidRPr="008007DB" w:rsidRDefault="00E646E6" w:rsidP="00FC0759">
      <w:pPr>
        <w:pStyle w:val="ecxmsonormal"/>
        <w:shd w:val="clear" w:color="auto" w:fill="FFFFFF"/>
        <w:spacing w:before="120" w:beforeAutospacing="0" w:after="120" w:afterAutospacing="0"/>
        <w:rPr>
          <w:rFonts w:ascii="Calibri" w:eastAsia="SimSun" w:hAnsi="Calibri"/>
          <w:b/>
          <w:bCs/>
          <w:sz w:val="22"/>
          <w:szCs w:val="22"/>
          <w:lang w:val="it-IT"/>
        </w:rPr>
      </w:pPr>
      <w:r w:rsidRPr="008007DB">
        <w:rPr>
          <w:rFonts w:ascii="Calibri" w:eastAsia="SimSun" w:hAnsi="Calibri"/>
          <w:b/>
          <w:bCs/>
          <w:sz w:val="22"/>
          <w:szCs w:val="22"/>
          <w:lang w:val="it-IT"/>
        </w:rPr>
        <w:t>I giovani tra la famiglia e gli amici</w:t>
      </w:r>
    </w:p>
    <w:p w:rsidR="00E646E6" w:rsidRPr="008007DB" w:rsidRDefault="00E646E6"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By Marcello Rigatti 26 Marzo 2015</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 xml:space="preserve">I giovani di oggi hanno un rapporto molto complesso sia con la </w:t>
      </w:r>
      <w:r w:rsidR="005C1639" w:rsidRPr="008007DB">
        <w:rPr>
          <w:rFonts w:ascii="Calibri" w:eastAsia="SimSun" w:hAnsi="Calibri"/>
          <w:sz w:val="21"/>
          <w:szCs w:val="21"/>
          <w:lang w:val="it-IT"/>
        </w:rPr>
        <w:t>famiglia che con gli amici. La f</w:t>
      </w:r>
      <w:r w:rsidRPr="008007DB">
        <w:rPr>
          <w:rFonts w:ascii="Calibri" w:eastAsia="SimSun" w:hAnsi="Calibri"/>
          <w:sz w:val="21"/>
          <w:szCs w:val="21"/>
          <w:lang w:val="it-IT"/>
        </w:rPr>
        <w:t>amiglia ha sicuramente un ruolo importante nella vita di ciascuno di noi, anche se nel tempo il rapporto degli adolescenti con i genitori diventa talvolta conflittuale.</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Le diverse generazioni sviluppano modi di vivere e aspirazioni in linea con il proprio tempo e perci</w:t>
      </w:r>
      <w:r w:rsidRPr="008007DB">
        <w:rPr>
          <w:rFonts w:ascii="Calibri" w:eastAsia="SimSun" w:hAnsi="Calibri"/>
          <w:sz w:val="21"/>
          <w:szCs w:val="21"/>
          <w:lang w:val="it-IT" w:eastAsia="zh-CN"/>
        </w:rPr>
        <w:t xml:space="preserve">ò </w:t>
      </w:r>
      <w:r w:rsidRPr="008007DB">
        <w:rPr>
          <w:rFonts w:ascii="Calibri" w:eastAsia="SimSun" w:hAnsi="Calibri"/>
          <w:sz w:val="21"/>
          <w:szCs w:val="21"/>
          <w:lang w:val="it-IT"/>
        </w:rPr>
        <w:t>naturalmente differenti. Si ascoltano musicisti diversi da quelli della generazione dei propri genitori, si sviluppano passioni diverse, ci sono miti sportivi o dello spettacolo diversi.</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Ma la diversit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generazionale si forma soprattutto grazie ai diversi percorsi educativi e professionali. In passato in Italia poche persone avevano l</w:t>
      </w:r>
      <w:r w:rsidRPr="008007DB">
        <w:rPr>
          <w:rFonts w:ascii="Calibri" w:eastAsia="SimSun" w:hAnsi="Calibri"/>
          <w:sz w:val="21"/>
          <w:szCs w:val="21"/>
          <w:lang w:val="it-IT" w:eastAsia="zh-CN"/>
        </w:rPr>
        <w:t>’</w:t>
      </w:r>
      <w:r w:rsidRPr="008007DB">
        <w:rPr>
          <w:rFonts w:ascii="Calibri" w:eastAsia="SimSun" w:hAnsi="Calibri"/>
          <w:sz w:val="21"/>
          <w:szCs w:val="21"/>
          <w:lang w:val="it-IT"/>
        </w:rPr>
        <w:t>opportunit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di frequentare l</w:t>
      </w:r>
      <w:r w:rsidRPr="008007DB">
        <w:rPr>
          <w:rFonts w:ascii="Calibri" w:eastAsia="SimSun" w:hAnsi="Calibri"/>
          <w:sz w:val="21"/>
          <w:szCs w:val="21"/>
          <w:lang w:val="it-IT" w:eastAsia="zh-CN"/>
        </w:rPr>
        <w:t>’</w:t>
      </w:r>
      <w:r w:rsidRPr="008007DB">
        <w:rPr>
          <w:rFonts w:ascii="Calibri" w:eastAsia="SimSun" w:hAnsi="Calibri"/>
          <w:sz w:val="21"/>
          <w:szCs w:val="21"/>
          <w:lang w:val="it-IT"/>
        </w:rPr>
        <w:t>Universit</w:t>
      </w:r>
      <w:r w:rsidRPr="008007DB">
        <w:rPr>
          <w:rFonts w:ascii="Calibri" w:eastAsia="SimSun" w:hAnsi="Calibri"/>
          <w:sz w:val="21"/>
          <w:szCs w:val="21"/>
          <w:lang w:val="it-IT" w:eastAsia="zh-CN"/>
        </w:rPr>
        <w:t>à</w:t>
      </w:r>
      <w:r w:rsidRPr="008007DB">
        <w:rPr>
          <w:rFonts w:ascii="Calibri" w:eastAsia="SimSun" w:hAnsi="Calibri"/>
          <w:sz w:val="21"/>
          <w:szCs w:val="21"/>
          <w:lang w:val="it-IT"/>
        </w:rPr>
        <w:t>. I genitori faticano a capire i figli che, anzich</w:t>
      </w:r>
      <w:r w:rsidRPr="008007DB">
        <w:rPr>
          <w:rFonts w:ascii="Calibri" w:eastAsia="SimSun" w:hAnsi="Calibri"/>
          <w:sz w:val="21"/>
          <w:szCs w:val="21"/>
          <w:lang w:val="it-IT" w:eastAsia="zh-CN"/>
        </w:rPr>
        <w:t>é</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studiare e cercare un impiego e una carriera stabile, magari preferiscono fare esperienze all</w:t>
      </w:r>
      <w:r w:rsidRPr="008007DB">
        <w:rPr>
          <w:rFonts w:ascii="Calibri" w:eastAsia="SimSun" w:hAnsi="Calibri"/>
          <w:sz w:val="21"/>
          <w:szCs w:val="21"/>
          <w:lang w:val="it-IT" w:eastAsia="zh-CN"/>
        </w:rPr>
        <w:t>’</w:t>
      </w:r>
      <w:r w:rsidRPr="008007DB">
        <w:rPr>
          <w:rFonts w:ascii="Calibri" w:eastAsia="SimSun" w:hAnsi="Calibri"/>
          <w:sz w:val="21"/>
          <w:szCs w:val="21"/>
          <w:lang w:val="it-IT"/>
        </w:rPr>
        <w:t>estero, in Europa o anche oltre. Che si sposano sempre pi</w:t>
      </w:r>
      <w:r w:rsidRPr="008007DB">
        <w:rPr>
          <w:rFonts w:ascii="Calibri" w:eastAsia="SimSun" w:hAnsi="Calibri"/>
          <w:sz w:val="21"/>
          <w:szCs w:val="21"/>
          <w:lang w:val="it-IT" w:eastAsia="zh-CN"/>
        </w:rPr>
        <w:t>ù</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tardi, ad esempio. Soprattutto per i giovani italiani l</w:t>
      </w:r>
      <w:r w:rsidRPr="008007DB">
        <w:rPr>
          <w:rFonts w:ascii="Calibri" w:eastAsia="SimSun" w:hAnsi="Calibri"/>
          <w:sz w:val="21"/>
          <w:szCs w:val="21"/>
          <w:lang w:val="it-IT" w:eastAsia="zh-CN"/>
        </w:rPr>
        <w:t>’</w:t>
      </w:r>
      <w:r w:rsidR="005C1639" w:rsidRPr="008007DB">
        <w:rPr>
          <w:rFonts w:ascii="Calibri" w:eastAsia="SimSun" w:hAnsi="Calibri"/>
          <w:sz w:val="21"/>
          <w:szCs w:val="21"/>
          <w:lang w:val="it-IT"/>
        </w:rPr>
        <w:t>attrattiva di un’</w:t>
      </w:r>
      <w:r w:rsidRPr="008007DB">
        <w:rPr>
          <w:rFonts w:ascii="Calibri" w:eastAsia="SimSun" w:hAnsi="Calibri"/>
          <w:sz w:val="21"/>
          <w:szCs w:val="21"/>
          <w:lang w:val="it-IT"/>
        </w:rPr>
        <w:t>esperienza in paesi europei, come Inghilterra o Germania, o anche extra UE come Australia o Stati Uniti,</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eastAsia="zh-CN"/>
        </w:rPr>
        <w:t>è</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oggi molto forte. Si va per imparare una lingua, ma anche per mettere nel Curriculum un</w:t>
      </w:r>
      <w:r w:rsidRPr="008007DB">
        <w:rPr>
          <w:rFonts w:ascii="Calibri" w:eastAsia="SimSun" w:hAnsi="Calibri"/>
          <w:sz w:val="21"/>
          <w:szCs w:val="21"/>
          <w:lang w:val="it-IT" w:eastAsia="zh-CN"/>
        </w:rPr>
        <w:t>’</w:t>
      </w:r>
      <w:r w:rsidRPr="008007DB">
        <w:rPr>
          <w:rFonts w:ascii="Calibri" w:eastAsia="SimSun" w:hAnsi="Calibri"/>
          <w:sz w:val="21"/>
          <w:szCs w:val="21"/>
          <w:lang w:val="it-IT"/>
        </w:rPr>
        <w:t>esperienza formativa. Oltre che per conoscere altre culture e altre persone.</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Ecco che allora per un giovane diventano importante gli amici, i gruppi sociali con i quali si passa pi</w:t>
      </w:r>
      <w:r w:rsidRPr="008007DB">
        <w:rPr>
          <w:rFonts w:ascii="Calibri" w:eastAsia="SimSun" w:hAnsi="Calibri"/>
          <w:sz w:val="21"/>
          <w:szCs w:val="21"/>
          <w:lang w:val="it-IT" w:eastAsia="zh-CN"/>
        </w:rPr>
        <w:t>ù</w:t>
      </w:r>
      <w:r w:rsidR="00DE32B6" w:rsidRPr="008007DB">
        <w:rPr>
          <w:rFonts w:ascii="Calibri" w:eastAsia="SimSun" w:hAnsi="Calibri"/>
          <w:sz w:val="21"/>
          <w:szCs w:val="21"/>
          <w:lang w:val="it-IT" w:eastAsia="zh-CN"/>
        </w:rPr>
        <w:t xml:space="preserve"> </w:t>
      </w:r>
      <w:r w:rsidRPr="008007DB">
        <w:rPr>
          <w:rFonts w:ascii="Calibri" w:eastAsia="SimSun" w:hAnsi="Calibri"/>
          <w:sz w:val="21"/>
          <w:szCs w:val="21"/>
          <w:lang w:val="it-IT"/>
        </w:rPr>
        <w:t>tempo: gli amici della scuola o dell</w:t>
      </w:r>
      <w:r w:rsidRPr="008007DB">
        <w:rPr>
          <w:rFonts w:ascii="Calibri" w:eastAsia="SimSun" w:hAnsi="Calibri"/>
          <w:sz w:val="21"/>
          <w:szCs w:val="21"/>
          <w:lang w:val="it-IT" w:eastAsia="zh-CN"/>
        </w:rPr>
        <w:t>’</w:t>
      </w:r>
      <w:r w:rsidRPr="008007DB">
        <w:rPr>
          <w:rFonts w:ascii="Calibri" w:eastAsia="SimSun" w:hAnsi="Calibri"/>
          <w:sz w:val="21"/>
          <w:szCs w:val="21"/>
          <w:lang w:val="it-IT"/>
        </w:rPr>
        <w:t>Universit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e quelli della squadra di calcio o di pallavolo, le conoscenze fatte nei luoghi</w:t>
      </w:r>
      <w:r w:rsidR="005C1639" w:rsidRPr="008007DB">
        <w:rPr>
          <w:rFonts w:ascii="Calibri" w:eastAsia="SimSun" w:hAnsi="Calibri"/>
          <w:sz w:val="21"/>
          <w:szCs w:val="21"/>
          <w:lang w:val="it-IT"/>
        </w:rPr>
        <w:t xml:space="preserve"> di ritrovo, in discoteca o al bar o durante i viaggi. La c</w:t>
      </w:r>
      <w:r w:rsidRPr="008007DB">
        <w:rPr>
          <w:rFonts w:ascii="Calibri" w:eastAsia="SimSun" w:hAnsi="Calibri"/>
          <w:sz w:val="21"/>
          <w:szCs w:val="21"/>
          <w:lang w:val="it-IT"/>
        </w:rPr>
        <w:t>ultura dei giovani di oggi</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eastAsia="zh-CN"/>
        </w:rPr>
        <w:t>è</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pi</w:t>
      </w:r>
      <w:r w:rsidRPr="008007DB">
        <w:rPr>
          <w:rFonts w:ascii="Calibri" w:eastAsia="SimSun" w:hAnsi="Calibri"/>
          <w:sz w:val="21"/>
          <w:szCs w:val="21"/>
          <w:lang w:val="it-IT" w:eastAsia="zh-CN"/>
        </w:rPr>
        <w:t>ù</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influenzata da queste frequentazioni che dalla famiglia. Relazioni sociali che oggi si rafforzano o addirittura nascono anche nella realt</w:t>
      </w:r>
      <w:r w:rsidRPr="008007DB">
        <w:rPr>
          <w:rFonts w:ascii="Calibri" w:eastAsia="SimSun" w:hAnsi="Calibri"/>
          <w:sz w:val="21"/>
          <w:szCs w:val="21"/>
          <w:lang w:val="it-IT" w:eastAsia="zh-CN"/>
        </w:rPr>
        <w:t>à</w:t>
      </w:r>
      <w:r w:rsidR="00423CBC" w:rsidRPr="008007DB">
        <w:rPr>
          <w:rStyle w:val="apple-converted-space"/>
          <w:rFonts w:ascii="Calibri" w:eastAsia="SimSun" w:hAnsi="Calibri"/>
          <w:sz w:val="21"/>
          <w:szCs w:val="21"/>
          <w:lang w:val="it-IT"/>
        </w:rPr>
        <w:t xml:space="preserve"> </w:t>
      </w:r>
      <w:r w:rsidR="005C1639" w:rsidRPr="008007DB">
        <w:rPr>
          <w:rFonts w:ascii="Calibri" w:eastAsia="SimSun" w:hAnsi="Calibri"/>
          <w:sz w:val="21"/>
          <w:szCs w:val="21"/>
          <w:lang w:val="it-IT"/>
        </w:rPr>
        <w:t>virtuale dei social network</w:t>
      </w:r>
      <w:r w:rsidRPr="008007DB">
        <w:rPr>
          <w:rFonts w:ascii="Calibri" w:eastAsia="SimSun" w:hAnsi="Calibri"/>
          <w:sz w:val="21"/>
          <w:szCs w:val="21"/>
          <w:lang w:val="it-IT"/>
        </w:rPr>
        <w:t>.</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t>Dall</w:t>
      </w:r>
      <w:r w:rsidRPr="008007DB">
        <w:rPr>
          <w:rFonts w:ascii="Calibri" w:eastAsia="SimSun" w:hAnsi="Calibri"/>
          <w:sz w:val="21"/>
          <w:szCs w:val="21"/>
          <w:lang w:val="it-IT" w:eastAsia="zh-CN"/>
        </w:rPr>
        <w:t>’</w:t>
      </w:r>
      <w:r w:rsidRPr="008007DB">
        <w:rPr>
          <w:rFonts w:ascii="Calibri" w:eastAsia="SimSun" w:hAnsi="Calibri"/>
          <w:sz w:val="21"/>
          <w:szCs w:val="21"/>
          <w:lang w:val="it-IT"/>
        </w:rPr>
        <w:t>adolescenza in poi nascono anche i primi amori, che a volte durano anche anni. Qualcuno finisce perfino in matrimonio. Non</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eastAsia="zh-CN"/>
        </w:rPr>
        <w:t>è</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infrequente incontrare coppie che si sono formate giovanissime, anche a 16</w:t>
      </w:r>
      <w:r w:rsidR="00ED680B" w:rsidRPr="008007DB">
        <w:rPr>
          <w:rFonts w:ascii="Calibri" w:eastAsia="SimSun" w:hAnsi="Calibri"/>
          <w:sz w:val="21"/>
          <w:szCs w:val="21"/>
          <w:lang w:val="it-IT"/>
        </w:rPr>
        <w:t>–</w:t>
      </w:r>
      <w:r w:rsidRPr="008007DB">
        <w:rPr>
          <w:rFonts w:ascii="Calibri" w:eastAsia="SimSun" w:hAnsi="Calibri"/>
          <w:sz w:val="21"/>
          <w:szCs w:val="21"/>
          <w:lang w:val="it-IT"/>
        </w:rPr>
        <w:t>18 anni. Talvolta sono le pi</w:t>
      </w:r>
      <w:r w:rsidRPr="008007DB">
        <w:rPr>
          <w:rFonts w:ascii="Calibri" w:eastAsia="SimSun" w:hAnsi="Calibri"/>
          <w:sz w:val="21"/>
          <w:szCs w:val="21"/>
          <w:lang w:val="it-IT" w:eastAsia="zh-CN"/>
        </w:rPr>
        <w:t>ù</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durature, anche se oggi si finisce sempre pi</w:t>
      </w:r>
      <w:r w:rsidRPr="008007DB">
        <w:rPr>
          <w:rFonts w:ascii="Calibri" w:eastAsia="SimSun" w:hAnsi="Calibri"/>
          <w:sz w:val="21"/>
          <w:szCs w:val="21"/>
          <w:lang w:val="it-IT" w:eastAsia="zh-CN"/>
        </w:rPr>
        <w:t>ù</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spesso per sposarsi oltre i 30 anni.</w:t>
      </w:r>
    </w:p>
    <w:p w:rsidR="008007DB" w:rsidRDefault="008007DB">
      <w:pPr>
        <w:rPr>
          <w:rFonts w:ascii="Calibri" w:eastAsia="SimSun" w:hAnsi="Calibri" w:cs="Times New Roman"/>
          <w:color w:val="444444"/>
          <w:sz w:val="21"/>
          <w:szCs w:val="21"/>
          <w:lang w:val="it-IT" w:eastAsia="en-AU"/>
        </w:rPr>
      </w:pPr>
      <w:r>
        <w:rPr>
          <w:rFonts w:ascii="Calibri" w:eastAsia="SimSun" w:hAnsi="Calibri"/>
          <w:color w:val="444444"/>
          <w:sz w:val="21"/>
          <w:szCs w:val="21"/>
          <w:lang w:val="it-IT"/>
        </w:rPr>
        <w:br w:type="page"/>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1"/>
          <w:szCs w:val="21"/>
          <w:lang w:val="it-IT"/>
        </w:rPr>
      </w:pPr>
      <w:r w:rsidRPr="008007DB">
        <w:rPr>
          <w:rFonts w:ascii="Calibri" w:eastAsia="SimSun" w:hAnsi="Calibri"/>
          <w:sz w:val="21"/>
          <w:szCs w:val="21"/>
          <w:lang w:val="it-IT"/>
        </w:rPr>
        <w:lastRenderedPageBreak/>
        <w:t>In definitiva la difficolt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maggiore per un giovane oggi</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eastAsia="zh-CN"/>
        </w:rPr>
        <w:t>è</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trovare un sano equilibrio tra la voglia legittima di trovare la propria strada, seguire le proprie aspirazioni e integrarsi con i coetanei e la necessit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di mantenere un rapporto stretto con la famiglia, che era e rimane l</w:t>
      </w:r>
      <w:r w:rsidRPr="008007DB">
        <w:rPr>
          <w:rFonts w:ascii="Calibri" w:eastAsia="SimSun" w:hAnsi="Calibri"/>
          <w:sz w:val="21"/>
          <w:szCs w:val="21"/>
          <w:lang w:val="it-IT" w:eastAsia="zh-CN"/>
        </w:rPr>
        <w:t>’</w:t>
      </w:r>
      <w:r w:rsidRPr="008007DB">
        <w:rPr>
          <w:rFonts w:ascii="Calibri" w:eastAsia="SimSun" w:hAnsi="Calibri"/>
          <w:sz w:val="21"/>
          <w:szCs w:val="21"/>
          <w:lang w:val="it-IT"/>
        </w:rPr>
        <w:t>istituzione pi</w:t>
      </w:r>
      <w:r w:rsidRPr="008007DB">
        <w:rPr>
          <w:rFonts w:ascii="Calibri" w:eastAsia="SimSun" w:hAnsi="Calibri"/>
          <w:sz w:val="21"/>
          <w:szCs w:val="21"/>
          <w:lang w:val="it-IT" w:eastAsia="zh-CN"/>
        </w:rPr>
        <w:t xml:space="preserve">ù </w:t>
      </w:r>
      <w:r w:rsidRPr="008007DB">
        <w:rPr>
          <w:rFonts w:ascii="Calibri" w:eastAsia="SimSun" w:hAnsi="Calibri"/>
          <w:sz w:val="21"/>
          <w:szCs w:val="21"/>
          <w:lang w:val="it-IT"/>
        </w:rPr>
        <w:t>solida e importante della societ</w:t>
      </w:r>
      <w:r w:rsidRPr="008007DB">
        <w:rPr>
          <w:rFonts w:ascii="Calibri" w:eastAsia="SimSun" w:hAnsi="Calibri"/>
          <w:sz w:val="21"/>
          <w:szCs w:val="21"/>
          <w:lang w:val="it-IT" w:eastAsia="zh-CN"/>
        </w:rPr>
        <w:t>à</w:t>
      </w:r>
      <w:r w:rsidRPr="008007DB">
        <w:rPr>
          <w:rStyle w:val="apple-converted-space"/>
          <w:rFonts w:ascii="Calibri" w:eastAsia="SimSun" w:hAnsi="Calibri"/>
          <w:sz w:val="21"/>
          <w:szCs w:val="21"/>
          <w:lang w:val="it-IT"/>
        </w:rPr>
        <w:t xml:space="preserve"> </w:t>
      </w:r>
      <w:r w:rsidRPr="008007DB">
        <w:rPr>
          <w:rFonts w:ascii="Calibri" w:eastAsia="SimSun" w:hAnsi="Calibri"/>
          <w:sz w:val="21"/>
          <w:szCs w:val="21"/>
          <w:lang w:val="it-IT"/>
        </w:rPr>
        <w:t>italiana.</w:t>
      </w:r>
    </w:p>
    <w:p w:rsidR="00E646E6" w:rsidRPr="008007DB" w:rsidRDefault="00E646E6" w:rsidP="00FC0759">
      <w:pPr>
        <w:pStyle w:val="ecxmsonormal"/>
        <w:shd w:val="clear" w:color="auto" w:fill="FFFFFF"/>
        <w:spacing w:before="120" w:beforeAutospacing="0" w:after="120" w:afterAutospacing="0"/>
        <w:rPr>
          <w:rFonts w:ascii="Calibri" w:eastAsia="SimSun" w:hAnsi="Calibri"/>
          <w:i/>
          <w:sz w:val="22"/>
          <w:szCs w:val="22"/>
          <w:lang w:val="it-IT"/>
        </w:rPr>
      </w:pPr>
      <w:r w:rsidRPr="008007DB">
        <w:rPr>
          <w:rFonts w:ascii="Calibri" w:eastAsia="SimSun" w:hAnsi="Calibri"/>
          <w:i/>
          <w:sz w:val="22"/>
          <w:szCs w:val="22"/>
          <w:lang w:val="it-IT"/>
        </w:rPr>
        <w:t>Si risponda alle domande</w:t>
      </w:r>
      <w:r w:rsidR="00065375" w:rsidRPr="008007DB">
        <w:rPr>
          <w:rFonts w:ascii="Calibri" w:eastAsia="SimSun" w:hAnsi="Calibri"/>
          <w:i/>
          <w:sz w:val="22"/>
          <w:szCs w:val="22"/>
          <w:lang w:val="it-IT"/>
        </w:rPr>
        <w:t xml:space="preserve"> 1 e 2</w:t>
      </w:r>
      <w:r w:rsidRPr="008007DB">
        <w:rPr>
          <w:rFonts w:ascii="Calibri" w:eastAsia="SimSun" w:hAnsi="Calibri"/>
          <w:i/>
          <w:sz w:val="22"/>
          <w:szCs w:val="22"/>
          <w:lang w:val="it-IT"/>
        </w:rPr>
        <w:t xml:space="preserve"> in </w:t>
      </w:r>
      <w:r w:rsidR="00127EA8" w:rsidRPr="008007DB">
        <w:rPr>
          <w:rFonts w:ascii="Calibri" w:eastAsia="SimSun" w:hAnsi="Calibri"/>
          <w:b/>
          <w:i/>
          <w:sz w:val="22"/>
          <w:szCs w:val="22"/>
          <w:lang w:val="it-IT"/>
        </w:rPr>
        <w:t>inglese</w:t>
      </w:r>
      <w:r w:rsidR="0039178B" w:rsidRPr="008007DB">
        <w:rPr>
          <w:rFonts w:ascii="Calibri" w:eastAsia="SimSun" w:hAnsi="Calibri"/>
          <w:b/>
          <w:i/>
          <w:sz w:val="22"/>
          <w:szCs w:val="22"/>
          <w:lang w:val="it-IT"/>
        </w:rPr>
        <w:t>.</w:t>
      </w:r>
    </w:p>
    <w:p w:rsidR="00FC0759" w:rsidRPr="008007DB" w:rsidRDefault="00FC0759" w:rsidP="00FC0759">
      <w:pPr>
        <w:pStyle w:val="ecxmsonormal"/>
        <w:shd w:val="clear" w:color="auto" w:fill="FFFFFF"/>
        <w:spacing w:before="120" w:beforeAutospacing="0" w:after="120" w:afterAutospacing="0"/>
        <w:rPr>
          <w:rFonts w:ascii="Calibri" w:eastAsia="SimSun" w:hAnsi="Calibri"/>
          <w:sz w:val="22"/>
          <w:szCs w:val="22"/>
        </w:rPr>
      </w:pPr>
      <w:r w:rsidRPr="008007DB">
        <w:rPr>
          <w:rFonts w:ascii="Calibri" w:eastAsia="SimSun" w:hAnsi="Calibri"/>
          <w:sz w:val="22"/>
          <w:szCs w:val="22"/>
        </w:rPr>
        <w:t>Answer questions</w:t>
      </w:r>
      <w:r w:rsidR="00E646E6" w:rsidRPr="008007DB">
        <w:rPr>
          <w:rFonts w:ascii="Calibri" w:eastAsia="SimSun" w:hAnsi="Calibri"/>
          <w:sz w:val="22"/>
          <w:szCs w:val="22"/>
        </w:rPr>
        <w:t xml:space="preserve"> 1 and 2</w:t>
      </w:r>
      <w:r w:rsidRPr="008007DB">
        <w:rPr>
          <w:rFonts w:ascii="Calibri" w:eastAsia="SimSun" w:hAnsi="Calibri"/>
          <w:sz w:val="22"/>
          <w:szCs w:val="22"/>
        </w:rPr>
        <w:t xml:space="preserve"> in </w:t>
      </w:r>
      <w:r w:rsidRPr="008007DB">
        <w:rPr>
          <w:rFonts w:ascii="Calibri" w:eastAsia="SimSun" w:hAnsi="Calibri"/>
          <w:b/>
          <w:sz w:val="22"/>
          <w:szCs w:val="22"/>
        </w:rPr>
        <w:t>English</w:t>
      </w:r>
      <w:r w:rsidRPr="008007DB">
        <w:rPr>
          <w:rFonts w:ascii="Calibri" w:eastAsia="SimSun" w:hAnsi="Calibri"/>
          <w:sz w:val="22"/>
          <w:szCs w:val="22"/>
        </w:rPr>
        <w:t>.</w:t>
      </w:r>
    </w:p>
    <w:p w:rsidR="00FC0759" w:rsidRPr="008007DB" w:rsidRDefault="00E646E6" w:rsidP="005467F3">
      <w:pPr>
        <w:pStyle w:val="ecxmsonormal"/>
        <w:shd w:val="clear" w:color="auto" w:fill="FFFFFF"/>
        <w:tabs>
          <w:tab w:val="left" w:pos="426"/>
        </w:tabs>
        <w:spacing w:before="120" w:beforeAutospacing="0" w:after="120" w:afterAutospacing="0"/>
        <w:rPr>
          <w:rFonts w:ascii="Calibri" w:eastAsia="SimSun" w:hAnsi="Calibri"/>
          <w:sz w:val="22"/>
          <w:szCs w:val="22"/>
          <w:lang w:val="it-IT"/>
        </w:rPr>
      </w:pPr>
      <w:r w:rsidRPr="008007DB">
        <w:rPr>
          <w:rFonts w:ascii="Calibri" w:eastAsia="SimSun" w:hAnsi="Calibri"/>
          <w:sz w:val="22"/>
          <w:szCs w:val="22"/>
          <w:lang w:val="it-IT"/>
        </w:rPr>
        <w:t>1</w:t>
      </w:r>
      <w:r w:rsidR="004B26BC" w:rsidRPr="008007DB">
        <w:rPr>
          <w:rFonts w:ascii="Calibri" w:eastAsia="SimSun" w:hAnsi="Calibri"/>
          <w:sz w:val="22"/>
          <w:szCs w:val="22"/>
          <w:lang w:val="it-IT"/>
        </w:rPr>
        <w:t>.</w:t>
      </w:r>
      <w:r w:rsidRPr="008007DB">
        <w:rPr>
          <w:rFonts w:ascii="Calibri" w:eastAsia="SimSun" w:hAnsi="Calibri"/>
          <w:sz w:val="22"/>
          <w:szCs w:val="22"/>
          <w:lang w:val="it-IT"/>
        </w:rPr>
        <w:tab/>
      </w:r>
      <w:r w:rsidRPr="008007DB">
        <w:rPr>
          <w:rFonts w:ascii="Calibri" w:eastAsia="SimSun" w:hAnsi="Calibri"/>
          <w:i/>
          <w:sz w:val="22"/>
          <w:szCs w:val="22"/>
          <w:lang w:val="it-IT"/>
        </w:rPr>
        <w:t>Indicate (</w:t>
      </w:r>
      <w:r w:rsidRPr="008007DB">
        <w:rPr>
          <w:rFonts w:ascii="Calibri" w:eastAsia="SimSun" w:hAnsi="Calibri"/>
          <w:i/>
          <w:sz w:val="22"/>
          <w:szCs w:val="22"/>
        </w:rPr>
        <w:sym w:font="Wingdings 2" w:char="F050"/>
      </w:r>
      <w:r w:rsidR="00FC0759" w:rsidRPr="008007DB">
        <w:rPr>
          <w:rFonts w:ascii="Calibri" w:eastAsia="SimSun" w:hAnsi="Calibri"/>
          <w:i/>
          <w:sz w:val="22"/>
          <w:szCs w:val="22"/>
          <w:lang w:val="it-IT"/>
        </w:rPr>
        <w:t>) quale delle seguenti opzioni descrive meglio il testo</w:t>
      </w:r>
      <w:r w:rsidR="005467F3" w:rsidRPr="008007DB">
        <w:rPr>
          <w:rFonts w:ascii="Calibri" w:eastAsia="SimSun" w:hAnsi="Calibri"/>
          <w:i/>
          <w:sz w:val="22"/>
          <w:szCs w:val="22"/>
          <w:lang w:val="it-IT"/>
        </w:rPr>
        <w:t>.</w:t>
      </w:r>
    </w:p>
    <w:p w:rsidR="00065375" w:rsidRPr="008007DB" w:rsidRDefault="00E646E6" w:rsidP="005467F3">
      <w:pPr>
        <w:pStyle w:val="ecxmsonormal"/>
        <w:shd w:val="clear" w:color="auto" w:fill="FFFFFF"/>
        <w:tabs>
          <w:tab w:val="left" w:pos="426"/>
        </w:tabs>
        <w:spacing w:before="120" w:beforeAutospacing="0" w:after="120" w:afterAutospacing="0"/>
        <w:rPr>
          <w:rFonts w:ascii="Calibri" w:eastAsia="SimSun" w:hAnsi="Calibri"/>
          <w:sz w:val="22"/>
          <w:szCs w:val="22"/>
        </w:rPr>
      </w:pPr>
      <w:r w:rsidRPr="008007DB">
        <w:rPr>
          <w:rFonts w:ascii="Calibri" w:eastAsia="SimSun" w:hAnsi="Calibri"/>
          <w:sz w:val="22"/>
          <w:szCs w:val="22"/>
          <w:lang w:val="it-IT"/>
        </w:rPr>
        <w:tab/>
      </w:r>
      <w:r w:rsidR="00FC0759" w:rsidRPr="008007DB">
        <w:rPr>
          <w:rFonts w:ascii="Calibri" w:eastAsia="SimSun" w:hAnsi="Calibri"/>
          <w:sz w:val="22"/>
          <w:szCs w:val="22"/>
        </w:rPr>
        <w:t>Indicate (</w:t>
      </w:r>
      <w:r w:rsidR="00FC0759" w:rsidRPr="008007DB">
        <w:rPr>
          <w:rFonts w:ascii="Calibri" w:eastAsia="SimSun" w:hAnsi="Calibri"/>
          <w:sz w:val="22"/>
          <w:szCs w:val="22"/>
        </w:rPr>
        <w:sym w:font="Wingdings 2" w:char="F050"/>
      </w:r>
      <w:r w:rsidR="00FC0759" w:rsidRPr="008007DB">
        <w:rPr>
          <w:rFonts w:ascii="Calibri" w:eastAsia="SimSun" w:hAnsi="Calibri"/>
          <w:sz w:val="22"/>
          <w:szCs w:val="22"/>
        </w:rPr>
        <w:t>) which of the following</w:t>
      </w:r>
      <w:r w:rsidR="00065375" w:rsidRPr="008007DB">
        <w:rPr>
          <w:rFonts w:ascii="Calibri" w:eastAsia="SimSun" w:hAnsi="Calibri"/>
          <w:sz w:val="22"/>
          <w:szCs w:val="22"/>
        </w:rPr>
        <w:t xml:space="preserve"> statements</w:t>
      </w:r>
      <w:r w:rsidR="0039178B" w:rsidRPr="008007DB">
        <w:rPr>
          <w:rFonts w:ascii="Calibri" w:eastAsia="SimSun" w:hAnsi="Calibri"/>
          <w:sz w:val="22"/>
          <w:szCs w:val="22"/>
        </w:rPr>
        <w:t xml:space="preserve"> best describes the article.</w:t>
      </w:r>
      <w:r w:rsidR="00816B56" w:rsidRPr="008007DB">
        <w:rPr>
          <w:rFonts w:ascii="Calibri" w:eastAsia="SimSun" w:hAnsi="Calibri"/>
          <w:sz w:val="22"/>
          <w:szCs w:val="22"/>
        </w:rPr>
        <w:tab/>
      </w:r>
      <w:r w:rsidR="00816B56" w:rsidRPr="008007DB">
        <w:rPr>
          <w:rFonts w:ascii="Calibri" w:eastAsia="SimSun" w:hAnsi="Calibri"/>
          <w:sz w:val="22"/>
          <w:szCs w:val="22"/>
        </w:rPr>
        <w:tab/>
        <w:t>(2 marks)</w:t>
      </w:r>
    </w:p>
    <w:p w:rsidR="002D5FCF" w:rsidRPr="008007DB" w:rsidRDefault="00FC0759" w:rsidP="004B26BC">
      <w:pPr>
        <w:pStyle w:val="ecxmsonormal"/>
        <w:shd w:val="clear" w:color="auto" w:fill="FFFFFF"/>
        <w:tabs>
          <w:tab w:val="left" w:pos="2694"/>
          <w:tab w:val="left" w:pos="3119"/>
        </w:tabs>
        <w:spacing w:before="120" w:beforeAutospacing="0" w:after="120" w:afterAutospacing="0"/>
        <w:ind w:left="3119" w:hanging="2693"/>
        <w:rPr>
          <w:rFonts w:ascii="Calibri" w:eastAsia="SimSun" w:hAnsi="Calibri"/>
          <w:sz w:val="22"/>
          <w:szCs w:val="22"/>
        </w:rPr>
      </w:pPr>
      <w:r w:rsidRPr="008007DB">
        <w:rPr>
          <w:rFonts w:ascii="Calibri" w:eastAsia="SimSun" w:hAnsi="Calibri"/>
          <w:sz w:val="22"/>
          <w:szCs w:val="22"/>
        </w:rPr>
        <w:t xml:space="preserve">This article summarises </w:t>
      </w:r>
      <w:r w:rsidRPr="008007DB">
        <w:rPr>
          <w:rFonts w:ascii="Calibri" w:eastAsia="SimSun" w:hAnsi="Calibri"/>
          <w:sz w:val="22"/>
          <w:szCs w:val="22"/>
        </w:rPr>
        <w:tab/>
      </w:r>
    </w:p>
    <w:p w:rsidR="00FC0759" w:rsidRPr="008007DB" w:rsidRDefault="00FC0759" w:rsidP="002D5FCF">
      <w:pPr>
        <w:pStyle w:val="ecxmsonormal"/>
        <w:shd w:val="clear" w:color="auto" w:fill="FFFFFF"/>
        <w:tabs>
          <w:tab w:val="left" w:pos="1134"/>
        </w:tabs>
        <w:spacing w:before="120" w:beforeAutospacing="0" w:after="120" w:afterAutospacing="0"/>
        <w:ind w:left="1134" w:hanging="708"/>
        <w:rPr>
          <w:rFonts w:ascii="Calibri" w:eastAsia="SimSun" w:hAnsi="Calibri"/>
          <w:sz w:val="22"/>
          <w:szCs w:val="22"/>
        </w:rPr>
      </w:pPr>
      <w:r w:rsidRPr="008007DB">
        <w:rPr>
          <w:rFonts w:ascii="Calibri" w:eastAsia="SimSun" w:hAnsi="Calibri"/>
          <w:sz w:val="22"/>
          <w:szCs w:val="22"/>
        </w:rPr>
        <w:sym w:font="Wingdings 2" w:char="F0A3"/>
      </w:r>
      <w:r w:rsidRPr="008007DB">
        <w:rPr>
          <w:rFonts w:ascii="Calibri" w:eastAsia="SimSun" w:hAnsi="Calibri"/>
          <w:sz w:val="22"/>
          <w:szCs w:val="22"/>
        </w:rPr>
        <w:tab/>
      </w:r>
      <w:proofErr w:type="gramStart"/>
      <w:r w:rsidRPr="008007DB">
        <w:rPr>
          <w:rFonts w:ascii="Calibri" w:eastAsia="SimSun" w:hAnsi="Calibri"/>
          <w:sz w:val="22"/>
          <w:szCs w:val="22"/>
        </w:rPr>
        <w:t>how</w:t>
      </w:r>
      <w:proofErr w:type="gramEnd"/>
      <w:r w:rsidRPr="008007DB">
        <w:rPr>
          <w:rFonts w:ascii="Calibri" w:eastAsia="SimSun" w:hAnsi="Calibri"/>
          <w:sz w:val="22"/>
          <w:szCs w:val="22"/>
        </w:rPr>
        <w:t xml:space="preserve"> young Italians have been more successful than previous generations</w:t>
      </w:r>
      <w:r w:rsidR="00816B56" w:rsidRPr="008007DB">
        <w:rPr>
          <w:rFonts w:ascii="Calibri" w:eastAsia="SimSun" w:hAnsi="Calibri"/>
          <w:sz w:val="22"/>
          <w:szCs w:val="22"/>
        </w:rPr>
        <w:t>.</w:t>
      </w:r>
    </w:p>
    <w:p w:rsidR="00FC0759" w:rsidRPr="008007DB" w:rsidRDefault="00FC0759" w:rsidP="002D5FCF">
      <w:pPr>
        <w:pStyle w:val="ecxmsonormal"/>
        <w:shd w:val="clear" w:color="auto" w:fill="FFFFFF"/>
        <w:tabs>
          <w:tab w:val="left" w:pos="1134"/>
        </w:tabs>
        <w:spacing w:before="120" w:beforeAutospacing="0" w:after="120" w:afterAutospacing="0"/>
        <w:ind w:left="1134" w:hanging="708"/>
        <w:rPr>
          <w:rFonts w:ascii="Calibri" w:eastAsia="SimSun" w:hAnsi="Calibri"/>
          <w:sz w:val="22"/>
          <w:szCs w:val="22"/>
        </w:rPr>
      </w:pPr>
      <w:r w:rsidRPr="008007DB">
        <w:rPr>
          <w:rFonts w:ascii="Calibri" w:eastAsia="SimSun" w:hAnsi="Calibri"/>
          <w:sz w:val="22"/>
          <w:szCs w:val="22"/>
        </w:rPr>
        <w:sym w:font="Wingdings 2" w:char="F0A3"/>
      </w:r>
      <w:r w:rsidRPr="008007DB">
        <w:rPr>
          <w:rFonts w:ascii="Calibri" w:eastAsia="SimSun" w:hAnsi="Calibri"/>
          <w:sz w:val="22"/>
          <w:szCs w:val="22"/>
        </w:rPr>
        <w:tab/>
      </w:r>
      <w:proofErr w:type="gramStart"/>
      <w:r w:rsidRPr="008007DB">
        <w:rPr>
          <w:rFonts w:ascii="Calibri" w:eastAsia="SimSun" w:hAnsi="Calibri"/>
          <w:sz w:val="22"/>
          <w:szCs w:val="22"/>
        </w:rPr>
        <w:t>how</w:t>
      </w:r>
      <w:proofErr w:type="gramEnd"/>
      <w:r w:rsidRPr="008007DB">
        <w:rPr>
          <w:rFonts w:ascii="Calibri" w:eastAsia="SimSun" w:hAnsi="Calibri"/>
          <w:sz w:val="22"/>
          <w:szCs w:val="22"/>
        </w:rPr>
        <w:t xml:space="preserve"> life for young people is more complicated than </w:t>
      </w:r>
      <w:r w:rsidR="00E646E6" w:rsidRPr="008007DB">
        <w:rPr>
          <w:rFonts w:ascii="Calibri" w:eastAsia="SimSun" w:hAnsi="Calibri"/>
          <w:sz w:val="22"/>
          <w:szCs w:val="22"/>
        </w:rPr>
        <w:t>t</w:t>
      </w:r>
      <w:r w:rsidRPr="008007DB">
        <w:rPr>
          <w:rFonts w:ascii="Calibri" w:eastAsia="SimSun" w:hAnsi="Calibri"/>
          <w:sz w:val="22"/>
          <w:szCs w:val="22"/>
        </w:rPr>
        <w:t>hat of previous generations</w:t>
      </w:r>
      <w:r w:rsidR="00816B56" w:rsidRPr="008007DB">
        <w:rPr>
          <w:rFonts w:ascii="Calibri" w:eastAsia="SimSun" w:hAnsi="Calibri"/>
          <w:sz w:val="22"/>
          <w:szCs w:val="22"/>
        </w:rPr>
        <w:t>.</w:t>
      </w:r>
    </w:p>
    <w:p w:rsidR="00FC0759" w:rsidRPr="008007DB" w:rsidRDefault="00FC0759" w:rsidP="002D5FCF">
      <w:pPr>
        <w:pStyle w:val="ecxmsonormal"/>
        <w:shd w:val="clear" w:color="auto" w:fill="FFFFFF"/>
        <w:tabs>
          <w:tab w:val="left" w:pos="1134"/>
        </w:tabs>
        <w:spacing w:before="120" w:beforeAutospacing="0" w:after="120" w:afterAutospacing="0"/>
        <w:ind w:left="1134" w:hanging="708"/>
        <w:rPr>
          <w:rFonts w:ascii="Calibri" w:eastAsia="SimSun" w:hAnsi="Calibri"/>
          <w:sz w:val="22"/>
          <w:szCs w:val="22"/>
        </w:rPr>
      </w:pPr>
      <w:r w:rsidRPr="008007DB">
        <w:rPr>
          <w:rFonts w:ascii="Calibri" w:eastAsia="SimSun" w:hAnsi="Calibri"/>
          <w:sz w:val="22"/>
          <w:szCs w:val="22"/>
        </w:rPr>
        <w:sym w:font="Wingdings 2" w:char="F0A3"/>
      </w:r>
      <w:r w:rsidRPr="008007DB">
        <w:rPr>
          <w:rFonts w:ascii="Calibri" w:eastAsia="SimSun" w:hAnsi="Calibri"/>
          <w:sz w:val="22"/>
          <w:szCs w:val="22"/>
        </w:rPr>
        <w:tab/>
      </w:r>
      <w:proofErr w:type="gramStart"/>
      <w:r w:rsidRPr="008007DB">
        <w:rPr>
          <w:rFonts w:ascii="Calibri" w:eastAsia="SimSun" w:hAnsi="Calibri"/>
          <w:sz w:val="22"/>
          <w:szCs w:val="22"/>
        </w:rPr>
        <w:t>how</w:t>
      </w:r>
      <w:proofErr w:type="gramEnd"/>
      <w:r w:rsidRPr="008007DB">
        <w:rPr>
          <w:rFonts w:ascii="Calibri" w:eastAsia="SimSun" w:hAnsi="Calibri"/>
          <w:sz w:val="22"/>
          <w:szCs w:val="22"/>
        </w:rPr>
        <w:t xml:space="preserve"> </w:t>
      </w:r>
      <w:r w:rsidR="00AB0340" w:rsidRPr="008007DB">
        <w:rPr>
          <w:rFonts w:ascii="Calibri" w:eastAsia="SimSun" w:hAnsi="Calibri"/>
          <w:sz w:val="22"/>
          <w:szCs w:val="22"/>
        </w:rPr>
        <w:t xml:space="preserve">life for young Italians is different </w:t>
      </w:r>
      <w:r w:rsidR="00DC6936" w:rsidRPr="008007DB">
        <w:rPr>
          <w:rFonts w:ascii="Calibri" w:eastAsia="SimSun" w:hAnsi="Calibri"/>
          <w:sz w:val="22"/>
          <w:szCs w:val="22"/>
        </w:rPr>
        <w:t>from</w:t>
      </w:r>
      <w:r w:rsidR="00AB0340" w:rsidRPr="008007DB">
        <w:rPr>
          <w:rFonts w:ascii="Calibri" w:eastAsia="SimSun" w:hAnsi="Calibri"/>
          <w:sz w:val="22"/>
          <w:szCs w:val="22"/>
        </w:rPr>
        <w:t xml:space="preserve"> that of previous</w:t>
      </w:r>
      <w:r w:rsidR="0039178B" w:rsidRPr="008007DB">
        <w:rPr>
          <w:rFonts w:ascii="Calibri" w:eastAsia="SimSun" w:hAnsi="Calibri"/>
          <w:sz w:val="22"/>
          <w:szCs w:val="22"/>
        </w:rPr>
        <w:t xml:space="preserve"> generations.</w:t>
      </w:r>
    </w:p>
    <w:p w:rsidR="00065375" w:rsidRPr="008007DB" w:rsidRDefault="00FC0759" w:rsidP="005467F3">
      <w:pPr>
        <w:pStyle w:val="ecxmsonormal"/>
        <w:shd w:val="clear" w:color="auto" w:fill="FFFFFF"/>
        <w:tabs>
          <w:tab w:val="left" w:pos="426"/>
        </w:tabs>
        <w:spacing w:before="120" w:beforeAutospacing="0" w:after="120" w:afterAutospacing="0"/>
        <w:ind w:left="426" w:hanging="426"/>
        <w:rPr>
          <w:rFonts w:ascii="Calibri" w:eastAsia="SimSun" w:hAnsi="Calibri"/>
          <w:sz w:val="22"/>
          <w:szCs w:val="22"/>
          <w:lang w:val="it-IT"/>
        </w:rPr>
      </w:pPr>
      <w:r w:rsidRPr="008007DB">
        <w:rPr>
          <w:rFonts w:ascii="Calibri" w:eastAsia="SimSun" w:hAnsi="Calibri"/>
          <w:sz w:val="22"/>
          <w:szCs w:val="22"/>
          <w:lang w:val="it-IT"/>
        </w:rPr>
        <w:t>2</w:t>
      </w:r>
      <w:r w:rsidR="004B26BC" w:rsidRPr="008007DB">
        <w:rPr>
          <w:rFonts w:ascii="Calibri" w:eastAsia="SimSun" w:hAnsi="Calibri"/>
          <w:sz w:val="22"/>
          <w:szCs w:val="22"/>
          <w:lang w:val="it-IT"/>
        </w:rPr>
        <w:t>.</w:t>
      </w:r>
      <w:r w:rsidRPr="008007DB">
        <w:rPr>
          <w:rFonts w:ascii="Calibri" w:eastAsia="SimSun" w:hAnsi="Calibri"/>
          <w:sz w:val="22"/>
          <w:szCs w:val="22"/>
          <w:lang w:val="it-IT"/>
        </w:rPr>
        <w:tab/>
      </w:r>
      <w:r w:rsidR="00065375" w:rsidRPr="008007DB">
        <w:rPr>
          <w:rFonts w:ascii="Calibri" w:eastAsia="SimSun" w:hAnsi="Calibri"/>
          <w:i/>
          <w:sz w:val="22"/>
          <w:szCs w:val="22"/>
          <w:lang w:val="it-IT"/>
        </w:rPr>
        <w:t xml:space="preserve">Con le </w:t>
      </w:r>
      <w:r w:rsidR="00FB42C6" w:rsidRPr="008007DB">
        <w:rPr>
          <w:rFonts w:ascii="Calibri" w:eastAsia="SimSun" w:hAnsi="Calibri"/>
          <w:i/>
          <w:sz w:val="22"/>
          <w:szCs w:val="22"/>
          <w:lang w:val="it-IT"/>
        </w:rPr>
        <w:t xml:space="preserve">informazioni fornite dal testo, </w:t>
      </w:r>
      <w:r w:rsidR="00065375" w:rsidRPr="008007DB">
        <w:rPr>
          <w:rFonts w:ascii="Calibri" w:eastAsia="SimSun" w:hAnsi="Calibri"/>
          <w:i/>
          <w:sz w:val="22"/>
          <w:szCs w:val="22"/>
          <w:lang w:val="it-IT"/>
        </w:rPr>
        <w:t>scrivete un breve riassunto</w:t>
      </w:r>
      <w:r w:rsidR="00FB42C6" w:rsidRPr="008007DB">
        <w:rPr>
          <w:rFonts w:ascii="Calibri" w:eastAsia="SimSun" w:hAnsi="Calibri"/>
          <w:i/>
          <w:sz w:val="22"/>
          <w:szCs w:val="22"/>
          <w:lang w:val="it-IT"/>
        </w:rPr>
        <w:t xml:space="preserve"> </w:t>
      </w:r>
      <w:r w:rsidR="002F6C1F" w:rsidRPr="008007DB">
        <w:rPr>
          <w:rFonts w:ascii="Calibri" w:eastAsia="SimSun" w:hAnsi="Calibri"/>
          <w:i/>
          <w:sz w:val="22"/>
          <w:szCs w:val="22"/>
          <w:lang w:val="it-IT"/>
        </w:rPr>
        <w:t xml:space="preserve">di 120 parole </w:t>
      </w:r>
      <w:r w:rsidR="00065375" w:rsidRPr="008007DB">
        <w:rPr>
          <w:rFonts w:ascii="Calibri" w:eastAsia="SimSun" w:hAnsi="Calibri"/>
          <w:i/>
          <w:sz w:val="22"/>
          <w:szCs w:val="22"/>
          <w:lang w:val="it-IT"/>
        </w:rPr>
        <w:t>delle differenze tra le generazioni in merito a esperienze di studio e lavoro.</w:t>
      </w:r>
    </w:p>
    <w:p w:rsidR="00FC0759" w:rsidRPr="008007DB" w:rsidRDefault="00065375" w:rsidP="00DC6936">
      <w:pPr>
        <w:pStyle w:val="ecxmsonormal"/>
        <w:shd w:val="clear" w:color="auto" w:fill="FFFFFF"/>
        <w:tabs>
          <w:tab w:val="left" w:pos="426"/>
        </w:tabs>
        <w:spacing w:before="120" w:beforeAutospacing="0" w:after="240" w:afterAutospacing="0"/>
        <w:ind w:left="426" w:hanging="426"/>
        <w:rPr>
          <w:rFonts w:ascii="Calibri" w:eastAsia="SimSun" w:hAnsi="Calibri"/>
          <w:sz w:val="22"/>
          <w:szCs w:val="22"/>
        </w:rPr>
      </w:pPr>
      <w:r w:rsidRPr="008007DB">
        <w:rPr>
          <w:rFonts w:ascii="Calibri" w:eastAsia="SimSun" w:hAnsi="Calibri"/>
          <w:sz w:val="22"/>
          <w:szCs w:val="22"/>
          <w:lang w:val="it-IT"/>
        </w:rPr>
        <w:tab/>
      </w:r>
      <w:r w:rsidR="00FC0759" w:rsidRPr="008007DB">
        <w:rPr>
          <w:rFonts w:ascii="Calibri" w:eastAsia="SimSun" w:hAnsi="Calibri"/>
          <w:sz w:val="22"/>
          <w:szCs w:val="22"/>
        </w:rPr>
        <w:t>Based on the information provided in the text</w:t>
      </w:r>
      <w:r w:rsidR="00FB42C6" w:rsidRPr="008007DB">
        <w:rPr>
          <w:rFonts w:ascii="Calibri" w:eastAsia="SimSun" w:hAnsi="Calibri"/>
          <w:sz w:val="22"/>
          <w:szCs w:val="22"/>
        </w:rPr>
        <w:t>,</w:t>
      </w:r>
      <w:r w:rsidR="00645695" w:rsidRPr="008007DB">
        <w:rPr>
          <w:rFonts w:ascii="Calibri" w:eastAsia="SimSun" w:hAnsi="Calibri"/>
          <w:sz w:val="22"/>
          <w:szCs w:val="22"/>
        </w:rPr>
        <w:t xml:space="preserve"> </w:t>
      </w:r>
      <w:r w:rsidR="009A68DE" w:rsidRPr="008007DB">
        <w:rPr>
          <w:rFonts w:ascii="Calibri" w:eastAsia="SimSun" w:hAnsi="Calibri"/>
          <w:sz w:val="22"/>
          <w:szCs w:val="22"/>
        </w:rPr>
        <w:t>write a short summary</w:t>
      </w:r>
      <w:r w:rsidR="00FB42C6" w:rsidRPr="008007DB">
        <w:rPr>
          <w:rFonts w:ascii="Calibri" w:eastAsia="SimSun" w:hAnsi="Calibri"/>
          <w:sz w:val="22"/>
          <w:szCs w:val="22"/>
        </w:rPr>
        <w:t xml:space="preserve"> of</w:t>
      </w:r>
      <w:r w:rsidR="009A68DE" w:rsidRPr="008007DB">
        <w:rPr>
          <w:rFonts w:ascii="Calibri" w:eastAsia="SimSun" w:hAnsi="Calibri"/>
          <w:sz w:val="22"/>
          <w:szCs w:val="22"/>
        </w:rPr>
        <w:t xml:space="preserve"> </w:t>
      </w:r>
      <w:r w:rsidR="005467F3" w:rsidRPr="008007DB">
        <w:rPr>
          <w:rFonts w:ascii="Calibri" w:eastAsia="SimSun" w:hAnsi="Calibri"/>
          <w:sz w:val="22"/>
          <w:szCs w:val="22"/>
        </w:rPr>
        <w:t>120 word</w:t>
      </w:r>
      <w:r w:rsidR="009A68DE" w:rsidRPr="008007DB">
        <w:rPr>
          <w:rFonts w:ascii="Calibri" w:eastAsia="SimSun" w:hAnsi="Calibri"/>
          <w:sz w:val="22"/>
          <w:szCs w:val="22"/>
        </w:rPr>
        <w:t>s</w:t>
      </w:r>
      <w:r w:rsidR="00FB42C6" w:rsidRPr="008007DB">
        <w:rPr>
          <w:rFonts w:ascii="Calibri" w:eastAsia="SimSun" w:hAnsi="Calibri"/>
          <w:sz w:val="22"/>
          <w:szCs w:val="22"/>
        </w:rPr>
        <w:t xml:space="preserve"> on</w:t>
      </w:r>
      <w:r w:rsidR="00FC0759" w:rsidRPr="008007DB">
        <w:rPr>
          <w:rFonts w:ascii="Calibri" w:eastAsia="SimSun" w:hAnsi="Calibri"/>
          <w:sz w:val="22"/>
          <w:szCs w:val="22"/>
        </w:rPr>
        <w:t xml:space="preserve"> the differ</w:t>
      </w:r>
      <w:r w:rsidR="0039178B" w:rsidRPr="008007DB">
        <w:rPr>
          <w:rFonts w:ascii="Calibri" w:eastAsia="SimSun" w:hAnsi="Calibri"/>
          <w:sz w:val="22"/>
          <w:szCs w:val="22"/>
        </w:rPr>
        <w:t>ences between the generations in relation to study and work.</w:t>
      </w:r>
      <w:r w:rsidR="00816B56" w:rsidRPr="008007DB">
        <w:rPr>
          <w:rFonts w:ascii="Calibri" w:eastAsia="SimSun" w:hAnsi="Calibri"/>
          <w:sz w:val="22"/>
          <w:szCs w:val="22"/>
        </w:rPr>
        <w:tab/>
      </w:r>
      <w:r w:rsidR="00816B56" w:rsidRPr="008007DB">
        <w:rPr>
          <w:rFonts w:ascii="Calibri" w:eastAsia="SimSun" w:hAnsi="Calibri"/>
          <w:sz w:val="22"/>
          <w:szCs w:val="22"/>
        </w:rPr>
        <w:tab/>
      </w:r>
      <w:r w:rsidR="00816B56" w:rsidRPr="008007DB">
        <w:rPr>
          <w:rFonts w:ascii="Calibri" w:eastAsia="SimSun" w:hAnsi="Calibri"/>
          <w:sz w:val="22"/>
          <w:szCs w:val="22"/>
        </w:rPr>
        <w:tab/>
        <w:t>(12 marks)</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4B26BC" w:rsidRPr="002F6C1F" w:rsidRDefault="004B26BC"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4B26BC" w:rsidRPr="002F6C1F" w:rsidRDefault="004B26BC"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4B26BC" w:rsidRPr="002F6C1F" w:rsidRDefault="004B26BC"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4B26BC" w:rsidRPr="002F6C1F" w:rsidRDefault="004B26BC"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w:t>
      </w:r>
      <w:r>
        <w:rPr>
          <w:rFonts w:ascii="Calibri" w:eastAsia="SimSun" w:hAnsi="Calibri"/>
          <w:color w:val="444444"/>
          <w:sz w:val="22"/>
          <w:szCs w:val="22"/>
          <w:lang w:val="it-IT"/>
        </w:rPr>
        <w:t>___________________________</w:t>
      </w:r>
    </w:p>
    <w:p w:rsidR="004B26BC" w:rsidRPr="002F6C1F" w:rsidRDefault="004B26BC"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w:t>
      </w:r>
      <w:r>
        <w:rPr>
          <w:rFonts w:ascii="Calibri" w:eastAsia="SimSun" w:hAnsi="Calibri"/>
          <w:color w:val="444444"/>
          <w:sz w:val="22"/>
          <w:szCs w:val="22"/>
          <w:lang w:val="it-IT"/>
        </w:rPr>
        <w:t>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w:t>
      </w:r>
      <w:r>
        <w:rPr>
          <w:rFonts w:ascii="Calibri" w:eastAsia="SimSun" w:hAnsi="Calibri"/>
          <w:color w:val="444444"/>
          <w:sz w:val="22"/>
          <w:szCs w:val="22"/>
          <w:lang w:val="it-IT"/>
        </w:rPr>
        <w:t>___________________________</w:t>
      </w:r>
    </w:p>
    <w:p w:rsidR="00C56359" w:rsidRPr="002F6C1F" w:rsidRDefault="00C56359" w:rsidP="00C56359">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065375" w:rsidRPr="002F6C1F" w:rsidRDefault="00065375" w:rsidP="004B26BC">
      <w:pPr>
        <w:pStyle w:val="ecxmsonormal"/>
        <w:shd w:val="clear" w:color="auto" w:fill="FFFFFF"/>
        <w:spacing w:before="120" w:beforeAutospacing="0" w:after="120" w:afterAutospacing="0"/>
        <w:ind w:firstLine="425"/>
        <w:rPr>
          <w:rFonts w:ascii="Calibri" w:eastAsia="SimSun" w:hAnsi="Calibri"/>
          <w:color w:val="444444"/>
          <w:sz w:val="22"/>
          <w:szCs w:val="22"/>
          <w:lang w:val="it-IT"/>
        </w:rPr>
      </w:pPr>
      <w:r w:rsidRPr="002F6C1F">
        <w:rPr>
          <w:rFonts w:ascii="Calibri" w:eastAsia="SimSun" w:hAnsi="Calibri"/>
          <w:color w:val="444444"/>
          <w:sz w:val="22"/>
          <w:szCs w:val="22"/>
          <w:lang w:val="it-IT"/>
        </w:rPr>
        <w:t>______________________________________________________________________________</w:t>
      </w:r>
    </w:p>
    <w:p w:rsidR="009417C5" w:rsidRPr="00865EF3" w:rsidRDefault="000D4935" w:rsidP="00FC0759">
      <w:pPr>
        <w:pStyle w:val="ecxmsonormal"/>
        <w:shd w:val="clear" w:color="auto" w:fill="FFFFFF"/>
        <w:spacing w:before="120" w:beforeAutospacing="0" w:after="120" w:afterAutospacing="0"/>
        <w:rPr>
          <w:rFonts w:ascii="Calibri" w:eastAsia="SimSun" w:hAnsi="Calibri"/>
          <w:b/>
          <w:color w:val="444444"/>
          <w:sz w:val="22"/>
          <w:szCs w:val="22"/>
          <w:lang w:val="it-IT"/>
        </w:rPr>
      </w:pPr>
      <w:r>
        <w:rPr>
          <w:bCs/>
          <w:noProof/>
          <w:color w:val="000000"/>
        </w:rPr>
        <w:lastRenderedPageBreak/>
        <w:pict>
          <v:shapetype id="_x0000_t202" coordsize="21600,21600" o:spt="202" path="m,l,21600r21600,l21600,xe">
            <v:stroke joinstyle="miter"/>
            <v:path gradientshapeok="t" o:connecttype="rect"/>
          </v:shapetype>
          <v:shape id="Text Box 4" o:spid="_x0000_s1026" type="#_x0000_t202" style="position:absolute;margin-left:10.5pt;margin-top:198pt;width:393pt;height:46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" filled="f" stroked="f" strokeweight=".5pt">
            <v:textbox>
              <w:txbxContent>
                <w:p w:rsidR="005465FD" w:rsidRPr="003A5F0A" w:rsidRDefault="005465FD" w:rsidP="003A5F0A">
                  <w:pPr>
                    <w:pStyle w:val="ecxmsonormal"/>
                    <w:shd w:val="clear" w:color="auto" w:fill="FFFFFF"/>
                    <w:spacing w:before="0" w:beforeAutospacing="0" w:after="0" w:afterAutospacing="0"/>
                    <w:rPr>
                      <w:rFonts w:ascii="Calibri" w:eastAsia="SimSun" w:hAnsi="Calibri"/>
                      <w:b/>
                      <w:color w:val="444444"/>
                      <w:sz w:val="21"/>
                      <w:szCs w:val="21"/>
                      <w:lang w:val="it-IT"/>
                    </w:rPr>
                  </w:pPr>
                  <w:r w:rsidRPr="003A5F0A">
                    <w:rPr>
                      <w:rFonts w:ascii="Calibri" w:eastAsia="SimSun" w:hAnsi="Calibri"/>
                      <w:b/>
                      <w:color w:val="444444"/>
                      <w:sz w:val="21"/>
                      <w:szCs w:val="21"/>
                      <w:lang w:val="it-IT"/>
                    </w:rPr>
                    <w:t>I giovani d’oggi sono diversi da quelli di cinquant’anni fa ?</w:t>
                  </w:r>
                </w:p>
                <w:p w:rsidR="005465FD" w:rsidRPr="003A5F0A" w:rsidRDefault="005465FD" w:rsidP="003A5F0A">
                  <w:pPr>
                    <w:pStyle w:val="ecxmsonormal"/>
                    <w:shd w:val="clear" w:color="auto" w:fill="FFFFFF"/>
                    <w:spacing w:before="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 xml:space="preserve">Sono più informati, più intelligenti, </w:t>
                  </w:r>
                  <w:r>
                    <w:rPr>
                      <w:rFonts w:ascii="Calibri" w:eastAsia="SimSun" w:hAnsi="Calibri"/>
                      <w:color w:val="444444"/>
                      <w:sz w:val="21"/>
                      <w:szCs w:val="21"/>
                      <w:lang w:val="it-IT"/>
                    </w:rPr>
                    <w:t xml:space="preserve">più pigri, </w:t>
                  </w:r>
                  <w:r w:rsidRPr="003A5F0A">
                    <w:rPr>
                      <w:rFonts w:ascii="Calibri" w:eastAsia="SimSun" w:hAnsi="Calibri"/>
                      <w:color w:val="444444"/>
                      <w:sz w:val="21"/>
                      <w:szCs w:val="21"/>
                      <w:lang w:val="it-IT"/>
                    </w:rPr>
                    <w:t>più narcisisti ?</w:t>
                  </w:r>
                </w:p>
                <w:p w:rsidR="005465FD" w:rsidRPr="003A5F0A" w:rsidRDefault="005465FD" w:rsidP="003A5F0A">
                  <w:pPr>
                    <w:pStyle w:val="ecxmsonormal"/>
                    <w:shd w:val="clear" w:color="auto" w:fill="FFFFFF"/>
                    <w:spacing w:before="120" w:beforeAutospacing="0" w:after="0" w:afterAutospacing="0"/>
                    <w:rPr>
                      <w:rFonts w:ascii="Calibri" w:eastAsia="SimSun" w:hAnsi="Calibri"/>
                      <w:b/>
                      <w:color w:val="444444"/>
                      <w:sz w:val="21"/>
                      <w:szCs w:val="21"/>
                      <w:lang w:val="it-IT"/>
                    </w:rPr>
                  </w:pPr>
                  <w:r w:rsidRPr="003A5F0A">
                    <w:rPr>
                      <w:rFonts w:ascii="Calibri" w:eastAsia="SimSun" w:hAnsi="Calibri"/>
                      <w:b/>
                      <w:color w:val="444444"/>
                      <w:sz w:val="21"/>
                      <w:szCs w:val="21"/>
                      <w:lang w:val="it-IT"/>
                    </w:rPr>
                    <w:t xml:space="preserve">Migliore risposta </w:t>
                  </w:r>
                  <w:r w:rsidRPr="003A5F0A">
                    <w:rPr>
                      <w:rFonts w:ascii="Calibri" w:eastAsia="SimSun" w:hAnsi="Calibri"/>
                      <w:b/>
                      <w:color w:val="7F7F7F" w:themeColor="text1" w:themeTint="80"/>
                      <w:sz w:val="21"/>
                      <w:szCs w:val="21"/>
                      <w:lang w:val="it-IT"/>
                    </w:rPr>
                    <w:t>MarcoMacro</w:t>
                  </w:r>
                </w:p>
                <w:p w:rsidR="005465FD" w:rsidRPr="003A5F0A" w:rsidRDefault="005465FD" w:rsidP="003A5F0A">
                  <w:pPr>
                    <w:pStyle w:val="ecxmsonormal"/>
                    <w:shd w:val="clear" w:color="auto" w:fill="FFFFFF"/>
                    <w:spacing w:before="12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Secondo me i giovani d’oggi provano le stesse angosce, disagi, voglia di vivere e di cambiare il mondo che provavano i giovani di una volta, ma c’è una grande differenza - il mondo in cui vivia</w:t>
                  </w:r>
                  <w:r>
                    <w:rPr>
                      <w:rFonts w:ascii="Calibri" w:eastAsia="SimSun" w:hAnsi="Calibri"/>
                      <w:color w:val="444444"/>
                      <w:sz w:val="21"/>
                      <w:szCs w:val="21"/>
                      <w:lang w:val="it-IT"/>
                    </w:rPr>
                    <w:t>mo oggi ha cambiato moltissimo.</w:t>
                  </w:r>
                </w:p>
                <w:p w:rsidR="005465FD" w:rsidRPr="003A5F0A" w:rsidRDefault="005465FD" w:rsidP="003A5F0A">
                  <w:pPr>
                    <w:pStyle w:val="ecxmsonormal"/>
                    <w:shd w:val="clear" w:color="auto" w:fill="FFFFFF"/>
                    <w:spacing w:before="12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Dagli anni 60 c’è stato un susseguirsi di cambiamenti nella nostra vita, oggetti nuovi, lavori nuovi, tecnologia nuova. La televisione gioca ancora un ruolo importante, ma i nuovi media hanno ormai assunto un’importanza preponderante. Internet e i Social network come Facebook e Twitter sono ormai una delle fonti di relazione, di assunzione di informazioni e forse perfino di svago principali per noi giovani. I giovani d’oggi, la cosiddetta ‘Generazione Y’ (i nati tra il 1980 e il 2000) è definita dalle nuove tecnologie e a vivere connessi, bombardati da informazioni, 24 h su 24. La conseguenza? Siamo più consapevoli, più tolleranti verso qualsiasi tipo di differenza e opinione, e più sensibili verso i problemi “del mondo”, rispetto alle generazioni precedenti.</w:t>
                  </w:r>
                </w:p>
                <w:p w:rsidR="005465FD" w:rsidRPr="003A5F0A" w:rsidRDefault="005465FD" w:rsidP="003A5F0A">
                  <w:pPr>
                    <w:pStyle w:val="ecxmsonormal"/>
                    <w:shd w:val="clear" w:color="auto" w:fill="FFFFFF"/>
                    <w:spacing w:before="12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S</w:t>
                  </w:r>
                  <w:r>
                    <w:rPr>
                      <w:rFonts w:ascii="Calibri" w:eastAsia="SimSun" w:hAnsi="Calibri"/>
                      <w:color w:val="444444"/>
                      <w:sz w:val="21"/>
                      <w:szCs w:val="21"/>
                      <w:lang w:val="it-IT"/>
                    </w:rPr>
                    <w:t>pesso siamo accusati di essere “superficiali” e “</w:t>
                  </w:r>
                  <w:r w:rsidRPr="003A5F0A">
                    <w:rPr>
                      <w:rFonts w:ascii="Calibri" w:eastAsia="SimSun" w:hAnsi="Calibri"/>
                      <w:color w:val="444444"/>
                      <w:sz w:val="21"/>
                      <w:szCs w:val="21"/>
                      <w:lang w:val="it-IT"/>
                    </w:rPr>
                    <w:t>frivoli”, interessati solo in soldi, immagine, fama – ma penso che i giovani così sono l’eccezione. I giovani che frequento io s’interessano alla società e per loro sono importanti l’amicizia, la</w:t>
                  </w:r>
                  <w:r>
                    <w:rPr>
                      <w:rFonts w:ascii="Calibri" w:eastAsia="SimSun" w:hAnsi="Calibri"/>
                      <w:color w:val="444444"/>
                      <w:sz w:val="21"/>
                      <w:szCs w:val="21"/>
                      <w:lang w:val="it-IT"/>
                    </w:rPr>
                    <w:t xml:space="preserve"> giustizia e anche la famiglia.</w:t>
                  </w:r>
                </w:p>
                <w:p w:rsidR="005465FD" w:rsidRPr="003A5F0A" w:rsidRDefault="005465FD" w:rsidP="003A5F0A">
                  <w:pPr>
                    <w:pStyle w:val="ecxmsonormal"/>
                    <w:shd w:val="clear" w:color="auto" w:fill="FFFFFF"/>
                    <w:spacing w:before="80" w:beforeAutospacing="0" w:after="0" w:afterAutospacing="0"/>
                    <w:rPr>
                      <w:sz w:val="21"/>
                      <w:szCs w:val="21"/>
                      <w:lang w:val="it-IT"/>
                    </w:rPr>
                  </w:pPr>
                  <w:r w:rsidRPr="003A5F0A">
                    <w:rPr>
                      <w:rFonts w:ascii="Calibri" w:eastAsia="SimSun" w:hAnsi="Calibri"/>
                      <w:color w:val="444444"/>
                      <w:sz w:val="21"/>
                      <w:szCs w:val="21"/>
                      <w:lang w:val="it-IT"/>
                    </w:rPr>
                    <w:t>Commenti (6)</w:t>
                  </w:r>
                </w:p>
                <w:p w:rsidR="005465FD" w:rsidRPr="003A5F0A" w:rsidRDefault="005465FD" w:rsidP="003A5F0A">
                  <w:pPr>
                    <w:pStyle w:val="ecxmsonormal"/>
                    <w:shd w:val="clear" w:color="auto" w:fill="FFFFFF"/>
                    <w:spacing w:before="120" w:beforeAutospacing="0" w:after="0" w:afterAutospacing="0"/>
                    <w:rPr>
                      <w:rFonts w:ascii="Calibri" w:eastAsia="SimSun" w:hAnsi="Calibri"/>
                      <w:b/>
                      <w:color w:val="444444"/>
                      <w:sz w:val="21"/>
                      <w:szCs w:val="21"/>
                      <w:lang w:val="it-IT"/>
                    </w:rPr>
                  </w:pPr>
                  <w:r w:rsidRPr="003A5F0A">
                    <w:rPr>
                      <w:rFonts w:ascii="Calibri" w:eastAsia="SimSun" w:hAnsi="Calibri"/>
                      <w:b/>
                      <w:color w:val="444444"/>
                      <w:sz w:val="21"/>
                      <w:szCs w:val="21"/>
                      <w:lang w:val="it-IT"/>
                    </w:rPr>
                    <w:t>Altre risposte</w:t>
                  </w:r>
                </w:p>
                <w:p w:rsidR="005465FD" w:rsidRPr="003A5F0A" w:rsidRDefault="005465FD" w:rsidP="003A5F0A">
                  <w:pPr>
                    <w:pStyle w:val="ecxmsonormal"/>
                    <w:shd w:val="clear" w:color="auto" w:fill="FFFFFF"/>
                    <w:spacing w:before="120" w:beforeAutospacing="0" w:after="0" w:afterAutospacing="0"/>
                    <w:rPr>
                      <w:rFonts w:ascii="Calibri" w:eastAsia="SimSun" w:hAnsi="Calibri"/>
                      <w:b/>
                      <w:color w:val="7F7F7F" w:themeColor="text1" w:themeTint="80"/>
                      <w:sz w:val="21"/>
                      <w:szCs w:val="21"/>
                      <w:lang w:val="it-IT"/>
                    </w:rPr>
                  </w:pPr>
                  <w:r w:rsidRPr="003A5F0A">
                    <w:rPr>
                      <w:rFonts w:ascii="Calibri" w:eastAsia="SimSun" w:hAnsi="Calibri"/>
                      <w:b/>
                      <w:color w:val="7F7F7F" w:themeColor="text1" w:themeTint="80"/>
                      <w:sz w:val="21"/>
                      <w:szCs w:val="21"/>
                      <w:lang w:val="it-IT"/>
                    </w:rPr>
                    <w:t>Marilù95</w:t>
                  </w:r>
                </w:p>
                <w:p w:rsidR="005465FD" w:rsidRPr="003A5F0A" w:rsidRDefault="005465FD" w:rsidP="003A5F0A">
                  <w:pPr>
                    <w:pStyle w:val="ecxmsonormal"/>
                    <w:shd w:val="clear" w:color="auto" w:fill="FFFFFF"/>
                    <w:spacing w:before="0" w:beforeAutospacing="0" w:after="0" w:afterAutospacing="0"/>
                    <w:rPr>
                      <w:rFonts w:ascii="Calibri" w:eastAsia="SimSun" w:hAnsi="Calibri"/>
                      <w:color w:val="444444"/>
                      <w:sz w:val="21"/>
                      <w:szCs w:val="21"/>
                      <w:lang w:val="it-IT"/>
                    </w:rPr>
                  </w:pPr>
                  <w:r>
                    <w:rPr>
                      <w:rFonts w:ascii="Calibri" w:eastAsia="SimSun" w:hAnsi="Calibri"/>
                      <w:color w:val="444444"/>
                      <w:sz w:val="21"/>
                      <w:szCs w:val="21"/>
                      <w:lang w:val="it-IT"/>
                    </w:rPr>
                    <w:t xml:space="preserve">Bravo, Marco! </w:t>
                  </w:r>
                  <w:r w:rsidRPr="003A5F0A">
                    <w:rPr>
                      <w:rFonts w:ascii="Calibri" w:eastAsia="SimSun" w:hAnsi="Calibri"/>
                      <w:color w:val="444444"/>
                      <w:sz w:val="21"/>
                      <w:szCs w:val="21"/>
                      <w:lang w:val="it-IT"/>
                    </w:rPr>
                    <w:t>Sono stanca di sentire che la mia generazione è privilegiata, narcisita, viziata. Certo che siamo</w:t>
                  </w:r>
                  <w:r>
                    <w:rPr>
                      <w:rFonts w:ascii="Calibri" w:eastAsia="SimSun" w:hAnsi="Calibri"/>
                      <w:color w:val="444444"/>
                      <w:sz w:val="21"/>
                      <w:szCs w:val="21"/>
                      <w:lang w:val="it-IT"/>
                    </w:rPr>
                    <w:t xml:space="preserve"> diversi dai nostri genitori e dai</w:t>
                  </w:r>
                  <w:r w:rsidRPr="003A5F0A">
                    <w:rPr>
                      <w:rFonts w:ascii="Calibri" w:eastAsia="SimSun" w:hAnsi="Calibri"/>
                      <w:color w:val="444444"/>
                      <w:sz w:val="21"/>
                      <w:szCs w:val="21"/>
                      <w:lang w:val="it-IT"/>
                    </w:rPr>
                    <w:t xml:space="preserve"> nos</w:t>
                  </w:r>
                  <w:r>
                    <w:rPr>
                      <w:rFonts w:ascii="Calibri" w:eastAsia="SimSun" w:hAnsi="Calibri"/>
                      <w:color w:val="444444"/>
                      <w:sz w:val="21"/>
                      <w:szCs w:val="21"/>
                      <w:lang w:val="it-IT"/>
                    </w:rPr>
                    <w:t>tri nonni - il mondo è diverso.</w:t>
                  </w:r>
                </w:p>
                <w:p w:rsidR="005465FD" w:rsidRPr="003A5F0A" w:rsidRDefault="005465FD" w:rsidP="003A5F0A">
                  <w:pPr>
                    <w:pStyle w:val="ecxmsonormal"/>
                    <w:shd w:val="clear" w:color="auto" w:fill="FFFFFF"/>
                    <w:spacing w:before="8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Commenti (2)</w:t>
                  </w:r>
                </w:p>
                <w:p w:rsidR="005465FD" w:rsidRPr="003A5F0A" w:rsidRDefault="005465FD" w:rsidP="003A5F0A">
                  <w:pPr>
                    <w:pStyle w:val="ecxmsonormal"/>
                    <w:shd w:val="clear" w:color="auto" w:fill="FFFFFF"/>
                    <w:spacing w:before="120" w:beforeAutospacing="0" w:after="0" w:afterAutospacing="0"/>
                    <w:rPr>
                      <w:rFonts w:ascii="Calibri" w:eastAsia="SimSun" w:hAnsi="Calibri"/>
                      <w:b/>
                      <w:color w:val="7F7F7F" w:themeColor="text1" w:themeTint="80"/>
                      <w:sz w:val="21"/>
                      <w:szCs w:val="21"/>
                      <w:lang w:val="it-IT"/>
                    </w:rPr>
                  </w:pPr>
                  <w:r w:rsidRPr="003A5F0A">
                    <w:rPr>
                      <w:rFonts w:ascii="Calibri" w:eastAsia="SimSun" w:hAnsi="Calibri"/>
                      <w:b/>
                      <w:color w:val="7F7F7F" w:themeColor="text1" w:themeTint="80"/>
                      <w:sz w:val="21"/>
                      <w:szCs w:val="21"/>
                      <w:lang w:val="it-IT"/>
                    </w:rPr>
                    <w:t>Saturno00</w:t>
                  </w:r>
                </w:p>
                <w:p w:rsidR="005465FD" w:rsidRPr="003A5F0A" w:rsidRDefault="005465FD" w:rsidP="003A5F0A">
                  <w:pPr>
                    <w:pStyle w:val="ecxmsonormal"/>
                    <w:shd w:val="clear" w:color="auto" w:fill="FFFFFF"/>
                    <w:spacing w:before="0" w:beforeAutospacing="0" w:after="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Direi che i giovani d’oggi sono molto viziati e privi di iniziativa.</w:t>
                  </w:r>
                  <w:r>
                    <w:rPr>
                      <w:rFonts w:ascii="Calibri" w:eastAsia="SimSun" w:hAnsi="Calibri"/>
                      <w:color w:val="444444"/>
                      <w:sz w:val="21"/>
                      <w:szCs w:val="21"/>
                      <w:lang w:val="it-IT"/>
                    </w:rPr>
                    <w:t xml:space="preserve"> Non h</w:t>
                  </w:r>
                  <w:r w:rsidRPr="003A5F0A">
                    <w:rPr>
                      <w:rFonts w:ascii="Calibri" w:eastAsia="SimSun" w:hAnsi="Calibri"/>
                      <w:color w:val="444444"/>
                      <w:sz w:val="21"/>
                      <w:szCs w:val="21"/>
                      <w:lang w:val="it-IT"/>
                    </w:rPr>
                    <w:t>anno voglia di fare niente e non si preoccupano del futuro</w:t>
                  </w:r>
                  <w:r>
                    <w:rPr>
                      <w:rFonts w:ascii="Calibri" w:eastAsia="SimSun" w:hAnsi="Calibri"/>
                      <w:color w:val="444444"/>
                      <w:sz w:val="21"/>
                      <w:szCs w:val="21"/>
                      <w:lang w:val="it-IT"/>
                    </w:rPr>
                    <w:t>; t</w:t>
                  </w:r>
                  <w:r w:rsidRPr="003A5F0A">
                    <w:rPr>
                      <w:rFonts w:ascii="Calibri" w:eastAsia="SimSun" w:hAnsi="Calibri"/>
                      <w:color w:val="444444"/>
                      <w:sz w:val="21"/>
                      <w:szCs w:val="21"/>
                      <w:lang w:val="it-IT"/>
                    </w:rPr>
                    <w:t>an</w:t>
                  </w:r>
                  <w:r>
                    <w:rPr>
                      <w:rFonts w:ascii="Calibri" w:eastAsia="SimSun" w:hAnsi="Calibri"/>
                      <w:color w:val="444444"/>
                      <w:sz w:val="21"/>
                      <w:szCs w:val="21"/>
                      <w:lang w:val="it-IT"/>
                    </w:rPr>
                    <w:t>to c'è papà e mamma che pagano!</w:t>
                  </w:r>
                </w:p>
                <w:p w:rsidR="005465FD" w:rsidRPr="00913DD5" w:rsidRDefault="005465FD" w:rsidP="00913DD5">
                  <w:pPr>
                    <w:pStyle w:val="ecxmsonormal"/>
                    <w:shd w:val="clear" w:color="auto" w:fill="FFFFFF"/>
                    <w:spacing w:before="80" w:beforeAutospacing="0" w:after="240" w:afterAutospacing="0"/>
                    <w:rPr>
                      <w:rFonts w:ascii="Calibri" w:eastAsia="SimSun" w:hAnsi="Calibri"/>
                      <w:color w:val="444444"/>
                      <w:sz w:val="21"/>
                      <w:szCs w:val="21"/>
                      <w:lang w:val="it-IT"/>
                    </w:rPr>
                  </w:pPr>
                  <w:r w:rsidRPr="003A5F0A">
                    <w:rPr>
                      <w:rFonts w:ascii="Calibri" w:eastAsia="SimSun" w:hAnsi="Calibri"/>
                      <w:color w:val="444444"/>
                      <w:sz w:val="21"/>
                      <w:szCs w:val="21"/>
                      <w:lang w:val="it-IT"/>
                    </w:rPr>
                    <w:t>Commento (0)</w:t>
                  </w:r>
                </w:p>
                <w:p w:rsidR="005465FD" w:rsidRPr="003A5F0A" w:rsidRDefault="005465FD" w:rsidP="003A5F0A">
                  <w:pPr>
                    <w:spacing w:after="0"/>
                    <w:rPr>
                      <w:sz w:val="21"/>
                      <w:szCs w:val="21"/>
                      <w:lang w:val="it-IT"/>
                    </w:rPr>
                  </w:pPr>
                  <w:r w:rsidRPr="003A5F0A">
                    <w:rPr>
                      <w:rFonts w:eastAsia="Times New Roman" w:cs="Times New Roman"/>
                      <w:i/>
                      <w:iCs/>
                      <w:color w:val="555555"/>
                      <w:sz w:val="21"/>
                      <w:szCs w:val="21"/>
                      <w:lang w:val="it-IT"/>
                    </w:rPr>
                    <w:t>E ora dicci, i giovani d’oggi....</w:t>
                  </w:r>
                  <w:r w:rsidRPr="003A5F0A">
                    <w:rPr>
                      <w:rFonts w:eastAsia="Times New Roman" w:cs="Times New Roman"/>
                      <w:i/>
                      <w:iCs/>
                      <w:color w:val="555555"/>
                      <w:sz w:val="21"/>
                      <w:szCs w:val="21"/>
                      <w:lang w:val="it-IT"/>
                    </w:rPr>
                    <w:tab/>
                  </w:r>
                  <w:r>
                    <w:rPr>
                      <w:rFonts w:eastAsia="Times New Roman" w:cs="Times New Roman"/>
                      <w:vanish/>
                      <w:color w:val="333333"/>
                      <w:sz w:val="21"/>
                      <w:szCs w:val="21"/>
                      <w:shd w:val="pct15" w:color="auto" w:fill="FFFFFF"/>
                      <w:lang w:val="it-IT"/>
                    </w:rPr>
                    <w:t>Lascia un c</w:t>
                  </w:r>
                  <w:r w:rsidRPr="003A5F0A">
                    <w:rPr>
                      <w:rFonts w:eastAsia="Times New Roman" w:cs="Times New Roman"/>
                      <w:vanish/>
                      <w:color w:val="333333"/>
                      <w:sz w:val="21"/>
                      <w:szCs w:val="21"/>
                      <w:shd w:val="pct15" w:color="auto" w:fill="FFFFFF"/>
                      <w:lang w:val="it-IT"/>
                    </w:rPr>
                    <w:t>ommento</w:t>
                  </w:r>
                </w:p>
              </w:txbxContent>
            </v:textbox>
          </v:shape>
        </w:pict>
      </w:r>
      <w:r w:rsidR="006A661E">
        <w:rPr>
          <w:bCs/>
          <w:noProof/>
          <w:color w:val="000000"/>
        </w:rPr>
        <w:drawing>
          <wp:anchor distT="0" distB="0" distL="114300" distR="114300" simplePos="0" relativeHeight="251658239" behindDoc="0" locked="0" layoutInCell="1" allowOverlap="1" wp14:anchorId="6DBC0289" wp14:editId="60BA21C0">
            <wp:simplePos x="0" y="0"/>
            <wp:positionH relativeFrom="column">
              <wp:posOffset>-69215</wp:posOffset>
            </wp:positionH>
            <wp:positionV relativeFrom="paragraph">
              <wp:posOffset>247650</wp:posOffset>
            </wp:positionV>
            <wp:extent cx="6400800" cy="8237855"/>
            <wp:effectExtent l="0" t="0" r="0" b="0"/>
            <wp:wrapSquare wrapText="bothSides"/>
            <wp:docPr id="9" name="Picture 9" descr="C:\Users\civan\AppData\Local\Microsoft\Windows\Temporary Internet Files\Content.Outlook\3U4UGS0M\Web_blogger_blank_ita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van\AppData\Local\Microsoft\Windows\Temporary Internet Files\Content.Outlook\3U4UGS0M\Web_blogger_blank_itali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8237855"/>
                    </a:xfrm>
                    <a:prstGeom prst="rect">
                      <a:avLst/>
                    </a:prstGeom>
                    <a:noFill/>
                    <a:ln>
                      <a:noFill/>
                    </a:ln>
                  </pic:spPr>
                </pic:pic>
              </a:graphicData>
            </a:graphic>
          </wp:anchor>
        </w:drawing>
      </w:r>
      <w:r w:rsidR="009417C5" w:rsidRPr="00865EF3">
        <w:rPr>
          <w:rFonts w:ascii="Calibri" w:eastAsia="SimSun" w:hAnsi="Calibri"/>
          <w:b/>
          <w:color w:val="444444"/>
          <w:sz w:val="22"/>
          <w:szCs w:val="22"/>
          <w:lang w:val="it-IT"/>
        </w:rPr>
        <w:t xml:space="preserve">Text 2 </w:t>
      </w:r>
      <w:r w:rsidR="00392BAF">
        <w:rPr>
          <w:rFonts w:ascii="Arial" w:eastAsia="SimSun" w:hAnsi="Arial"/>
          <w:b/>
          <w:color w:val="444444"/>
          <w:sz w:val="22"/>
          <w:szCs w:val="22"/>
          <w:lang w:val="it-IT"/>
        </w:rPr>
        <w:t>–</w:t>
      </w:r>
      <w:r w:rsidR="009417C5" w:rsidRPr="00865EF3">
        <w:rPr>
          <w:rFonts w:ascii="Calibri" w:eastAsia="SimSun" w:hAnsi="Calibri"/>
          <w:b/>
          <w:color w:val="444444"/>
          <w:sz w:val="22"/>
          <w:szCs w:val="22"/>
          <w:lang w:val="it-IT"/>
        </w:rPr>
        <w:t xml:space="preserve"> </w:t>
      </w:r>
      <w:r w:rsidR="00865EF3" w:rsidRPr="00865EF3">
        <w:rPr>
          <w:rFonts w:ascii="Calibri" w:eastAsia="SimSun" w:hAnsi="Calibri"/>
          <w:b/>
          <w:color w:val="444444"/>
          <w:sz w:val="22"/>
          <w:szCs w:val="22"/>
          <w:lang w:val="it-IT"/>
        </w:rPr>
        <w:t>blog</w:t>
      </w:r>
      <w:r w:rsidR="009417C5" w:rsidRPr="00865EF3">
        <w:rPr>
          <w:rFonts w:ascii="Calibri" w:eastAsia="SimSun" w:hAnsi="Calibri"/>
          <w:b/>
          <w:color w:val="444444"/>
          <w:sz w:val="22"/>
          <w:szCs w:val="22"/>
          <w:lang w:val="it-IT"/>
        </w:rPr>
        <w:t xml:space="preserve"> </w:t>
      </w:r>
    </w:p>
    <w:p w:rsidR="00065375" w:rsidRPr="00EA0653" w:rsidRDefault="006A661E" w:rsidP="00482BEC">
      <w:pPr>
        <w:pStyle w:val="ecxmsonormal"/>
        <w:shd w:val="clear" w:color="auto" w:fill="FFFFFF"/>
        <w:spacing w:before="120" w:beforeAutospacing="0" w:after="120" w:afterAutospacing="0"/>
        <w:rPr>
          <w:rFonts w:ascii="Calibri" w:eastAsia="SimSun" w:hAnsi="Calibri"/>
          <w:b/>
          <w:color w:val="444444"/>
          <w:lang w:val="it-IT"/>
        </w:rPr>
      </w:pPr>
      <w:r>
        <w:rPr>
          <w:noProof/>
        </w:rPr>
        <w:drawing>
          <wp:anchor distT="0" distB="0" distL="114300" distR="114300" simplePos="0" relativeHeight="251666432" behindDoc="0" locked="0" layoutInCell="1" allowOverlap="1" wp14:anchorId="5FADB6D0" wp14:editId="264B3144">
            <wp:simplePos x="0" y="0"/>
            <wp:positionH relativeFrom="column">
              <wp:posOffset>5972175</wp:posOffset>
            </wp:positionH>
            <wp:positionV relativeFrom="paragraph">
              <wp:posOffset>7896860</wp:posOffset>
            </wp:positionV>
            <wp:extent cx="219075" cy="219075"/>
            <wp:effectExtent l="0" t="0" r="9525" b="9525"/>
            <wp:wrapSquare wrapText="bothSides"/>
            <wp:docPr id="7" name="Picture 7"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0D4935">
        <w:rPr>
          <w:bCs/>
          <w:noProof/>
          <w:color w:val="000000"/>
        </w:rPr>
        <w:pict>
          <v:shape id="Text Box 3" o:spid="_x0000_s1027" type="#_x0000_t202" style="position:absolute;margin-left:129pt;margin-top:38.05pt;width:180.8pt;height:1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" filled="f" stroked="f" strokeweight=".5pt">
            <v:textbox>
              <w:txbxContent>
                <w:p w:rsidR="005465FD" w:rsidRPr="00482BEC" w:rsidRDefault="005465FD">
                  <w:pPr>
                    <w:rPr>
                      <w:color w:val="7F7F7F" w:themeColor="text1" w:themeTint="80"/>
                      <w:sz w:val="20"/>
                      <w:szCs w:val="20"/>
                    </w:rPr>
                  </w:pPr>
                  <w:r w:rsidRPr="00482BEC">
                    <w:rPr>
                      <w:color w:val="7F7F7F" w:themeColor="text1" w:themeTint="80"/>
                      <w:sz w:val="20"/>
                      <w:szCs w:val="20"/>
                    </w:rPr>
                    <w:t>Italiaoggiedomani.it</w:t>
                  </w:r>
                </w:p>
              </w:txbxContent>
            </v:textbox>
          </v:shape>
        </w:pict>
      </w:r>
      <w:r w:rsidR="000D4935">
        <w:rPr>
          <w:bCs/>
          <w:noProof/>
          <w:color w:val="000000"/>
        </w:rPr>
        <w:pict>
          <v:shape id="Text Box 1" o:spid="_x0000_s1028" type="#_x0000_t202" style="position:absolute;margin-left:196.9pt;margin-top:65.95pt;width:167.05pt;height:21.7pt;z-index:251660288;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" filled="f" stroked="f" strokeweight=".5pt">
            <v:textbox>
              <w:txbxContent>
                <w:p w:rsidR="005465FD" w:rsidRPr="00865EF3" w:rsidRDefault="005465FD" w:rsidP="00865EF3">
                  <w:pPr>
                    <w:spacing w:after="0" w:line="240" w:lineRule="auto"/>
                    <w:rPr>
                      <w:color w:val="A6A6A6" w:themeColor="background1" w:themeShade="A6"/>
                      <w:sz w:val="18"/>
                      <w:szCs w:val="18"/>
                    </w:rPr>
                  </w:pPr>
                  <w:r w:rsidRPr="00865EF3">
                    <w:rPr>
                      <w:color w:val="A6A6A6" w:themeColor="background1" w:themeShade="A6"/>
                      <w:sz w:val="18"/>
                      <w:szCs w:val="18"/>
                    </w:rPr>
                    <w:t>Cultura</w:t>
                  </w:r>
                  <w:r>
                    <w:rPr>
                      <w:color w:val="A6A6A6" w:themeColor="background1" w:themeShade="A6"/>
                      <w:sz w:val="18"/>
                      <w:szCs w:val="18"/>
                    </w:rPr>
                    <w:t xml:space="preserve"> giovanile</w:t>
                  </w:r>
                </w:p>
              </w:txbxContent>
            </v:textbox>
            <w10:wrap anchorx="margin"/>
          </v:shape>
        </w:pict>
      </w:r>
    </w:p>
    <w:p w:rsidR="00FB42C6" w:rsidRPr="008007DB" w:rsidRDefault="00645695" w:rsidP="005467F3">
      <w:pPr>
        <w:pStyle w:val="ecxmsonormal"/>
        <w:shd w:val="clear" w:color="auto" w:fill="FFFFFF"/>
        <w:spacing w:before="120" w:beforeAutospacing="0" w:after="120" w:afterAutospacing="0"/>
        <w:rPr>
          <w:rFonts w:ascii="Calibri" w:eastAsia="SimSun" w:hAnsi="Calibri"/>
          <w:i/>
          <w:sz w:val="22"/>
          <w:szCs w:val="22"/>
          <w:lang w:val="it-IT"/>
        </w:rPr>
      </w:pPr>
      <w:r w:rsidRPr="008007DB">
        <w:rPr>
          <w:rFonts w:ascii="Calibri" w:eastAsia="SimSun" w:hAnsi="Calibri"/>
          <w:i/>
          <w:sz w:val="22"/>
          <w:szCs w:val="22"/>
          <w:lang w:val="it-IT"/>
        </w:rPr>
        <w:lastRenderedPageBreak/>
        <w:t>Si ri</w:t>
      </w:r>
      <w:r w:rsidR="00FB42C6" w:rsidRPr="008007DB">
        <w:rPr>
          <w:rFonts w:ascii="Calibri" w:eastAsia="SimSun" w:hAnsi="Calibri"/>
          <w:i/>
          <w:sz w:val="22"/>
          <w:szCs w:val="22"/>
          <w:lang w:val="it-IT"/>
        </w:rPr>
        <w:t>sponda</w:t>
      </w:r>
      <w:r w:rsidR="005467F3" w:rsidRPr="008007DB">
        <w:rPr>
          <w:rFonts w:ascii="Calibri" w:eastAsia="SimSun" w:hAnsi="Calibri"/>
          <w:i/>
          <w:sz w:val="22"/>
          <w:szCs w:val="22"/>
          <w:lang w:val="it-IT"/>
        </w:rPr>
        <w:t xml:space="preserve"> alla domanda 3 in </w:t>
      </w:r>
      <w:r w:rsidR="005467F3" w:rsidRPr="008007DB">
        <w:rPr>
          <w:rFonts w:ascii="Calibri" w:eastAsia="SimSun" w:hAnsi="Calibri"/>
          <w:b/>
          <w:i/>
          <w:sz w:val="22"/>
          <w:szCs w:val="22"/>
          <w:lang w:val="it-IT"/>
        </w:rPr>
        <w:t>italiano</w:t>
      </w:r>
      <w:r w:rsidR="00BD6AC4" w:rsidRPr="008007DB">
        <w:rPr>
          <w:rFonts w:ascii="Calibri" w:eastAsia="SimSun" w:hAnsi="Calibri"/>
          <w:i/>
          <w:sz w:val="22"/>
          <w:szCs w:val="22"/>
          <w:lang w:val="it-IT"/>
        </w:rPr>
        <w:t>.</w:t>
      </w:r>
    </w:p>
    <w:p w:rsidR="00FB42C6" w:rsidRPr="008007DB" w:rsidRDefault="00645695" w:rsidP="005467F3">
      <w:pPr>
        <w:pStyle w:val="ecxmsonormal"/>
        <w:shd w:val="clear" w:color="auto" w:fill="FFFFFF"/>
        <w:spacing w:before="120" w:beforeAutospacing="0" w:after="120" w:afterAutospacing="0"/>
        <w:rPr>
          <w:rFonts w:ascii="Calibri" w:eastAsia="SimSun" w:hAnsi="Calibri"/>
          <w:sz w:val="22"/>
          <w:szCs w:val="22"/>
          <w:lang w:val="it-IT"/>
        </w:rPr>
      </w:pPr>
      <w:r w:rsidRPr="008007DB">
        <w:rPr>
          <w:rFonts w:ascii="Calibri" w:eastAsia="SimSun" w:hAnsi="Calibri"/>
          <w:sz w:val="22"/>
          <w:szCs w:val="22"/>
          <w:lang w:val="it-IT"/>
        </w:rPr>
        <w:t xml:space="preserve">Answer question 3 in </w:t>
      </w:r>
      <w:r w:rsidRPr="008007DB">
        <w:rPr>
          <w:rFonts w:ascii="Calibri" w:eastAsia="SimSun" w:hAnsi="Calibri"/>
          <w:b/>
          <w:sz w:val="22"/>
          <w:szCs w:val="22"/>
          <w:lang w:val="it-IT"/>
        </w:rPr>
        <w:t>Italian</w:t>
      </w:r>
      <w:r w:rsidRPr="008007DB">
        <w:rPr>
          <w:rFonts w:ascii="Calibri" w:eastAsia="SimSun" w:hAnsi="Calibri"/>
          <w:sz w:val="22"/>
          <w:szCs w:val="22"/>
          <w:lang w:val="it-IT"/>
        </w:rPr>
        <w:t>.</w:t>
      </w:r>
    </w:p>
    <w:p w:rsidR="005467F3" w:rsidRPr="008007DB" w:rsidRDefault="000B4FB6" w:rsidP="004B26BC">
      <w:pPr>
        <w:pStyle w:val="ecxmsonormal"/>
        <w:shd w:val="clear" w:color="auto" w:fill="FFFFFF"/>
        <w:spacing w:before="120" w:beforeAutospacing="0" w:after="120" w:afterAutospacing="0"/>
        <w:ind w:left="426" w:hanging="426"/>
        <w:rPr>
          <w:rFonts w:ascii="Calibri" w:eastAsia="SimSun" w:hAnsi="Calibri"/>
          <w:i/>
          <w:sz w:val="22"/>
          <w:szCs w:val="22"/>
          <w:lang w:val="it-IT"/>
        </w:rPr>
      </w:pPr>
      <w:r w:rsidRPr="008007DB">
        <w:rPr>
          <w:rFonts w:ascii="Calibri" w:eastAsia="SimSun" w:hAnsi="Calibri"/>
          <w:sz w:val="22"/>
          <w:szCs w:val="22"/>
          <w:lang w:val="it-IT"/>
        </w:rPr>
        <w:t>3</w:t>
      </w:r>
      <w:r w:rsidR="004B26BC" w:rsidRPr="008007DB">
        <w:rPr>
          <w:rFonts w:ascii="Calibri" w:eastAsia="SimSun" w:hAnsi="Calibri"/>
          <w:sz w:val="22"/>
          <w:szCs w:val="22"/>
          <w:lang w:val="it-IT"/>
        </w:rPr>
        <w:t>.</w:t>
      </w:r>
      <w:r w:rsidRPr="008007DB">
        <w:rPr>
          <w:rFonts w:ascii="Calibri" w:eastAsia="SimSun" w:hAnsi="Calibri"/>
          <w:i/>
          <w:sz w:val="22"/>
          <w:szCs w:val="22"/>
          <w:lang w:val="it-IT"/>
        </w:rPr>
        <w:tab/>
      </w:r>
      <w:r w:rsidR="00645695" w:rsidRPr="008007DB">
        <w:rPr>
          <w:rFonts w:ascii="Calibri" w:eastAsia="SimSun" w:hAnsi="Calibri"/>
          <w:i/>
          <w:sz w:val="22"/>
          <w:szCs w:val="22"/>
          <w:lang w:val="it-IT"/>
        </w:rPr>
        <w:t>Scrivete un commento</w:t>
      </w:r>
      <w:r w:rsidR="005467F3" w:rsidRPr="008007DB">
        <w:rPr>
          <w:rFonts w:ascii="Calibri" w:eastAsia="SimSun" w:hAnsi="Calibri"/>
          <w:i/>
          <w:sz w:val="22"/>
          <w:szCs w:val="22"/>
          <w:lang w:val="it-IT"/>
        </w:rPr>
        <w:t xml:space="preserve"> </w:t>
      </w:r>
      <w:r w:rsidR="00645695" w:rsidRPr="008007DB">
        <w:rPr>
          <w:rFonts w:ascii="Calibri" w:eastAsia="SimSun" w:hAnsi="Calibri"/>
          <w:i/>
          <w:sz w:val="22"/>
          <w:szCs w:val="22"/>
          <w:lang w:val="it-IT"/>
        </w:rPr>
        <w:t>di</w:t>
      </w:r>
      <w:r w:rsidR="005467F3" w:rsidRPr="008007DB">
        <w:rPr>
          <w:rFonts w:ascii="Calibri" w:eastAsia="SimSun" w:hAnsi="Calibri"/>
          <w:i/>
          <w:sz w:val="22"/>
          <w:szCs w:val="22"/>
          <w:lang w:val="it-IT"/>
        </w:rPr>
        <w:t xml:space="preserve"> 120 parole </w:t>
      </w:r>
      <w:r w:rsidR="002841C2" w:rsidRPr="008007DB">
        <w:rPr>
          <w:rFonts w:ascii="Calibri" w:eastAsia="SimSun" w:hAnsi="Calibri"/>
          <w:i/>
          <w:sz w:val="22"/>
          <w:szCs w:val="22"/>
          <w:lang w:val="it-IT"/>
        </w:rPr>
        <w:t>spiegando i vostri pens</w:t>
      </w:r>
      <w:r w:rsidR="00BD6AC4" w:rsidRPr="008007DB">
        <w:rPr>
          <w:rFonts w:ascii="Calibri" w:eastAsia="SimSun" w:hAnsi="Calibri"/>
          <w:i/>
          <w:sz w:val="22"/>
          <w:szCs w:val="22"/>
          <w:lang w:val="it-IT"/>
        </w:rPr>
        <w:t>ieri sui commenti di MarcoMacro</w:t>
      </w:r>
      <w:r w:rsidR="00DC6936" w:rsidRPr="008007DB">
        <w:rPr>
          <w:rFonts w:ascii="Calibri" w:eastAsia="SimSun" w:hAnsi="Calibri"/>
          <w:i/>
          <w:sz w:val="22"/>
          <w:szCs w:val="22"/>
          <w:lang w:val="it-IT"/>
        </w:rPr>
        <w:t>.</w:t>
      </w:r>
      <w:r w:rsidR="002841C2" w:rsidRPr="008007DB">
        <w:rPr>
          <w:rFonts w:ascii="Calibri" w:eastAsia="SimSun" w:hAnsi="Calibri"/>
          <w:i/>
          <w:sz w:val="22"/>
          <w:szCs w:val="22"/>
          <w:lang w:val="it-IT"/>
        </w:rPr>
        <w:t xml:space="preserve"> </w:t>
      </w:r>
    </w:p>
    <w:p w:rsidR="005D2FC6" w:rsidRPr="008007DB" w:rsidRDefault="000B4FB6" w:rsidP="004B26BC">
      <w:pPr>
        <w:pStyle w:val="ecxmsonormal"/>
        <w:shd w:val="clear" w:color="auto" w:fill="FFFFFF"/>
        <w:spacing w:before="120" w:beforeAutospacing="0" w:after="120" w:afterAutospacing="0"/>
        <w:ind w:left="426" w:hanging="426"/>
        <w:rPr>
          <w:rFonts w:ascii="Calibri" w:eastAsia="SimSun" w:hAnsi="Calibri"/>
          <w:noProof/>
          <w:sz w:val="22"/>
          <w:szCs w:val="22"/>
        </w:rPr>
      </w:pPr>
      <w:r w:rsidRPr="008007DB">
        <w:rPr>
          <w:rFonts w:ascii="Calibri" w:eastAsia="SimSun" w:hAnsi="Calibri"/>
          <w:sz w:val="22"/>
          <w:szCs w:val="22"/>
          <w:lang w:val="it-IT"/>
        </w:rPr>
        <w:tab/>
      </w:r>
      <w:r w:rsidR="00645695" w:rsidRPr="008007DB">
        <w:rPr>
          <w:rFonts w:ascii="Calibri" w:eastAsia="SimSun" w:hAnsi="Calibri"/>
          <w:sz w:val="22"/>
          <w:szCs w:val="22"/>
        </w:rPr>
        <w:t xml:space="preserve">Write a blog comment of </w:t>
      </w:r>
      <w:r w:rsidR="005467F3" w:rsidRPr="008007DB">
        <w:rPr>
          <w:rFonts w:ascii="Calibri" w:eastAsia="SimSun" w:hAnsi="Calibri"/>
          <w:sz w:val="22"/>
          <w:szCs w:val="22"/>
        </w:rPr>
        <w:t xml:space="preserve">120 words </w:t>
      </w:r>
      <w:r w:rsidR="005D2FC6" w:rsidRPr="008007DB">
        <w:rPr>
          <w:rFonts w:ascii="Calibri" w:eastAsia="SimSun" w:hAnsi="Calibri"/>
          <w:sz w:val="22"/>
          <w:szCs w:val="22"/>
        </w:rPr>
        <w:t xml:space="preserve">providing your </w:t>
      </w:r>
      <w:r w:rsidR="00D6437E" w:rsidRPr="008007DB">
        <w:rPr>
          <w:rFonts w:ascii="Calibri" w:eastAsia="SimSun" w:hAnsi="Calibri"/>
          <w:sz w:val="22"/>
          <w:szCs w:val="22"/>
        </w:rPr>
        <w:t>thoughts</w:t>
      </w:r>
      <w:r w:rsidR="005D2FC6" w:rsidRPr="008007DB">
        <w:rPr>
          <w:rFonts w:ascii="Calibri" w:eastAsia="SimSun" w:hAnsi="Calibri"/>
          <w:sz w:val="22"/>
          <w:szCs w:val="22"/>
        </w:rPr>
        <w:t xml:space="preserve"> in relation to </w:t>
      </w:r>
      <w:r w:rsidR="00645695" w:rsidRPr="008007DB">
        <w:rPr>
          <w:rFonts w:ascii="Calibri" w:eastAsia="SimSun" w:hAnsi="Calibri"/>
          <w:sz w:val="22"/>
          <w:szCs w:val="22"/>
        </w:rPr>
        <w:t xml:space="preserve">MarcoMacro’s </w:t>
      </w:r>
      <w:r w:rsidR="002841C2" w:rsidRPr="008007DB">
        <w:rPr>
          <w:rFonts w:ascii="Calibri" w:eastAsia="SimSun" w:hAnsi="Calibri"/>
          <w:sz w:val="22"/>
          <w:szCs w:val="22"/>
        </w:rPr>
        <w:t>comments</w:t>
      </w:r>
      <w:r w:rsidR="005467F3" w:rsidRPr="008007DB">
        <w:rPr>
          <w:rFonts w:ascii="Calibri" w:eastAsia="SimSun" w:hAnsi="Calibri"/>
          <w:sz w:val="22"/>
          <w:szCs w:val="22"/>
        </w:rPr>
        <w:t>.</w:t>
      </w:r>
      <w:r w:rsidR="005D2FC6" w:rsidRPr="008007DB">
        <w:rPr>
          <w:rFonts w:ascii="Calibri" w:eastAsia="SimSun" w:hAnsi="Calibri"/>
          <w:sz w:val="22"/>
          <w:szCs w:val="22"/>
        </w:rPr>
        <w:t xml:space="preserve"> </w:t>
      </w:r>
      <w:r w:rsidR="00BD6AC4" w:rsidRPr="008007DB">
        <w:rPr>
          <w:rFonts w:ascii="Calibri" w:eastAsia="SimSun" w:hAnsi="Calibri"/>
          <w:noProof/>
          <w:sz w:val="22"/>
          <w:szCs w:val="22"/>
        </w:rPr>
        <w:t>In your comment draw</w:t>
      </w:r>
      <w:r w:rsidR="005D2FC6" w:rsidRPr="008007DB">
        <w:rPr>
          <w:rFonts w:ascii="Calibri" w:eastAsia="SimSun" w:hAnsi="Calibri"/>
          <w:noProof/>
          <w:sz w:val="22"/>
          <w:szCs w:val="22"/>
        </w:rPr>
        <w:t xml:space="preserve"> on information from the text.</w:t>
      </w:r>
      <w:r w:rsidR="00816B56" w:rsidRPr="008007DB">
        <w:rPr>
          <w:rFonts w:ascii="Calibri" w:eastAsia="SimSun" w:hAnsi="Calibri"/>
          <w:noProof/>
          <w:sz w:val="22"/>
          <w:szCs w:val="22"/>
        </w:rPr>
        <w:tab/>
      </w:r>
      <w:r w:rsidR="00816B56" w:rsidRPr="008007DB">
        <w:rPr>
          <w:rFonts w:ascii="Calibri" w:eastAsia="SimSun" w:hAnsi="Calibri"/>
          <w:noProof/>
          <w:sz w:val="22"/>
          <w:szCs w:val="22"/>
        </w:rPr>
        <w:tab/>
      </w:r>
      <w:r w:rsidR="00816B56" w:rsidRPr="008007DB">
        <w:rPr>
          <w:rFonts w:ascii="Calibri" w:eastAsia="SimSun" w:hAnsi="Calibri"/>
          <w:noProof/>
          <w:sz w:val="22"/>
          <w:szCs w:val="22"/>
        </w:rPr>
        <w:tab/>
        <w:t>(12 marks)</w:t>
      </w:r>
    </w:p>
    <w:p w:rsidR="005467F3" w:rsidRPr="000B4FB6"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D6437E">
        <w:rPr>
          <w:rFonts w:ascii="Calibri" w:eastAsia="SimSun" w:hAnsi="Calibri"/>
          <w:color w:val="444444"/>
          <w:sz w:val="22"/>
          <w:szCs w:val="22"/>
        </w:rPr>
        <w:t>_________________________________________</w:t>
      </w:r>
      <w:r w:rsidRPr="00645695">
        <w:rPr>
          <w:rFonts w:ascii="Calibri" w:eastAsia="SimSun" w:hAnsi="Calibri"/>
          <w:color w:val="444444"/>
          <w:sz w:val="22"/>
          <w:szCs w:val="22"/>
        </w:rPr>
        <w:t>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5467F3" w:rsidRPr="00645695" w:rsidRDefault="005467F3" w:rsidP="005467F3">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645695" w:rsidRPr="00645695" w:rsidRDefault="00645695" w:rsidP="00645695">
      <w:pPr>
        <w:pStyle w:val="ecxmsonormal"/>
        <w:shd w:val="clear" w:color="auto" w:fill="FFFFFF"/>
        <w:spacing w:before="120" w:beforeAutospacing="0" w:after="120" w:afterAutospacing="0"/>
        <w:rPr>
          <w:rFonts w:ascii="Calibri" w:eastAsia="SimSun" w:hAnsi="Calibri"/>
          <w:color w:val="444444"/>
          <w:sz w:val="22"/>
          <w:szCs w:val="22"/>
        </w:rPr>
      </w:pPr>
      <w:r w:rsidRPr="00645695">
        <w:rPr>
          <w:rFonts w:ascii="Calibri" w:eastAsia="SimSun" w:hAnsi="Calibri"/>
          <w:color w:val="444444"/>
          <w:sz w:val="22"/>
          <w:szCs w:val="22"/>
        </w:rPr>
        <w:t>__________________________________________________________________________________</w:t>
      </w:r>
    </w:p>
    <w:p w:rsidR="002841C2" w:rsidRDefault="00645695" w:rsidP="00816B56">
      <w:pPr>
        <w:rPr>
          <w:rFonts w:ascii="Franklin Gothic Book" w:eastAsia="MS Mincho" w:hAnsi="Franklin Gothic Book" w:cs="Calibri"/>
          <w:color w:val="342568"/>
          <w:sz w:val="28"/>
          <w:szCs w:val="28"/>
          <w:lang w:eastAsia="ja-JP"/>
        </w:rPr>
      </w:pPr>
      <w:r w:rsidRPr="00645695">
        <w:rPr>
          <w:rFonts w:ascii="Calibri" w:eastAsia="SimSun" w:hAnsi="Calibri"/>
          <w:color w:val="444444"/>
        </w:rPr>
        <w:t>__________________________________________________________________________________</w:t>
      </w:r>
    </w:p>
    <w:p w:rsidR="008007DB" w:rsidRDefault="008007DB">
      <w:pPr>
        <w:rPr>
          <w:rFonts w:ascii="Franklin Gothic Book" w:eastAsia="MS Mincho" w:hAnsi="Franklin Gothic Book" w:cs="Calibri"/>
          <w:color w:val="342568"/>
          <w:sz w:val="28"/>
          <w:szCs w:val="28"/>
          <w:lang w:val="en-GB" w:eastAsia="ja-JP"/>
        </w:rPr>
      </w:pPr>
      <w:r>
        <w:br w:type="page"/>
      </w:r>
    </w:p>
    <w:p w:rsidR="000B4FB6" w:rsidRDefault="000B4FB6" w:rsidP="000B4FB6">
      <w:pPr>
        <w:pStyle w:val="Heading1"/>
      </w:pPr>
      <w:r w:rsidRPr="00A71521">
        <w:lastRenderedPageBreak/>
        <w:t>Marking key for sample assessment task</w:t>
      </w:r>
      <w:r>
        <w:t xml:space="preserve"> 1</w:t>
      </w:r>
      <w:r w:rsidRPr="00EA6F28">
        <w:t xml:space="preserve"> — Unit 1</w:t>
      </w:r>
    </w:p>
    <w:p w:rsidR="000B4FB6" w:rsidRPr="00D6437E" w:rsidRDefault="00D6437E" w:rsidP="000B4FB6">
      <w:pPr>
        <w:tabs>
          <w:tab w:val="left" w:pos="426"/>
          <w:tab w:val="left" w:pos="8505"/>
        </w:tabs>
        <w:spacing w:after="120" w:line="264" w:lineRule="auto"/>
        <w:ind w:left="426" w:hanging="426"/>
        <w:contextualSpacing/>
        <w:rPr>
          <w:rFonts w:ascii="Calibri" w:eastAsia="Times New Roman" w:hAnsi="Calibri" w:cs="Times New Roman"/>
          <w:b/>
        </w:rPr>
      </w:pPr>
      <w:r w:rsidRPr="00D6437E">
        <w:rPr>
          <w:rFonts w:ascii="Calibri" w:eastAsia="Times New Roman" w:hAnsi="Calibri" w:cs="Times New Roman"/>
          <w:b/>
        </w:rPr>
        <w:t xml:space="preserve">Question </w:t>
      </w:r>
      <w:r w:rsidR="005D2FC6" w:rsidRPr="00D6437E">
        <w:rPr>
          <w:rFonts w:ascii="Calibri" w:eastAsia="Times New Roman" w:hAnsi="Calibri" w:cs="Times New Roman"/>
          <w:b/>
        </w:rPr>
        <w:t>1</w:t>
      </w:r>
    </w:p>
    <w:tbl>
      <w:tblPr>
        <w:tblStyle w:val="TableGrid1"/>
        <w:tblW w:w="9214" w:type="dxa"/>
        <w:tblInd w:w="108" w:type="dxa"/>
        <w:tblLayout w:type="fixed"/>
        <w:tblLook w:val="04A0" w:firstRow="1" w:lastRow="0" w:firstColumn="1" w:lastColumn="0" w:noHBand="0" w:noVBand="1"/>
      </w:tblPr>
      <w:tblGrid>
        <w:gridCol w:w="7797"/>
        <w:gridCol w:w="1417"/>
      </w:tblGrid>
      <w:tr w:rsidR="000B4FB6" w:rsidRPr="00633FB0" w:rsidTr="00EF12FF">
        <w:tc>
          <w:tcPr>
            <w:tcW w:w="7797"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0B4FB6" w:rsidRDefault="000B4FB6" w:rsidP="00633FB0">
            <w:pPr>
              <w:spacing w:line="264" w:lineRule="auto"/>
              <w:contextualSpacing/>
              <w:jc w:val="center"/>
              <w:rPr>
                <w:rFonts w:cs="Times New Roman"/>
                <w:b/>
                <w:sz w:val="20"/>
                <w:szCs w:val="20"/>
              </w:rPr>
            </w:pPr>
            <w:r>
              <w:rPr>
                <w:rFonts w:cs="Times New Roman"/>
                <w:b/>
                <w:sz w:val="20"/>
                <w:szCs w:val="20"/>
              </w:rPr>
              <w:t>Description</w:t>
            </w:r>
          </w:p>
        </w:tc>
        <w:tc>
          <w:tcPr>
            <w:tcW w:w="1417" w:type="dxa"/>
            <w:tcBorders>
              <w:top w:val="single" w:sz="4" w:space="0" w:color="auto"/>
              <w:left w:val="single" w:sz="4" w:space="0" w:color="auto"/>
              <w:bottom w:val="single" w:sz="4" w:space="0" w:color="auto"/>
              <w:right w:val="single" w:sz="4" w:space="0" w:color="auto"/>
            </w:tcBorders>
            <w:shd w:val="clear" w:color="auto" w:fill="BD9FCF" w:themeFill="accent4"/>
            <w:tcMar>
              <w:top w:w="28" w:type="dxa"/>
              <w:bottom w:w="28" w:type="dxa"/>
            </w:tcMar>
            <w:hideMark/>
          </w:tcPr>
          <w:p w:rsidR="000B4FB6" w:rsidRDefault="000B4FB6" w:rsidP="00633FB0">
            <w:pPr>
              <w:spacing w:line="264" w:lineRule="auto"/>
              <w:contextualSpacing/>
              <w:jc w:val="center"/>
              <w:rPr>
                <w:rFonts w:cs="Times New Roman"/>
                <w:b/>
                <w:sz w:val="20"/>
                <w:szCs w:val="20"/>
              </w:rPr>
            </w:pPr>
            <w:r>
              <w:rPr>
                <w:rFonts w:cs="Times New Roman"/>
                <w:b/>
                <w:sz w:val="20"/>
                <w:szCs w:val="20"/>
              </w:rPr>
              <w:t>Marks</w:t>
            </w:r>
          </w:p>
        </w:tc>
      </w:tr>
      <w:tr w:rsidR="000B4FB6" w:rsidRPr="004B26BC" w:rsidTr="008D2E6B">
        <w:tc>
          <w:tcPr>
            <w:tcW w:w="7797" w:type="dxa"/>
            <w:tcBorders>
              <w:top w:val="single" w:sz="4" w:space="0" w:color="auto"/>
              <w:left w:val="single" w:sz="4" w:space="0" w:color="auto"/>
              <w:bottom w:val="single" w:sz="4" w:space="0" w:color="auto"/>
              <w:right w:val="single" w:sz="4" w:space="0" w:color="auto"/>
            </w:tcBorders>
            <w:tcMar>
              <w:top w:w="28" w:type="dxa"/>
              <w:bottom w:w="28" w:type="dxa"/>
            </w:tcMar>
          </w:tcPr>
          <w:p w:rsidR="000B4FB6" w:rsidRPr="00EF12FF" w:rsidRDefault="00AF0F4C" w:rsidP="00DC6936">
            <w:pPr>
              <w:pStyle w:val="ecxmsonormal"/>
              <w:shd w:val="clear" w:color="auto" w:fill="FFFFFF"/>
              <w:tabs>
                <w:tab w:val="left" w:pos="2019"/>
                <w:tab w:val="left" w:pos="2302"/>
              </w:tabs>
              <w:spacing w:before="0" w:beforeAutospacing="0" w:after="0" w:afterAutospacing="0"/>
              <w:ind w:left="2302" w:hanging="2302"/>
              <w:rPr>
                <w:rFonts w:ascii="Calibri" w:eastAsia="SimSun" w:hAnsi="Calibri"/>
                <w:sz w:val="20"/>
                <w:szCs w:val="20"/>
              </w:rPr>
            </w:pPr>
            <w:r w:rsidRPr="00EF12FF">
              <w:rPr>
                <w:rFonts w:ascii="Calibri" w:eastAsia="SimSun" w:hAnsi="Calibri"/>
                <w:sz w:val="20"/>
                <w:szCs w:val="20"/>
              </w:rPr>
              <w:t>This article summarises:</w:t>
            </w:r>
            <w:r w:rsidR="000B4FB6" w:rsidRPr="00EF12FF">
              <w:rPr>
                <w:rFonts w:ascii="Calibri" w:eastAsia="SimSun" w:hAnsi="Calibri"/>
                <w:sz w:val="20"/>
                <w:szCs w:val="20"/>
              </w:rPr>
              <w:tab/>
            </w:r>
            <w:r w:rsidR="00DE32B6" w:rsidRPr="00EF12FF">
              <w:rPr>
                <w:rFonts w:ascii="Calibri" w:eastAsia="SimSun" w:hAnsi="Calibri"/>
                <w:b/>
                <w:sz w:val="20"/>
                <w:szCs w:val="20"/>
              </w:rPr>
              <w:sym w:font="Wingdings 2" w:char="F050"/>
            </w:r>
            <w:r w:rsidR="00DC6936" w:rsidRPr="00EF12FF">
              <w:rPr>
                <w:rFonts w:ascii="Calibri" w:eastAsia="SimSun" w:hAnsi="Calibri"/>
                <w:b/>
                <w:sz w:val="20"/>
                <w:szCs w:val="20"/>
              </w:rPr>
              <w:tab/>
            </w:r>
            <w:r w:rsidR="000B4FB6" w:rsidRPr="00EF12FF">
              <w:rPr>
                <w:rFonts w:ascii="Calibri" w:eastAsia="SimSun" w:hAnsi="Calibri"/>
                <w:sz w:val="20"/>
                <w:szCs w:val="20"/>
              </w:rPr>
              <w:t xml:space="preserve">how </w:t>
            </w:r>
            <w:r w:rsidRPr="00EF12FF">
              <w:rPr>
                <w:rFonts w:ascii="Calibri" w:eastAsia="SimSun" w:hAnsi="Calibri"/>
                <w:sz w:val="20"/>
                <w:szCs w:val="20"/>
              </w:rPr>
              <w:t xml:space="preserve">life for </w:t>
            </w:r>
            <w:r w:rsidR="000B4FB6" w:rsidRPr="00EF12FF">
              <w:rPr>
                <w:rFonts w:ascii="Calibri" w:eastAsia="SimSun" w:hAnsi="Calibri"/>
                <w:sz w:val="20"/>
                <w:szCs w:val="20"/>
              </w:rPr>
              <w:t xml:space="preserve">young </w:t>
            </w:r>
            <w:r w:rsidRPr="00EF12FF">
              <w:rPr>
                <w:rFonts w:ascii="Calibri" w:eastAsia="SimSun" w:hAnsi="Calibri"/>
                <w:sz w:val="20"/>
                <w:szCs w:val="20"/>
              </w:rPr>
              <w:t xml:space="preserve">Italians is different </w:t>
            </w:r>
            <w:r w:rsidR="00816B56" w:rsidRPr="00EF12FF">
              <w:rPr>
                <w:rFonts w:ascii="Calibri" w:eastAsia="SimSun" w:hAnsi="Calibri"/>
                <w:sz w:val="20"/>
                <w:szCs w:val="20"/>
              </w:rPr>
              <w:t>from</w:t>
            </w:r>
            <w:r w:rsidRPr="00EF12FF">
              <w:rPr>
                <w:rFonts w:ascii="Calibri" w:eastAsia="SimSun" w:hAnsi="Calibri"/>
                <w:sz w:val="20"/>
                <w:szCs w:val="20"/>
              </w:rPr>
              <w:t xml:space="preserve"> that of </w:t>
            </w:r>
            <w:r w:rsidR="00DE32B6" w:rsidRPr="00EF12FF">
              <w:rPr>
                <w:rFonts w:ascii="Calibri" w:eastAsia="SimSun" w:hAnsi="Calibri"/>
                <w:sz w:val="20"/>
                <w:szCs w:val="20"/>
              </w:rPr>
              <w:t xml:space="preserve">previous </w:t>
            </w:r>
            <w:r w:rsidR="000B4FB6" w:rsidRPr="00EF12FF">
              <w:rPr>
                <w:rFonts w:ascii="Calibri" w:eastAsia="SimSun" w:hAnsi="Calibri"/>
                <w:sz w:val="20"/>
                <w:szCs w:val="20"/>
              </w:rPr>
              <w:t>generations.</w:t>
            </w:r>
          </w:p>
        </w:tc>
        <w:tc>
          <w:tcPr>
            <w:tcW w:w="141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0B4FB6" w:rsidRPr="004B26BC" w:rsidRDefault="00816B56" w:rsidP="00ED680B">
            <w:pPr>
              <w:spacing w:line="264" w:lineRule="auto"/>
              <w:contextualSpacing/>
              <w:jc w:val="center"/>
              <w:rPr>
                <w:rFonts w:cs="Times New Roman"/>
                <w:sz w:val="20"/>
                <w:szCs w:val="20"/>
              </w:rPr>
            </w:pPr>
            <w:r>
              <w:rPr>
                <w:rFonts w:cs="Times New Roman"/>
                <w:sz w:val="20"/>
                <w:szCs w:val="20"/>
              </w:rPr>
              <w:t>1</w:t>
            </w:r>
            <w:r w:rsidR="00DC6936">
              <w:rPr>
                <w:rFonts w:cs="Times New Roman"/>
                <w:sz w:val="20"/>
                <w:szCs w:val="20"/>
              </w:rPr>
              <w:t>–</w:t>
            </w:r>
            <w:r w:rsidR="000B4FB6" w:rsidRPr="004B26BC">
              <w:rPr>
                <w:rFonts w:cs="Times New Roman"/>
                <w:sz w:val="20"/>
                <w:szCs w:val="20"/>
              </w:rPr>
              <w:t>2</w:t>
            </w:r>
          </w:p>
        </w:tc>
      </w:tr>
      <w:tr w:rsidR="000B4FB6" w:rsidTr="008D2E6B">
        <w:tc>
          <w:tcPr>
            <w:tcW w:w="779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0B4FB6" w:rsidRDefault="004B26BC" w:rsidP="000B4FB6">
            <w:pPr>
              <w:spacing w:line="264" w:lineRule="auto"/>
              <w:contextualSpacing/>
              <w:jc w:val="right"/>
              <w:rPr>
                <w:rFonts w:cs="Times New Roman"/>
                <w:b/>
                <w:sz w:val="20"/>
                <w:szCs w:val="20"/>
              </w:rPr>
            </w:pPr>
            <w:r>
              <w:rPr>
                <w:rFonts w:cs="Times New Roman"/>
                <w:b/>
                <w:sz w:val="20"/>
                <w:szCs w:val="20"/>
              </w:rPr>
              <w:t>Total</w:t>
            </w:r>
            <w:r w:rsidR="000B4FB6">
              <w:rPr>
                <w:rFonts w:cs="Times New Roman"/>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0B4FB6" w:rsidRDefault="002D5FCF" w:rsidP="004B26BC">
            <w:pPr>
              <w:spacing w:line="264" w:lineRule="auto"/>
              <w:contextualSpacing/>
              <w:jc w:val="right"/>
              <w:rPr>
                <w:rFonts w:cs="Times New Roman"/>
                <w:b/>
                <w:sz w:val="20"/>
                <w:szCs w:val="20"/>
              </w:rPr>
            </w:pPr>
            <w:r>
              <w:rPr>
                <w:rFonts w:cs="Times New Roman"/>
                <w:b/>
                <w:sz w:val="20"/>
                <w:szCs w:val="20"/>
              </w:rPr>
              <w:t>/</w:t>
            </w:r>
            <w:r w:rsidR="000B4FB6">
              <w:rPr>
                <w:rFonts w:cs="Times New Roman"/>
                <w:b/>
                <w:sz w:val="20"/>
                <w:szCs w:val="20"/>
              </w:rPr>
              <w:t>2</w:t>
            </w:r>
          </w:p>
        </w:tc>
      </w:tr>
    </w:tbl>
    <w:p w:rsidR="004A3D36" w:rsidRDefault="004A3D36" w:rsidP="000B4FB6">
      <w:pPr>
        <w:rPr>
          <w:lang w:val="en-GB" w:eastAsia="ja-JP"/>
        </w:rPr>
      </w:pPr>
    </w:p>
    <w:p w:rsidR="000B4FB6" w:rsidRPr="00D6437E" w:rsidRDefault="00D6437E" w:rsidP="004B26BC">
      <w:pPr>
        <w:spacing w:after="0" w:line="240" w:lineRule="auto"/>
        <w:rPr>
          <w:b/>
          <w:lang w:val="en-GB" w:eastAsia="ja-JP"/>
        </w:rPr>
      </w:pPr>
      <w:r w:rsidRPr="00D6437E">
        <w:rPr>
          <w:b/>
          <w:lang w:val="en-GB" w:eastAsia="ja-JP"/>
        </w:rPr>
        <w:t xml:space="preserve">Question </w:t>
      </w:r>
      <w:r w:rsidR="000B4FB6" w:rsidRPr="00D6437E">
        <w:rPr>
          <w:b/>
          <w:lang w:val="en-GB" w:eastAsia="ja-JP"/>
        </w:rPr>
        <w:t>2</w:t>
      </w:r>
      <w:r w:rsidR="0067262D">
        <w:rPr>
          <w:b/>
          <w:lang w:val="en-GB" w:eastAsia="ja-JP"/>
        </w:rPr>
        <w:t xml:space="preserve"> </w:t>
      </w:r>
      <w:r w:rsidR="00827334">
        <w:rPr>
          <w:b/>
          <w:lang w:val="en-GB" w:eastAsia="ja-JP"/>
        </w:rPr>
        <w:t xml:space="preserve">– </w:t>
      </w:r>
      <w:r w:rsidR="0067262D">
        <w:rPr>
          <w:b/>
        </w:rPr>
        <w:t>Response in English</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7807"/>
        <w:gridCol w:w="1417"/>
      </w:tblGrid>
      <w:tr w:rsidR="000B4FB6" w:rsidRPr="002D5FCF" w:rsidTr="00EF12FF">
        <w:trPr>
          <w:trHeight w:val="130"/>
        </w:trPr>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0B4FB6" w:rsidRPr="002D5FCF" w:rsidRDefault="000B4FB6" w:rsidP="00827334">
            <w:pPr>
              <w:spacing w:after="0" w:line="240" w:lineRule="auto"/>
              <w:contextualSpacing/>
              <w:jc w:val="center"/>
              <w:rPr>
                <w:rFonts w:ascii="Calibri" w:hAnsi="Calibri" w:cs="Times New Roman"/>
                <w:b/>
                <w:sz w:val="20"/>
                <w:szCs w:val="20"/>
              </w:rPr>
            </w:pPr>
            <w:r w:rsidRPr="002D5FCF">
              <w:rPr>
                <w:rFonts w:ascii="Calibri" w:eastAsia="Times New Roman" w:hAnsi="Calibri" w:cs="Times New Roman"/>
                <w:b/>
                <w:sz w:val="20"/>
                <w:szCs w:val="20"/>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0B4FB6" w:rsidRPr="002D5FCF" w:rsidRDefault="000B4FB6" w:rsidP="00827334">
            <w:pPr>
              <w:spacing w:after="0" w:line="240" w:lineRule="auto"/>
              <w:contextualSpacing/>
              <w:jc w:val="center"/>
              <w:rPr>
                <w:rFonts w:ascii="Calibri" w:hAnsi="Calibri" w:cs="Times New Roman"/>
                <w:b/>
                <w:sz w:val="20"/>
                <w:szCs w:val="20"/>
              </w:rPr>
            </w:pPr>
            <w:r w:rsidRPr="002D5FCF">
              <w:rPr>
                <w:rFonts w:ascii="Calibri" w:eastAsia="Times New Roman" w:hAnsi="Calibri" w:cs="Times New Roman"/>
                <w:b/>
                <w:sz w:val="20"/>
                <w:szCs w:val="20"/>
              </w:rPr>
              <w:t>Marks</w:t>
            </w:r>
          </w:p>
        </w:tc>
      </w:tr>
      <w:tr w:rsidR="000B4FB6" w:rsidRPr="002D5FCF" w:rsidTr="00EF12FF">
        <w:trPr>
          <w:trHeight w:val="178"/>
        </w:trPr>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827334">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2D5FCF" w:rsidRDefault="002D5FCF" w:rsidP="00633FB0">
            <w:pPr>
              <w:spacing w:after="0" w:line="240" w:lineRule="auto"/>
              <w:ind w:right="44"/>
              <w:contextualSpacing/>
              <w:jc w:val="right"/>
              <w:rPr>
                <w:rFonts w:cs="Arial"/>
                <w:sz w:val="20"/>
                <w:szCs w:val="20"/>
              </w:rPr>
            </w:pPr>
            <w:r>
              <w:rPr>
                <w:rFonts w:eastAsia="Arial" w:cs="Arial"/>
                <w:b/>
                <w:sz w:val="20"/>
                <w:szCs w:val="20"/>
              </w:rPr>
              <w:t>/</w:t>
            </w:r>
            <w:r w:rsidR="000B4FB6" w:rsidRPr="002D5FCF">
              <w:rPr>
                <w:rFonts w:eastAsia="Arial" w:cs="Arial"/>
                <w:b/>
                <w:sz w:val="20"/>
                <w:szCs w:val="20"/>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D6437E" w:rsidP="00827334">
            <w:pPr>
              <w:pStyle w:val="Normal1"/>
              <w:ind w:left="30" w:right="85"/>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w:t>
            </w:r>
            <w:r w:rsidR="000B4FB6" w:rsidRPr="002D5FCF">
              <w:rPr>
                <w:rFonts w:asciiTheme="minorHAnsi" w:eastAsia="Arial" w:hAnsiTheme="minorHAnsi" w:cs="Arial"/>
                <w:sz w:val="20"/>
                <w:szCs w:val="20"/>
                <w:lang w:eastAsia="en-US"/>
              </w:rPr>
              <w:t xml:space="preserve"> comprehensive </w:t>
            </w:r>
            <w:r w:rsidRPr="002D5FCF">
              <w:rPr>
                <w:rFonts w:asciiTheme="minorHAnsi" w:eastAsia="Arial" w:hAnsiTheme="minorHAnsi" w:cs="Arial"/>
                <w:sz w:val="20"/>
                <w:szCs w:val="20"/>
                <w:lang w:eastAsia="en-US"/>
              </w:rPr>
              <w:t>information, with ideas, opinions and comparison</w:t>
            </w:r>
            <w:r w:rsidR="00F926F2" w:rsidRPr="002D5FCF">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w:t>
            </w:r>
            <w:r w:rsidR="00F926F2" w:rsidRPr="002D5FCF">
              <w:rPr>
                <w:rFonts w:asciiTheme="minorHAnsi" w:eastAsia="Arial" w:hAnsiTheme="minorHAnsi" w:cs="Arial"/>
                <w:sz w:val="20"/>
                <w:szCs w:val="20"/>
                <w:lang w:eastAsia="en-US"/>
              </w:rPr>
              <w:t>related to the</w:t>
            </w:r>
            <w:r w:rsidR="000B4FB6" w:rsidRPr="002D5FCF">
              <w:rPr>
                <w:rFonts w:asciiTheme="minorHAnsi" w:eastAsia="Arial" w:hAnsiTheme="minorHAnsi" w:cs="Arial"/>
                <w:sz w:val="20"/>
                <w:szCs w:val="20"/>
                <w:lang w:eastAsia="en-US"/>
              </w:rPr>
              <w:t xml:space="preserve"> </w:t>
            </w:r>
            <w:r w:rsidR="005D2FC6" w:rsidRPr="002D5FCF">
              <w:rPr>
                <w:rFonts w:asciiTheme="minorHAnsi" w:eastAsia="Arial" w:hAnsiTheme="minorHAnsi" w:cs="Arial"/>
                <w:sz w:val="20"/>
                <w:szCs w:val="20"/>
                <w:lang w:eastAsia="en-US"/>
              </w:rPr>
              <w:t>differ</w:t>
            </w:r>
            <w:r w:rsidR="00AF0F4C" w:rsidRPr="002D5FCF">
              <w:rPr>
                <w:rFonts w:asciiTheme="minorHAnsi" w:eastAsia="Arial" w:hAnsiTheme="minorHAnsi" w:cs="Arial"/>
                <w:sz w:val="20"/>
                <w:szCs w:val="20"/>
                <w:lang w:eastAsia="en-US"/>
              </w:rPr>
              <w:t>ences between the generations in</w:t>
            </w:r>
            <w:r w:rsidR="005D2FC6" w:rsidRPr="002D5FCF">
              <w:rPr>
                <w:rFonts w:asciiTheme="minorHAnsi" w:eastAsia="Arial" w:hAnsiTheme="minorHAnsi" w:cs="Arial"/>
                <w:sz w:val="20"/>
                <w:szCs w:val="20"/>
                <w:lang w:eastAsia="en-US"/>
              </w:rPr>
              <w:t xml:space="preserve"> relation to study and work</w:t>
            </w:r>
            <w:r w:rsidRPr="002D5FCF">
              <w:rPr>
                <w:rFonts w:asciiTheme="minorHAnsi" w:eastAsia="Arial" w:hAnsiTheme="minorHAnsi" w:cs="Arial"/>
                <w:sz w:val="20"/>
                <w:szCs w:val="20"/>
                <w:lang w:eastAsia="en-US"/>
              </w:rPr>
              <w:t>. Includes relevant evidence from the text</w:t>
            </w:r>
            <w:r w:rsidR="000D4935">
              <w:rPr>
                <w:rFonts w:asciiTheme="minorHAnsi" w:eastAsia="Arial" w:hAnsiTheme="minorHAnsi" w:cs="Arial"/>
                <w:sz w:val="20"/>
                <w:szCs w:val="20"/>
                <w:lang w:eastAsia="en-US"/>
              </w:rPr>
              <w:t xml:space="preserve"> e.g.</w:t>
            </w:r>
          </w:p>
          <w:p w:rsidR="00D23C8E" w:rsidRPr="002D5FCF" w:rsidRDefault="00D23C8E" w:rsidP="00EF12FF">
            <w:pPr>
              <w:pStyle w:val="Normal1"/>
              <w:numPr>
                <w:ilvl w:val="0"/>
                <w:numId w:val="8"/>
              </w:numPr>
              <w:ind w:left="415" w:hanging="320"/>
              <w:rPr>
                <w:rFonts w:asciiTheme="minorHAnsi" w:eastAsia="Arial" w:hAnsiTheme="minorHAnsi" w:cs="Arial"/>
                <w:sz w:val="20"/>
                <w:szCs w:val="20"/>
                <w:lang w:eastAsia="en-US"/>
              </w:rPr>
            </w:pPr>
            <w:r w:rsidRPr="00EF12FF">
              <w:rPr>
                <w:rFonts w:asciiTheme="minorHAnsi" w:eastAsia="SimSun" w:hAnsiTheme="minorHAnsi"/>
                <w:color w:val="auto"/>
                <w:sz w:val="20"/>
                <w:szCs w:val="20"/>
              </w:rPr>
              <w:t>young</w:t>
            </w:r>
            <w:r w:rsidRPr="002D5FCF">
              <w:rPr>
                <w:rFonts w:asciiTheme="minorHAnsi" w:eastAsia="Arial" w:hAnsiTheme="minorHAnsi" w:cs="Arial"/>
                <w:sz w:val="20"/>
                <w:szCs w:val="20"/>
                <w:lang w:eastAsia="en-US"/>
              </w:rPr>
              <w:t xml:space="preserve"> people today</w:t>
            </w:r>
          </w:p>
          <w:p w:rsidR="00D23C8E" w:rsidRPr="002D5FCF" w:rsidRDefault="00D23C8E" w:rsidP="00EF12FF">
            <w:pPr>
              <w:pStyle w:val="Normal1"/>
              <w:numPr>
                <w:ilvl w:val="0"/>
                <w:numId w:val="14"/>
              </w:numPr>
              <w:ind w:left="723" w:right="85" w:hanging="30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have more educational and professional opportunities</w:t>
            </w:r>
          </w:p>
          <w:p w:rsidR="00D23C8E" w:rsidRPr="002D5FCF" w:rsidRDefault="00D23C8E" w:rsidP="00EF12FF">
            <w:pPr>
              <w:pStyle w:val="Normal1"/>
              <w:numPr>
                <w:ilvl w:val="0"/>
                <w:numId w:val="14"/>
              </w:numPr>
              <w:ind w:left="723" w:right="85" w:hanging="30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have easier access to university education</w:t>
            </w:r>
          </w:p>
          <w:p w:rsidR="00D23C8E" w:rsidRPr="002D5FCF" w:rsidRDefault="00D23C8E" w:rsidP="00EF12FF">
            <w:pPr>
              <w:pStyle w:val="Normal1"/>
              <w:numPr>
                <w:ilvl w:val="0"/>
                <w:numId w:val="14"/>
              </w:numPr>
              <w:ind w:left="723" w:right="85" w:hanging="308"/>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want</w:t>
            </w:r>
            <w:proofErr w:type="gramEnd"/>
            <w:r w:rsidRPr="002D5FCF">
              <w:rPr>
                <w:rFonts w:asciiTheme="minorHAnsi" w:eastAsia="Arial" w:hAnsiTheme="minorHAnsi" w:cs="Arial"/>
                <w:sz w:val="20"/>
                <w:szCs w:val="20"/>
                <w:lang w:eastAsia="en-US"/>
              </w:rPr>
              <w:t xml:space="preserve"> other experiences e.g. travel, so that they have </w:t>
            </w:r>
            <w:r w:rsidR="00AF0F4C" w:rsidRPr="002D5FCF">
              <w:rPr>
                <w:rFonts w:asciiTheme="minorHAnsi" w:eastAsia="Arial" w:hAnsiTheme="minorHAnsi" w:cs="Arial"/>
                <w:sz w:val="20"/>
                <w:szCs w:val="20"/>
                <w:lang w:eastAsia="en-US"/>
              </w:rPr>
              <w:t xml:space="preserve">the </w:t>
            </w:r>
            <w:r w:rsidRPr="002D5FCF">
              <w:rPr>
                <w:rFonts w:asciiTheme="minorHAnsi" w:eastAsia="Arial" w:hAnsiTheme="minorHAnsi" w:cs="Arial"/>
                <w:sz w:val="20"/>
                <w:szCs w:val="20"/>
                <w:lang w:eastAsia="en-US"/>
              </w:rPr>
              <w:t>opportunity to learn another language and experience other culture</w:t>
            </w:r>
            <w:r w:rsidR="00AF0F4C" w:rsidRPr="002D5FCF">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things that may help them in their search for a job</w:t>
            </w:r>
            <w:r w:rsidR="005D2FC6" w:rsidRPr="002D5FCF">
              <w:rPr>
                <w:rFonts w:asciiTheme="minorHAnsi" w:eastAsia="Arial" w:hAnsiTheme="minorHAnsi" w:cs="Arial"/>
                <w:sz w:val="20"/>
                <w:szCs w:val="20"/>
                <w:lang w:eastAsia="en-US"/>
              </w:rPr>
              <w:t>.</w:t>
            </w:r>
          </w:p>
          <w:p w:rsidR="00D23C8E" w:rsidRPr="002D5FCF" w:rsidRDefault="00D23C8E" w:rsidP="00EF12FF">
            <w:pPr>
              <w:pStyle w:val="Normal1"/>
              <w:numPr>
                <w:ilvl w:val="0"/>
                <w:numId w:val="8"/>
              </w:numPr>
              <w:ind w:left="415" w:hanging="320"/>
              <w:rPr>
                <w:rFonts w:asciiTheme="minorHAnsi" w:eastAsia="Arial" w:hAnsiTheme="minorHAnsi" w:cs="Arial"/>
                <w:sz w:val="20"/>
                <w:szCs w:val="20"/>
                <w:lang w:eastAsia="en-US"/>
              </w:rPr>
            </w:pPr>
            <w:r w:rsidRPr="00EF12FF">
              <w:rPr>
                <w:rFonts w:asciiTheme="minorHAnsi" w:eastAsia="SimSun" w:hAnsiTheme="minorHAnsi"/>
                <w:color w:val="auto"/>
                <w:sz w:val="20"/>
                <w:szCs w:val="20"/>
              </w:rPr>
              <w:t>older</w:t>
            </w:r>
            <w:r w:rsidRPr="002D5FCF">
              <w:rPr>
                <w:rFonts w:asciiTheme="minorHAnsi" w:eastAsia="Arial" w:hAnsiTheme="minorHAnsi" w:cs="Arial"/>
                <w:sz w:val="20"/>
                <w:szCs w:val="20"/>
                <w:lang w:eastAsia="en-US"/>
              </w:rPr>
              <w:t xml:space="preserve"> generation</w:t>
            </w:r>
          </w:p>
          <w:p w:rsidR="00D23C8E" w:rsidRPr="002D5FCF" w:rsidRDefault="00D23C8E" w:rsidP="00EF12FF">
            <w:pPr>
              <w:pStyle w:val="Normal1"/>
              <w:numPr>
                <w:ilvl w:val="0"/>
                <w:numId w:val="14"/>
              </w:numPr>
              <w:ind w:left="723" w:right="85" w:hanging="30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did not have opportunity to attend university</w:t>
            </w:r>
          </w:p>
          <w:p w:rsidR="00D23C8E" w:rsidRPr="002D5FCF" w:rsidRDefault="00D23C8E" w:rsidP="00EF12FF">
            <w:pPr>
              <w:pStyle w:val="Normal1"/>
              <w:numPr>
                <w:ilvl w:val="0"/>
                <w:numId w:val="14"/>
              </w:numPr>
              <w:ind w:left="723" w:right="85" w:hanging="308"/>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don’t</w:t>
            </w:r>
            <w:proofErr w:type="gramEnd"/>
            <w:r w:rsidRPr="002D5FCF">
              <w:rPr>
                <w:rFonts w:asciiTheme="minorHAnsi" w:eastAsia="Arial" w:hAnsiTheme="minorHAnsi" w:cs="Arial"/>
                <w:sz w:val="20"/>
                <w:szCs w:val="20"/>
                <w:lang w:eastAsia="en-US"/>
              </w:rPr>
              <w:t xml:space="preserve"> understand how young people today prefer to travel or have other experiences rather than studying and looking for a job</w:t>
            </w:r>
            <w:r w:rsidR="005D2FC6" w:rsidRPr="002D5FCF">
              <w:rPr>
                <w:rFonts w:asciiTheme="minorHAnsi" w:eastAsia="Arial" w:hAnsiTheme="minorHAnsi" w:cs="Arial"/>
                <w:sz w:val="20"/>
                <w:szCs w:val="20"/>
                <w:lang w:eastAsia="en-US"/>
              </w:rPr>
              <w: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F926F2"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color w:val="auto"/>
                <w:sz w:val="20"/>
                <w:szCs w:val="20"/>
                <w:lang w:eastAsia="en-US"/>
              </w:rPr>
              <w:t>Presents a range of information, with ideas, opinions and comparisons supported by relevant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67262D"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rPr>
              <w:t>Presents information, with a limited range of ideas, opinions and comparisons given. Provides some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67262D"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rPr>
              <w:t>Ideas</w:t>
            </w:r>
            <w:r w:rsidR="00AF0F4C" w:rsidRPr="002D5FCF">
              <w:rPr>
                <w:rFonts w:asciiTheme="minorHAnsi" w:eastAsia="Arial" w:hAnsiTheme="minorHAnsi" w:cs="Arial"/>
                <w:sz w:val="20"/>
                <w:szCs w:val="20"/>
              </w:rPr>
              <w:t>,</w:t>
            </w:r>
            <w:r w:rsidRPr="002D5FCF">
              <w:rPr>
                <w:rFonts w:asciiTheme="minorHAnsi" w:eastAsia="Arial" w:hAnsiTheme="minorHAnsi" w:cs="Arial"/>
                <w:sz w:val="20"/>
                <w:szCs w:val="20"/>
              </w:rPr>
              <w:t xml:space="preserve"> opinions or comparisons may be present, but with little or no attempt to support these with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827334">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Response in English</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827334" w:rsidRDefault="002D5FCF" w:rsidP="00633FB0">
            <w:pPr>
              <w:spacing w:after="0" w:line="240" w:lineRule="auto"/>
              <w:ind w:right="44"/>
              <w:contextualSpacing/>
              <w:jc w:val="right"/>
              <w:rPr>
                <w:rFonts w:eastAsia="Arial" w:cs="Arial"/>
                <w:b/>
                <w:sz w:val="20"/>
                <w:szCs w:val="20"/>
              </w:rPr>
            </w:pPr>
            <w:r>
              <w:rPr>
                <w:rFonts w:eastAsia="Arial" w:cs="Arial"/>
                <w:b/>
                <w:sz w:val="20"/>
                <w:szCs w:val="20"/>
              </w:rPr>
              <w:t>/</w:t>
            </w:r>
            <w:r w:rsidR="000B4FB6" w:rsidRPr="002D5FCF">
              <w:rPr>
                <w:rFonts w:eastAsia="Arial" w:cs="Arial"/>
                <w:b/>
                <w:sz w:val="20"/>
                <w:szCs w:val="20"/>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an excellent command of the English language</w:t>
            </w:r>
            <w:r w:rsidR="000D4935">
              <w:rPr>
                <w:rFonts w:asciiTheme="minorHAnsi" w:eastAsia="Arial" w:hAnsiTheme="minorHAnsi" w:cs="Arial"/>
                <w:sz w:val="20"/>
                <w:szCs w:val="20"/>
                <w:lang w:eastAsia="en-US"/>
              </w:rPr>
              <w:t>. Uses a broad range of context-</w:t>
            </w:r>
            <w:r w:rsidRPr="002D5FCF">
              <w:rPr>
                <w:rFonts w:asciiTheme="minorHAnsi" w:eastAsia="Arial" w:hAnsiTheme="minorHAnsi" w:cs="Arial"/>
                <w:sz w:val="20"/>
                <w:szCs w:val="20"/>
                <w:lang w:eastAsia="en-US"/>
              </w:rPr>
              <w:t>relevant vocabulary, grammar and sentence structures, and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 good command of the English language.</w:t>
            </w:r>
            <w:r w:rsidR="000D4935">
              <w:rPr>
                <w:rFonts w:asciiTheme="minorHAnsi" w:eastAsia="Arial" w:hAnsiTheme="minorHAnsi" w:cs="Arial"/>
                <w:sz w:val="20"/>
                <w:szCs w:val="20"/>
                <w:lang w:eastAsia="en-US"/>
              </w:rPr>
              <w:t xml:space="preserve"> Uses a range of mostly context-</w:t>
            </w:r>
            <w:r w:rsidRPr="002D5FCF">
              <w:rPr>
                <w:rFonts w:asciiTheme="minorHAnsi" w:eastAsia="Arial" w:hAnsiTheme="minorHAnsi" w:cs="Arial"/>
                <w:sz w:val="20"/>
                <w:szCs w:val="20"/>
                <w:lang w:eastAsia="en-US"/>
              </w:rPr>
              <w:t>relevant vocabulary, grammar and sentence structures, and some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limited range of language, including vocabulary, grammar and sentence structures. </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Ability to use language, including vocabulary and grammar, is limited.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bl>
    <w:p w:rsidR="00827334" w:rsidRDefault="00827334" w:rsidP="00827334">
      <w:pPr>
        <w:spacing w:after="0" w:line="240" w:lineRule="auto"/>
      </w:pPr>
    </w:p>
    <w:p w:rsidR="00ED680B" w:rsidRDefault="00827334" w:rsidP="00ED680B">
      <w:pPr>
        <w:spacing w:after="0" w:line="240" w:lineRule="auto"/>
      </w:pPr>
      <w:r>
        <w:br w:type="page"/>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7807"/>
        <w:gridCol w:w="1417"/>
      </w:tblGrid>
      <w:tr w:rsidR="00ED680B" w:rsidRPr="002D5FCF" w:rsidTr="00EF12FF">
        <w:trPr>
          <w:trHeight w:val="130"/>
        </w:trPr>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ED680B" w:rsidRPr="002D5FCF" w:rsidRDefault="00ED680B" w:rsidP="00FB5AC7">
            <w:pPr>
              <w:spacing w:after="0" w:line="240" w:lineRule="auto"/>
              <w:contextualSpacing/>
              <w:jc w:val="center"/>
              <w:rPr>
                <w:rFonts w:ascii="Calibri" w:hAnsi="Calibri" w:cs="Times New Roman"/>
                <w:b/>
                <w:sz w:val="20"/>
                <w:szCs w:val="20"/>
              </w:rPr>
            </w:pPr>
            <w:r w:rsidRPr="002D5FCF">
              <w:rPr>
                <w:rFonts w:ascii="Calibri" w:eastAsia="Times New Roman" w:hAnsi="Calibri" w:cs="Times New Roman"/>
                <w:b/>
                <w:sz w:val="20"/>
                <w:szCs w:val="20"/>
              </w:rPr>
              <w:lastRenderedPageBreak/>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ED680B" w:rsidRPr="002D5FCF" w:rsidRDefault="00ED680B" w:rsidP="00FB5AC7">
            <w:pPr>
              <w:spacing w:after="0" w:line="240" w:lineRule="auto"/>
              <w:contextualSpacing/>
              <w:jc w:val="center"/>
              <w:rPr>
                <w:rFonts w:ascii="Calibri" w:hAnsi="Calibri" w:cs="Times New Roman"/>
                <w:b/>
                <w:sz w:val="20"/>
                <w:szCs w:val="20"/>
              </w:rPr>
            </w:pPr>
            <w:r w:rsidRPr="002D5FCF">
              <w:rPr>
                <w:rFonts w:ascii="Calibri" w:eastAsia="Times New Roman" w:hAnsi="Calibri" w:cs="Times New Roman"/>
                <w:b/>
                <w:sz w:val="20"/>
                <w:szCs w:val="20"/>
              </w:rPr>
              <w:t>Marks</w:t>
            </w:r>
          </w:p>
        </w:tc>
      </w:tr>
      <w:tr w:rsidR="000B4FB6"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2D5FCF" w:rsidRDefault="002D5FCF" w:rsidP="00633FB0">
            <w:pPr>
              <w:spacing w:after="0" w:line="240" w:lineRule="auto"/>
              <w:ind w:right="44"/>
              <w:contextualSpacing/>
              <w:jc w:val="right"/>
              <w:rPr>
                <w:rFonts w:eastAsia="Arial" w:cs="Arial"/>
                <w:b/>
                <w:sz w:val="20"/>
                <w:szCs w:val="20"/>
              </w:rPr>
            </w:pPr>
            <w:r>
              <w:rPr>
                <w:rFonts w:eastAsia="Arial" w:cs="Arial"/>
                <w:b/>
                <w:sz w:val="20"/>
                <w:szCs w:val="20"/>
              </w:rPr>
              <w:t>/</w:t>
            </w:r>
            <w:r w:rsidR="000B4FB6" w:rsidRPr="002D5FCF">
              <w:rPr>
                <w:rFonts w:eastAsia="Arial" w:cs="Arial"/>
                <w:b/>
                <w:sz w:val="20"/>
                <w:szCs w:val="20"/>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all the key conventions accurately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w:t>
            </w:r>
            <w:r w:rsidR="00C12A18" w:rsidRPr="002D5FCF">
              <w:rPr>
                <w:rFonts w:asciiTheme="minorHAnsi" w:eastAsia="Arial" w:hAnsiTheme="minorHAnsi" w:cs="Arial"/>
                <w:sz w:val="20"/>
                <w:szCs w:val="20"/>
                <w:lang w:eastAsia="en-US"/>
              </w:rPr>
              <w:t>e.</w:t>
            </w:r>
          </w:p>
          <w:p w:rsidR="000B4FB6" w:rsidRPr="00EF12FF" w:rsidRDefault="00827334" w:rsidP="00EF12FF">
            <w:pPr>
              <w:pStyle w:val="Normal1"/>
              <w:numPr>
                <w:ilvl w:val="0"/>
                <w:numId w:val="8"/>
              </w:numPr>
              <w:ind w:left="415" w:hanging="320"/>
              <w:rPr>
                <w:rFonts w:asciiTheme="minorHAnsi" w:eastAsia="SimSun" w:hAnsiTheme="minorHAnsi"/>
                <w:color w:val="auto"/>
                <w:sz w:val="20"/>
                <w:szCs w:val="20"/>
              </w:rPr>
            </w:pPr>
            <w:r>
              <w:rPr>
                <w:rFonts w:asciiTheme="minorHAnsi" w:eastAsia="Arial" w:hAnsiTheme="minorHAnsi" w:cs="Arial"/>
                <w:sz w:val="20"/>
                <w:szCs w:val="20"/>
                <w:lang w:eastAsia="en-US"/>
              </w:rPr>
              <w:t xml:space="preserve">a </w:t>
            </w:r>
            <w:r w:rsidRPr="00EF12FF">
              <w:rPr>
                <w:rFonts w:asciiTheme="minorHAnsi" w:eastAsia="SimSun" w:hAnsiTheme="minorHAnsi"/>
                <w:color w:val="auto"/>
                <w:sz w:val="20"/>
                <w:szCs w:val="20"/>
              </w:rPr>
              <w:t>title</w:t>
            </w:r>
          </w:p>
          <w:p w:rsidR="000B4FB6" w:rsidRPr="00EF12FF" w:rsidRDefault="000B4FB6" w:rsidP="00EF12FF">
            <w:pPr>
              <w:pStyle w:val="Normal1"/>
              <w:numPr>
                <w:ilvl w:val="0"/>
                <w:numId w:val="8"/>
              </w:numPr>
              <w:ind w:left="415" w:hanging="320"/>
              <w:rPr>
                <w:rFonts w:asciiTheme="minorHAnsi" w:eastAsia="SimSun" w:hAnsiTheme="minorHAnsi"/>
                <w:color w:val="auto"/>
                <w:sz w:val="20"/>
                <w:szCs w:val="20"/>
              </w:rPr>
            </w:pPr>
            <w:r w:rsidRPr="00EF12FF">
              <w:rPr>
                <w:rFonts w:asciiTheme="minorHAnsi" w:eastAsia="SimSun" w:hAnsiTheme="minorHAnsi"/>
                <w:color w:val="auto"/>
                <w:sz w:val="20"/>
                <w:szCs w:val="20"/>
              </w:rPr>
              <w:t>an introduction, content and a conclusion</w:t>
            </w:r>
          </w:p>
          <w:p w:rsidR="000B4FB6" w:rsidRPr="002D5FCF" w:rsidRDefault="000B4FB6" w:rsidP="00EF12FF">
            <w:pPr>
              <w:pStyle w:val="Normal1"/>
              <w:numPr>
                <w:ilvl w:val="0"/>
                <w:numId w:val="8"/>
              </w:numPr>
              <w:ind w:left="415" w:hanging="320"/>
              <w:rPr>
                <w:rFonts w:asciiTheme="minorHAnsi" w:eastAsia="Arial" w:hAnsiTheme="minorHAnsi" w:cs="Arial"/>
                <w:sz w:val="20"/>
                <w:szCs w:val="20"/>
                <w:lang w:eastAsia="en-US"/>
              </w:rPr>
            </w:pPr>
            <w:proofErr w:type="gramStart"/>
            <w:r w:rsidRPr="00EF12FF">
              <w:rPr>
                <w:rFonts w:asciiTheme="minorHAnsi" w:eastAsia="SimSun" w:hAnsiTheme="minorHAnsi"/>
                <w:color w:val="auto"/>
                <w:sz w:val="20"/>
                <w:szCs w:val="20"/>
              </w:rPr>
              <w:t>formal</w:t>
            </w:r>
            <w:proofErr w:type="gramEnd"/>
            <w:r w:rsidRPr="002D5FCF">
              <w:rPr>
                <w:rFonts w:asciiTheme="minorHAnsi" w:eastAsia="Arial" w:hAnsiTheme="minorHAnsi" w:cs="Arial"/>
                <w:sz w:val="20"/>
                <w:szCs w:val="20"/>
                <w:lang w:eastAsia="en-US"/>
              </w:rPr>
              <w:t xml:space="preserve"> or informal </w:t>
            </w:r>
            <w:r w:rsidR="005D2FC6" w:rsidRPr="002D5FCF">
              <w:rPr>
                <w:rFonts w:asciiTheme="minorHAnsi" w:eastAsia="Arial" w:hAnsiTheme="minorHAnsi" w:cs="Arial"/>
                <w:sz w:val="20"/>
                <w:szCs w:val="20"/>
                <w:lang w:eastAsia="en-US"/>
              </w:rPr>
              <w:t>language</w:t>
            </w:r>
            <w:r w:rsidRPr="002D5FCF">
              <w:rPr>
                <w:rFonts w:asciiTheme="minorHAnsi" w:eastAsia="Arial" w:hAnsiTheme="minorHAnsi" w:cs="Arial"/>
                <w:sz w:val="20"/>
                <w:szCs w:val="20"/>
                <w:lang w:eastAsia="en-US"/>
              </w:rPr>
              <w:t>.</w:t>
            </w:r>
          </w:p>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most of the key conventions appropriately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some</w:t>
            </w:r>
            <w:r w:rsidR="00AF0F4C"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AF0F4C"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disjointed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827334">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0B4FB6" w:rsidRPr="002D5FCF" w:rsidRDefault="004B26BC" w:rsidP="00633FB0">
            <w:pPr>
              <w:pStyle w:val="Normal1"/>
              <w:ind w:left="30" w:right="44"/>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0B4FB6" w:rsidRPr="00827334" w:rsidRDefault="002D5FCF" w:rsidP="00633FB0">
            <w:pPr>
              <w:spacing w:after="0" w:line="240" w:lineRule="auto"/>
              <w:ind w:right="44"/>
              <w:contextualSpacing/>
              <w:jc w:val="right"/>
              <w:rPr>
                <w:rFonts w:eastAsia="Arial" w:cs="Arial"/>
                <w:b/>
                <w:sz w:val="20"/>
                <w:szCs w:val="20"/>
              </w:rPr>
            </w:pPr>
            <w:r>
              <w:rPr>
                <w:rFonts w:eastAsia="Arial" w:cs="Arial"/>
                <w:b/>
                <w:sz w:val="20"/>
                <w:szCs w:val="20"/>
              </w:rPr>
              <w:t>/</w:t>
            </w:r>
            <w:r w:rsidR="000B4FB6" w:rsidRPr="002D5FCF">
              <w:rPr>
                <w:rFonts w:eastAsia="Arial" w:cs="Arial"/>
                <w:b/>
                <w:sz w:val="20"/>
                <w:szCs w:val="20"/>
              </w:rPr>
              <w:t>12</w:t>
            </w:r>
          </w:p>
        </w:tc>
      </w:tr>
    </w:tbl>
    <w:p w:rsidR="000B4FB6" w:rsidRDefault="000B4FB6" w:rsidP="000B4FB6">
      <w:pPr>
        <w:spacing w:after="120" w:line="240" w:lineRule="auto"/>
        <w:rPr>
          <w:b/>
        </w:rPr>
      </w:pPr>
    </w:p>
    <w:p w:rsidR="000B4FB6" w:rsidRPr="00617F28" w:rsidRDefault="0067262D" w:rsidP="004B26BC">
      <w:pPr>
        <w:spacing w:after="0" w:line="240" w:lineRule="auto"/>
        <w:rPr>
          <w:b/>
        </w:rPr>
      </w:pPr>
      <w:r>
        <w:rPr>
          <w:b/>
        </w:rPr>
        <w:t xml:space="preserve">Question </w:t>
      </w:r>
      <w:r w:rsidR="000B4FB6">
        <w:rPr>
          <w:b/>
        </w:rPr>
        <w:t xml:space="preserve">3 </w:t>
      </w:r>
      <w:r w:rsidR="00827334">
        <w:rPr>
          <w:b/>
        </w:rPr>
        <w:t xml:space="preserve">– </w:t>
      </w:r>
      <w:r>
        <w:rPr>
          <w:b/>
        </w:rPr>
        <w:t xml:space="preserve">Response in Italian </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0B4FB6"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0B4FB6" w:rsidRPr="002D5FCF" w:rsidRDefault="000B4FB6" w:rsidP="002D5FCF">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0B4FB6" w:rsidRPr="002D5FCF" w:rsidRDefault="000B4FB6" w:rsidP="002D5FCF">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0B4FB6" w:rsidRPr="002D5FCF" w:rsidTr="00EF12FF">
        <w:trPr>
          <w:trHeight w:val="178"/>
        </w:trPr>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2D5FCF">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2D5FCF" w:rsidRDefault="002D5FCF" w:rsidP="00633FB0">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4</w:t>
            </w:r>
          </w:p>
        </w:tc>
      </w:tr>
      <w:tr w:rsidR="000B4FB6" w:rsidRPr="002D5FCF" w:rsidTr="008D2E6B">
        <w:trPr>
          <w:trHeight w:val="2649"/>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67262D" w:rsidP="002D5FCF">
            <w:pPr>
              <w:pStyle w:val="Normal1"/>
              <w:ind w:left="30"/>
              <w:rPr>
                <w:rFonts w:asciiTheme="minorHAnsi" w:eastAsia="Arial" w:hAnsiTheme="minorHAnsi" w:cs="Arial"/>
                <w:color w:val="auto"/>
                <w:sz w:val="20"/>
                <w:szCs w:val="20"/>
                <w:lang w:eastAsia="en-US"/>
              </w:rPr>
            </w:pPr>
            <w:r w:rsidRPr="002D5FCF">
              <w:rPr>
                <w:rFonts w:asciiTheme="minorHAnsi" w:eastAsia="Arial" w:hAnsiTheme="minorHAnsi" w:cs="Arial"/>
                <w:sz w:val="20"/>
                <w:szCs w:val="20"/>
                <w:lang w:eastAsia="en-US"/>
              </w:rPr>
              <w:t xml:space="preserve">Presents comprehensive information, with ideas, opinions and comparisons </w:t>
            </w:r>
            <w:r w:rsidRPr="002D5FCF">
              <w:rPr>
                <w:rFonts w:asciiTheme="minorHAnsi" w:eastAsia="Arial" w:hAnsiTheme="minorHAnsi" w:cs="Arial"/>
                <w:color w:val="auto"/>
                <w:sz w:val="20"/>
                <w:szCs w:val="20"/>
                <w:lang w:eastAsia="en-US"/>
              </w:rPr>
              <w:t>responding to the main comments</w:t>
            </w:r>
            <w:r w:rsidR="00AF0F4C" w:rsidRPr="002D5FCF">
              <w:rPr>
                <w:rFonts w:asciiTheme="minorHAnsi" w:eastAsia="Arial" w:hAnsiTheme="minorHAnsi" w:cs="Arial"/>
                <w:color w:val="auto"/>
                <w:sz w:val="20"/>
                <w:szCs w:val="20"/>
                <w:lang w:eastAsia="en-US"/>
              </w:rPr>
              <w:t xml:space="preserve"> made by MarcoMacr</w:t>
            </w:r>
            <w:r w:rsidRPr="002D5FCF">
              <w:rPr>
                <w:rFonts w:asciiTheme="minorHAnsi" w:eastAsia="Arial" w:hAnsiTheme="minorHAnsi" w:cs="Arial"/>
                <w:color w:val="auto"/>
                <w:sz w:val="20"/>
                <w:szCs w:val="20"/>
                <w:lang w:eastAsia="en-US"/>
              </w:rPr>
              <w:t>o</w:t>
            </w:r>
            <w:r w:rsidRPr="002D5FCF">
              <w:rPr>
                <w:rFonts w:asciiTheme="minorHAnsi" w:eastAsia="Arial" w:hAnsiTheme="minorHAnsi" w:cs="Arial"/>
                <w:sz w:val="20"/>
                <w:szCs w:val="20"/>
                <w:lang w:eastAsia="en-US"/>
              </w:rPr>
              <w:t xml:space="preserve"> and supported by relevant evidence from the </w:t>
            </w:r>
            <w:r w:rsidR="000B4FB6" w:rsidRPr="002D5FCF">
              <w:rPr>
                <w:rFonts w:asciiTheme="minorHAnsi" w:eastAsia="Arial" w:hAnsiTheme="minorHAnsi" w:cs="Arial"/>
                <w:color w:val="auto"/>
                <w:sz w:val="20"/>
                <w:szCs w:val="20"/>
                <w:lang w:eastAsia="en-US"/>
              </w:rPr>
              <w:t>text</w:t>
            </w:r>
            <w:r w:rsidR="004B26BC" w:rsidRPr="002D5FCF">
              <w:rPr>
                <w:rFonts w:asciiTheme="minorHAnsi" w:eastAsia="Arial" w:hAnsiTheme="minorHAnsi" w:cs="Arial"/>
                <w:color w:val="auto"/>
                <w:sz w:val="20"/>
                <w:szCs w:val="20"/>
                <w:lang w:eastAsia="en-US"/>
              </w:rPr>
              <w:t xml:space="preserve"> e.g.</w:t>
            </w:r>
          </w:p>
          <w:p w:rsidR="005D2FC6" w:rsidRPr="002D5FCF" w:rsidRDefault="005D2FC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 xml:space="preserve">young people today experience the same worries, concerns and desire to </w:t>
            </w:r>
            <w:r w:rsidR="00C12A18" w:rsidRPr="002D5FCF">
              <w:rPr>
                <w:rFonts w:asciiTheme="minorHAnsi" w:eastAsia="SimSun" w:hAnsiTheme="minorHAnsi"/>
                <w:color w:val="auto"/>
                <w:sz w:val="20"/>
                <w:szCs w:val="20"/>
              </w:rPr>
              <w:t>live and to change the world as young</w:t>
            </w:r>
            <w:r w:rsidRPr="002D5FCF">
              <w:rPr>
                <w:rFonts w:asciiTheme="minorHAnsi" w:eastAsia="SimSun" w:hAnsiTheme="minorHAnsi"/>
                <w:color w:val="auto"/>
                <w:sz w:val="20"/>
                <w:szCs w:val="20"/>
              </w:rPr>
              <w:t xml:space="preserve"> people in previous generations</w:t>
            </w:r>
            <w:r w:rsidR="00DE32B6" w:rsidRPr="002D5FCF">
              <w:rPr>
                <w:rFonts w:asciiTheme="minorHAnsi" w:eastAsia="SimSun" w:hAnsiTheme="minorHAnsi"/>
                <w:color w:val="auto"/>
                <w:sz w:val="20"/>
                <w:szCs w:val="20"/>
              </w:rPr>
              <w:t>;</w:t>
            </w:r>
            <w:r w:rsidRPr="002D5FCF">
              <w:rPr>
                <w:rFonts w:asciiTheme="minorHAnsi" w:eastAsia="SimSun" w:hAnsiTheme="minorHAnsi"/>
                <w:color w:val="auto"/>
                <w:sz w:val="20"/>
                <w:szCs w:val="20"/>
              </w:rPr>
              <w:t xml:space="preserve"> the main differences is </w:t>
            </w:r>
            <w:r w:rsidR="00C12A18" w:rsidRPr="002D5FCF">
              <w:rPr>
                <w:rFonts w:asciiTheme="minorHAnsi" w:eastAsia="SimSun" w:hAnsiTheme="minorHAnsi"/>
                <w:color w:val="auto"/>
                <w:sz w:val="20"/>
                <w:szCs w:val="20"/>
              </w:rPr>
              <w:t xml:space="preserve">that </w:t>
            </w:r>
            <w:r w:rsidRPr="002D5FCF">
              <w:rPr>
                <w:rFonts w:asciiTheme="minorHAnsi" w:eastAsia="SimSun" w:hAnsiTheme="minorHAnsi"/>
                <w:color w:val="auto"/>
                <w:sz w:val="20"/>
                <w:szCs w:val="20"/>
              </w:rPr>
              <w:t>the world we live in has changed</w:t>
            </w:r>
          </w:p>
          <w:p w:rsidR="005D2FC6" w:rsidRPr="002D5FCF" w:rsidRDefault="005D2FC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technological cha</w:t>
            </w:r>
            <w:r w:rsidR="00C12A18" w:rsidRPr="002D5FCF">
              <w:rPr>
                <w:rFonts w:asciiTheme="minorHAnsi" w:eastAsia="SimSun" w:hAnsiTheme="minorHAnsi"/>
                <w:color w:val="auto"/>
                <w:sz w:val="20"/>
                <w:szCs w:val="20"/>
              </w:rPr>
              <w:t>nge has been a major influence o</w:t>
            </w:r>
            <w:r w:rsidRPr="002D5FCF">
              <w:rPr>
                <w:rFonts w:asciiTheme="minorHAnsi" w:eastAsia="SimSun" w:hAnsiTheme="minorHAnsi"/>
                <w:color w:val="auto"/>
                <w:sz w:val="20"/>
                <w:szCs w:val="20"/>
              </w:rPr>
              <w:t>n how we live and how we relate to others</w:t>
            </w:r>
          </w:p>
          <w:p w:rsidR="005D2FC6" w:rsidRPr="002D5FCF" w:rsidRDefault="004A3D3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 xml:space="preserve">technology is </w:t>
            </w:r>
            <w:r w:rsidR="00C12A18" w:rsidRPr="002D5FCF">
              <w:rPr>
                <w:rFonts w:asciiTheme="minorHAnsi" w:eastAsia="SimSun" w:hAnsiTheme="minorHAnsi"/>
                <w:color w:val="auto"/>
                <w:sz w:val="20"/>
                <w:szCs w:val="20"/>
              </w:rPr>
              <w:t xml:space="preserve">one of </w:t>
            </w:r>
            <w:r w:rsidRPr="002D5FCF">
              <w:rPr>
                <w:rFonts w:asciiTheme="minorHAnsi" w:eastAsia="SimSun" w:hAnsiTheme="minorHAnsi"/>
                <w:color w:val="auto"/>
                <w:sz w:val="20"/>
                <w:szCs w:val="20"/>
              </w:rPr>
              <w:t>the p</w:t>
            </w:r>
            <w:r w:rsidR="00AF0F4C" w:rsidRPr="002D5FCF">
              <w:rPr>
                <w:rFonts w:asciiTheme="minorHAnsi" w:eastAsia="SimSun" w:hAnsiTheme="minorHAnsi"/>
                <w:color w:val="auto"/>
                <w:sz w:val="20"/>
                <w:szCs w:val="20"/>
              </w:rPr>
              <w:t>rincipal means of entertainment</w:t>
            </w:r>
          </w:p>
          <w:p w:rsidR="004A3D36" w:rsidRPr="002D5FCF" w:rsidRDefault="004A3D3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young people today are bombarded by information and this has made them more aware of the world they live</w:t>
            </w:r>
            <w:r w:rsidR="00C12A18" w:rsidRPr="002D5FCF">
              <w:rPr>
                <w:rFonts w:asciiTheme="minorHAnsi" w:eastAsia="SimSun" w:hAnsiTheme="minorHAnsi"/>
                <w:color w:val="auto"/>
                <w:sz w:val="20"/>
                <w:szCs w:val="20"/>
              </w:rPr>
              <w:t xml:space="preserve"> in</w:t>
            </w:r>
          </w:p>
          <w:p w:rsidR="004A3D36" w:rsidRPr="002D5FCF" w:rsidRDefault="004A3D3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young people today are more tolerant of others and their difference</w:t>
            </w:r>
          </w:p>
          <w:p w:rsidR="004A3D36" w:rsidRPr="002D5FCF" w:rsidRDefault="004A3D36" w:rsidP="00FB5AC7">
            <w:pPr>
              <w:pStyle w:val="Normal1"/>
              <w:numPr>
                <w:ilvl w:val="0"/>
                <w:numId w:val="8"/>
              </w:numPr>
              <w:ind w:left="415" w:hanging="320"/>
              <w:rPr>
                <w:rFonts w:asciiTheme="minorHAnsi" w:eastAsia="SimSun" w:hAnsiTheme="minorHAnsi"/>
                <w:color w:val="auto"/>
                <w:sz w:val="20"/>
                <w:szCs w:val="20"/>
              </w:rPr>
            </w:pPr>
            <w:r w:rsidRPr="002D5FCF">
              <w:rPr>
                <w:rFonts w:asciiTheme="minorHAnsi" w:eastAsia="SimSun" w:hAnsiTheme="minorHAnsi"/>
                <w:color w:val="auto"/>
                <w:sz w:val="20"/>
                <w:szCs w:val="20"/>
              </w:rPr>
              <w:t>some people consider young people frivolous, superficia</w:t>
            </w:r>
            <w:r w:rsidR="00C12A18" w:rsidRPr="002D5FCF">
              <w:rPr>
                <w:rFonts w:asciiTheme="minorHAnsi" w:eastAsia="SimSun" w:hAnsiTheme="minorHAnsi"/>
                <w:color w:val="auto"/>
                <w:sz w:val="20"/>
                <w:szCs w:val="20"/>
              </w:rPr>
              <w:t>l and egocentric</w:t>
            </w:r>
            <w:r w:rsidR="000D4935">
              <w:rPr>
                <w:rFonts w:asciiTheme="minorHAnsi" w:eastAsia="SimSun" w:hAnsiTheme="minorHAnsi"/>
                <w:color w:val="auto"/>
                <w:sz w:val="20"/>
                <w:szCs w:val="20"/>
              </w:rPr>
              <w:t>,</w:t>
            </w:r>
            <w:r w:rsidR="00C12A18" w:rsidRPr="002D5FCF">
              <w:rPr>
                <w:rFonts w:asciiTheme="minorHAnsi" w:eastAsia="SimSun" w:hAnsiTheme="minorHAnsi"/>
                <w:color w:val="auto"/>
                <w:sz w:val="20"/>
                <w:szCs w:val="20"/>
              </w:rPr>
              <w:t xml:space="preserve"> which </w:t>
            </w:r>
            <w:proofErr w:type="spellStart"/>
            <w:r w:rsidR="00C12A18" w:rsidRPr="002D5FCF">
              <w:rPr>
                <w:rFonts w:asciiTheme="minorHAnsi" w:eastAsia="SimSun" w:hAnsiTheme="minorHAnsi"/>
                <w:color w:val="auto"/>
                <w:sz w:val="20"/>
                <w:szCs w:val="20"/>
              </w:rPr>
              <w:t>MarcoMacr</w:t>
            </w:r>
            <w:r w:rsidRPr="002D5FCF">
              <w:rPr>
                <w:rFonts w:asciiTheme="minorHAnsi" w:eastAsia="SimSun" w:hAnsiTheme="minorHAnsi"/>
                <w:color w:val="auto"/>
                <w:sz w:val="20"/>
                <w:szCs w:val="20"/>
              </w:rPr>
              <w:t>o</w:t>
            </w:r>
            <w:proofErr w:type="spellEnd"/>
            <w:r w:rsidRPr="002D5FCF">
              <w:rPr>
                <w:rFonts w:asciiTheme="minorHAnsi" w:eastAsia="SimSun" w:hAnsiTheme="minorHAnsi"/>
                <w:color w:val="auto"/>
                <w:sz w:val="20"/>
                <w:szCs w:val="20"/>
              </w:rPr>
              <w:t xml:space="preserve"> disagrees with</w:t>
            </w:r>
          </w:p>
          <w:p w:rsidR="000B4FB6" w:rsidRPr="002D5FCF" w:rsidRDefault="004A3D36" w:rsidP="00FB5AC7">
            <w:pPr>
              <w:pStyle w:val="Normal1"/>
              <w:numPr>
                <w:ilvl w:val="0"/>
                <w:numId w:val="8"/>
              </w:numPr>
              <w:ind w:left="415" w:hanging="320"/>
              <w:rPr>
                <w:rFonts w:asciiTheme="minorHAnsi" w:eastAsia="SimSun" w:hAnsiTheme="minorHAnsi"/>
                <w:color w:val="444444"/>
                <w:sz w:val="20"/>
                <w:szCs w:val="20"/>
              </w:rPr>
            </w:pPr>
            <w:proofErr w:type="gramStart"/>
            <w:r w:rsidRPr="002D5FCF">
              <w:rPr>
                <w:rFonts w:asciiTheme="minorHAnsi" w:eastAsia="SimSun" w:hAnsiTheme="minorHAnsi"/>
                <w:color w:val="auto"/>
                <w:sz w:val="20"/>
                <w:szCs w:val="20"/>
              </w:rPr>
              <w:t>they</w:t>
            </w:r>
            <w:proofErr w:type="gramEnd"/>
            <w:r w:rsidRPr="002D5FCF">
              <w:rPr>
                <w:rFonts w:asciiTheme="minorHAnsi" w:eastAsia="SimSun" w:hAnsiTheme="minorHAnsi"/>
                <w:color w:val="auto"/>
                <w:sz w:val="20"/>
                <w:szCs w:val="20"/>
              </w:rPr>
              <w:t xml:space="preserve"> are still concerned about society </w:t>
            </w:r>
            <w:r w:rsidR="00C12A18" w:rsidRPr="002D5FCF">
              <w:rPr>
                <w:rFonts w:asciiTheme="minorHAnsi" w:eastAsia="SimSun" w:hAnsiTheme="minorHAnsi"/>
                <w:color w:val="auto"/>
                <w:sz w:val="20"/>
                <w:szCs w:val="20"/>
              </w:rPr>
              <w:t xml:space="preserve">in general, </w:t>
            </w:r>
            <w:r w:rsidR="000D4935">
              <w:rPr>
                <w:rFonts w:asciiTheme="minorHAnsi" w:eastAsia="SimSun" w:hAnsiTheme="minorHAnsi"/>
                <w:color w:val="auto"/>
                <w:sz w:val="20"/>
                <w:szCs w:val="20"/>
              </w:rPr>
              <w:t xml:space="preserve">and </w:t>
            </w:r>
            <w:r w:rsidR="00C12A18" w:rsidRPr="002D5FCF">
              <w:rPr>
                <w:rFonts w:asciiTheme="minorHAnsi" w:eastAsia="SimSun" w:hAnsiTheme="minorHAnsi"/>
                <w:color w:val="auto"/>
                <w:sz w:val="20"/>
                <w:szCs w:val="20"/>
              </w:rPr>
              <w:t>family and friends.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a range of information, with ideas, opinions and comparisons supported by relevant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rPr>
          <w:trHeight w:val="471"/>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information, with a limited range of ideas, opinions and comparisons given. Provides some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opinions or comparisons may be present, but with little or no attempt to support these with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bl>
    <w:p w:rsidR="00633FB0" w:rsidRDefault="00633FB0"/>
    <w:p w:rsidR="00633FB0" w:rsidRDefault="00633FB0">
      <w:r>
        <w:br w:type="page"/>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633FB0"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633FB0" w:rsidRPr="002D5FCF" w:rsidRDefault="00633FB0" w:rsidP="00FB5AC7">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lastRenderedPageBreak/>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633FB0" w:rsidRPr="002D5FCF" w:rsidRDefault="00633FB0" w:rsidP="00FB5AC7">
            <w:pPr>
              <w:spacing w:after="0" w:line="240" w:lineRule="auto"/>
              <w:contextualSpacing/>
              <w:jc w:val="center"/>
              <w:rPr>
                <w:rFonts w:ascii="Calibri" w:eastAsia="Times New Roman" w:hAnsi="Calibri" w:cs="Times New Roman"/>
                <w:b/>
                <w:sz w:val="20"/>
                <w:szCs w:val="20"/>
              </w:rPr>
            </w:pPr>
            <w:r w:rsidRPr="002D5FCF">
              <w:rPr>
                <w:rFonts w:ascii="Calibri" w:eastAsia="Times New Roman" w:hAnsi="Calibri" w:cs="Times New Roman"/>
                <w:b/>
                <w:sz w:val="20"/>
                <w:szCs w:val="20"/>
              </w:rPr>
              <w:t>Marks</w:t>
            </w:r>
          </w:p>
        </w:tc>
      </w:tr>
      <w:tr w:rsidR="000B4FB6"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2D5FCF">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Linguistic resources (Accuracy and range)</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2D5FCF" w:rsidRDefault="002D5FCF" w:rsidP="00633FB0">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4</w:t>
            </w:r>
          </w:p>
        </w:tc>
      </w:tr>
      <w:tr w:rsidR="000B4FB6" w:rsidRPr="002D5FCF" w:rsidTr="009A6D2B">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broad </w:t>
            </w:r>
            <w:r w:rsidR="00C12A18" w:rsidRPr="002D5FCF">
              <w:rPr>
                <w:rFonts w:asciiTheme="minorHAnsi" w:eastAsia="Arial" w:hAnsiTheme="minorHAnsi" w:cs="Arial"/>
                <w:sz w:val="20"/>
                <w:szCs w:val="20"/>
                <w:lang w:eastAsia="en-US"/>
              </w:rPr>
              <w:t xml:space="preserve">range of </w:t>
            </w:r>
            <w:r w:rsidRPr="002D5FCF">
              <w:rPr>
                <w:rFonts w:asciiTheme="minorHAnsi" w:eastAsia="Arial" w:hAnsiTheme="minorHAnsi" w:cs="Arial"/>
                <w:sz w:val="20"/>
                <w:szCs w:val="20"/>
                <w:lang w:eastAsia="en-US"/>
              </w:rPr>
              <w:t>language, including vocabulary, grammar and a variety of sentence structures</w:t>
            </w:r>
            <w:r w:rsidR="00DE32B6" w:rsidRPr="002D5FCF">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 xml:space="preserve">appropriate to the context and purpose of writing.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range of language, including vocabulary, grammar and sentence structures</w:t>
            </w:r>
            <w:r w:rsidR="00C12A18" w:rsidRPr="002D5FCF">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mostly accurately.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language, including vocabulary, grammar and sentence structures, that is suitable and mostly accurate.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limited range of language, including vocabulary, grammar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Ability to use language, including vocabulary and grammar, is limited.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0B4FB6" w:rsidRPr="002D5FCF" w:rsidRDefault="002D5FCF" w:rsidP="00633FB0">
            <w:pPr>
              <w:pStyle w:val="Normal1"/>
              <w:ind w:left="105" w:right="44"/>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all the key conventions accurately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most of the key conventions appropriately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some of the key conventions suita</w:t>
            </w:r>
            <w:r w:rsidR="00C12A18" w:rsidRPr="002D5FCF">
              <w:rPr>
                <w:rFonts w:asciiTheme="minorHAnsi" w:eastAsia="Arial" w:hAnsiTheme="minorHAnsi" w:cs="Arial"/>
                <w:sz w:val="20"/>
                <w:szCs w:val="20"/>
                <w:lang w:eastAsia="en-US"/>
              </w:rPr>
              <w:t>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C12A18"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disjointed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B4FB6" w:rsidRPr="002D5FCF" w:rsidRDefault="000B4FB6"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0B4FB6" w:rsidRPr="002D5FCF" w:rsidRDefault="000B4FB6"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0B4FB6"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0B4FB6" w:rsidRPr="002D5FCF" w:rsidRDefault="004B26BC" w:rsidP="00633FB0">
            <w:pPr>
              <w:pStyle w:val="Normal1"/>
              <w:ind w:left="30" w:right="85"/>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0B4FB6" w:rsidRPr="002D5FCF" w:rsidRDefault="002D5FCF" w:rsidP="00633FB0">
            <w:pPr>
              <w:pStyle w:val="Normal1"/>
              <w:ind w:left="108" w:right="85"/>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0B4FB6" w:rsidRPr="002D5FCF">
              <w:rPr>
                <w:rFonts w:asciiTheme="minorHAnsi" w:eastAsia="Arial" w:hAnsiTheme="minorHAnsi" w:cs="Arial"/>
                <w:b/>
                <w:sz w:val="20"/>
                <w:szCs w:val="20"/>
                <w:lang w:eastAsia="en-US"/>
              </w:rPr>
              <w:t>12</w:t>
            </w:r>
          </w:p>
        </w:tc>
      </w:tr>
    </w:tbl>
    <w:p w:rsidR="000B4FB6" w:rsidRDefault="000B4FB6" w:rsidP="006B600F">
      <w:pPr>
        <w:pStyle w:val="Heading1"/>
      </w:pPr>
    </w:p>
    <w:p w:rsidR="000B4FB6" w:rsidRDefault="000B4FB6">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1E1D58" w:rsidP="006B600F">
      <w:pPr>
        <w:pStyle w:val="Heading1"/>
      </w:pPr>
      <w:r>
        <w:t>Italian: Background Language</w:t>
      </w:r>
      <w:r w:rsidR="000D4935">
        <w:t xml:space="preserve"> </w:t>
      </w:r>
      <w:r w:rsidR="000D4935">
        <w:t>– ATAR Year 11</w:t>
      </w:r>
    </w:p>
    <w:p w:rsidR="00B72825" w:rsidRPr="00A33BD1" w:rsidRDefault="00B72825" w:rsidP="00B72825">
      <w:pPr>
        <w:pStyle w:val="Heading2"/>
      </w:pPr>
      <w:r w:rsidRPr="00A33BD1">
        <w:t xml:space="preserve">Task </w:t>
      </w:r>
      <w:r w:rsidR="009417C5">
        <w:t xml:space="preserve">4 — </w:t>
      </w:r>
      <w:r>
        <w:t xml:space="preserve">Unit </w:t>
      </w:r>
      <w:r w:rsidR="009417C5">
        <w:t>1</w:t>
      </w:r>
    </w:p>
    <w:p w:rsidR="00891E0F" w:rsidRPr="00891E0F" w:rsidRDefault="00891E0F" w:rsidP="006B600F">
      <w:pPr>
        <w:pStyle w:val="Heading1"/>
        <w:rPr>
          <w:rFonts w:eastAsia="Times New Roman" w:cs="Arial"/>
          <w:bCs/>
        </w:rPr>
      </w:pPr>
      <w:r w:rsidRPr="001C5A7E">
        <w:rPr>
          <w:rFonts w:asciiTheme="minorHAnsi" w:eastAsia="Times New Roman" w:hAnsiTheme="minorHAnsi" w:cs="Arial"/>
          <w:b/>
          <w:bCs/>
          <w:color w:val="auto"/>
          <w:sz w:val="22"/>
          <w:szCs w:val="22"/>
          <w:lang w:val="en-AU" w:eastAsia="en-US"/>
        </w:rPr>
        <w:t>Assessment type:</w:t>
      </w:r>
      <w:r w:rsidRPr="00891E0F">
        <w:rPr>
          <w:rFonts w:eastAsia="Times New Roman" w:cs="Arial"/>
          <w:b/>
          <w:bCs/>
        </w:rPr>
        <w:t xml:space="preserve"> </w:t>
      </w:r>
      <w:r w:rsidR="009417C5" w:rsidRPr="00603170">
        <w:rPr>
          <w:rFonts w:asciiTheme="minorHAnsi" w:eastAsia="Times New Roman" w:hAnsiTheme="minorHAnsi" w:cs="Arial"/>
          <w:bCs/>
          <w:color w:val="auto"/>
          <w:sz w:val="22"/>
          <w:szCs w:val="22"/>
          <w:lang w:val="en-AU" w:eastAsia="en-US"/>
        </w:rPr>
        <w:t>Response: Listening</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9417C5">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7C3B2C">
        <w:rPr>
          <w:rFonts w:eastAsia="Times New Roman" w:cs="Arial"/>
          <w:bCs/>
        </w:rPr>
        <w:t>5</w:t>
      </w:r>
      <w:r w:rsidR="009417C5">
        <w:rPr>
          <w:rFonts w:eastAsia="Times New Roman" w:cs="Arial"/>
          <w:bCs/>
        </w:rPr>
        <w:t>5 minutes</w:t>
      </w:r>
    </w:p>
    <w:p w:rsidR="009417C5" w:rsidRDefault="009417C5" w:rsidP="009417C5">
      <w:pPr>
        <w:tabs>
          <w:tab w:val="left" w:pos="-851"/>
          <w:tab w:val="left" w:pos="720"/>
        </w:tabs>
        <w:spacing w:after="0" w:line="240" w:lineRule="auto"/>
        <w:ind w:right="-27"/>
        <w:outlineLvl w:val="0"/>
        <w:rPr>
          <w:rFonts w:eastAsia="Times New Roman" w:cs="Arial"/>
        </w:rPr>
      </w:pPr>
      <w:r>
        <w:rPr>
          <w:rFonts w:eastAsia="Times New Roman" w:cs="Arial"/>
        </w:rPr>
        <w:t>A monolingual print dictionary and/or bilingual print dictio</w:t>
      </w:r>
      <w:r w:rsidR="009F1A17">
        <w:rPr>
          <w:rFonts w:eastAsia="Times New Roman" w:cs="Arial"/>
        </w:rPr>
        <w:t>nary can be used for this task.</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9417C5" w:rsidP="00891E0F">
      <w:pPr>
        <w:tabs>
          <w:tab w:val="left" w:pos="-851"/>
          <w:tab w:val="left" w:pos="720"/>
        </w:tabs>
        <w:spacing w:after="0" w:line="240" w:lineRule="auto"/>
        <w:ind w:right="-27"/>
        <w:outlineLvl w:val="0"/>
        <w:rPr>
          <w:rFonts w:eastAsia="Times New Roman" w:cs="Arial"/>
          <w:bCs/>
        </w:rPr>
      </w:pPr>
      <w:r>
        <w:rPr>
          <w:rFonts w:eastAsia="Times New Roman" w:cs="Arial"/>
          <w:bCs/>
        </w:rPr>
        <w:t>7</w:t>
      </w:r>
      <w:r w:rsidR="00891E0F" w:rsidRPr="00891E0F">
        <w:rPr>
          <w:rFonts w:eastAsia="Times New Roman" w:cs="Arial"/>
          <w:bCs/>
        </w:rPr>
        <w:t>% of the school mark for this pair of units</w:t>
      </w:r>
    </w:p>
    <w:p w:rsidR="00891E0F" w:rsidRPr="005A7C5A" w:rsidRDefault="00891E0F" w:rsidP="00891E0F">
      <w:pPr>
        <w:spacing w:after="0" w:line="240" w:lineRule="auto"/>
        <w:ind w:right="-27"/>
        <w:rPr>
          <w:rFonts w:eastAsia="Times New Roman" w:cs="Arial"/>
        </w:rPr>
      </w:pPr>
      <w:r w:rsidRPr="005A7C5A">
        <w:rPr>
          <w:rFonts w:eastAsia="Times New Roman" w:cs="Arial"/>
        </w:rPr>
        <w:t>__________________________________________________________________________________</w:t>
      </w:r>
    </w:p>
    <w:p w:rsidR="001C5A7E" w:rsidRDefault="001C5A7E" w:rsidP="00B13628">
      <w:pPr>
        <w:pStyle w:val="ecxmsonormal"/>
        <w:shd w:val="clear" w:color="auto" w:fill="FFFFFF"/>
        <w:spacing w:before="120" w:beforeAutospacing="0" w:after="120" w:afterAutospacing="0"/>
        <w:rPr>
          <w:rFonts w:ascii="Calibri" w:eastAsia="SimSun" w:hAnsi="Calibri"/>
          <w:b/>
          <w:noProof/>
          <w:color w:val="444444"/>
          <w:sz w:val="22"/>
          <w:szCs w:val="22"/>
        </w:rPr>
      </w:pPr>
    </w:p>
    <w:p w:rsidR="002F6C1F" w:rsidRPr="005A7C5A" w:rsidRDefault="002F6C1F" w:rsidP="00B13628">
      <w:pPr>
        <w:pStyle w:val="ecxmsonormal"/>
        <w:shd w:val="clear" w:color="auto" w:fill="FFFFFF"/>
        <w:spacing w:before="120" w:beforeAutospacing="0" w:after="120" w:afterAutospacing="0"/>
        <w:rPr>
          <w:rFonts w:ascii="Calibri" w:eastAsia="SimSun" w:hAnsi="Calibri"/>
          <w:b/>
          <w:noProof/>
          <w:color w:val="444444"/>
          <w:sz w:val="22"/>
          <w:szCs w:val="22"/>
        </w:rPr>
      </w:pPr>
      <w:r w:rsidRPr="005A7C5A">
        <w:rPr>
          <w:rFonts w:ascii="Calibri" w:eastAsia="SimSun" w:hAnsi="Calibri"/>
          <w:b/>
          <w:noProof/>
          <w:color w:val="444444"/>
          <w:sz w:val="22"/>
          <w:szCs w:val="22"/>
        </w:rPr>
        <w:t>Our changing environment</w:t>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r>
      <w:r w:rsidR="00816B56">
        <w:rPr>
          <w:rFonts w:ascii="Calibri" w:eastAsia="SimSun" w:hAnsi="Calibri"/>
          <w:b/>
          <w:noProof/>
          <w:color w:val="444444"/>
          <w:sz w:val="22"/>
          <w:szCs w:val="22"/>
        </w:rPr>
        <w:tab/>
        <w:t>(30 marks)</w:t>
      </w:r>
    </w:p>
    <w:p w:rsidR="00966F0D" w:rsidRDefault="00966F0D" w:rsidP="00966F0D">
      <w:pPr>
        <w:ind w:right="7"/>
      </w:pPr>
      <w:r>
        <w:t xml:space="preserve">Listen to the </w:t>
      </w:r>
      <w:r w:rsidRPr="005465FD">
        <w:rPr>
          <w:b/>
        </w:rPr>
        <w:t>two</w:t>
      </w:r>
      <w:r>
        <w:t xml:space="preserve"> </w:t>
      </w:r>
      <w:r w:rsidR="005465FD" w:rsidRPr="005465FD">
        <w:rPr>
          <w:b/>
        </w:rPr>
        <w:t>(2)</w:t>
      </w:r>
      <w:r w:rsidR="005465FD">
        <w:t xml:space="preserve"> </w:t>
      </w:r>
      <w:r>
        <w:rPr>
          <w:lang w:val="id-ID"/>
        </w:rPr>
        <w:t>spoken text</w:t>
      </w:r>
      <w:r>
        <w:t>s</w:t>
      </w:r>
      <w:r>
        <w:rPr>
          <w:lang w:val="id-ID"/>
        </w:rPr>
        <w:t xml:space="preserve"> in</w:t>
      </w:r>
      <w:r w:rsidR="007C3B2C">
        <w:t xml:space="preserve"> Itali</w:t>
      </w:r>
      <w:r w:rsidR="009F1A17">
        <w:t>an. The first is a conversation, the second is a report.</w:t>
      </w:r>
    </w:p>
    <w:p w:rsidR="00966F0D" w:rsidRDefault="00966F0D" w:rsidP="00966F0D">
      <w:pPr>
        <w:ind w:right="7"/>
      </w:pPr>
      <w:r>
        <w:t xml:space="preserve">Both texts will be played twice, with a pause between the first and second readings. After the second reading of </w:t>
      </w:r>
      <w:r w:rsidR="007C3B2C">
        <w:t>T</w:t>
      </w:r>
      <w:r>
        <w:t xml:space="preserve">ext </w:t>
      </w:r>
      <w:r w:rsidR="007C3B2C">
        <w:t xml:space="preserve">1 </w:t>
      </w:r>
      <w:r>
        <w:t>there will be 15</w:t>
      </w:r>
      <w:r w:rsidR="007C3B2C">
        <w:t xml:space="preserve"> minutes to answer the question</w:t>
      </w:r>
      <w:r w:rsidR="000D4935">
        <w:t>,</w:t>
      </w:r>
      <w:r w:rsidR="007C3B2C">
        <w:t xml:space="preserve"> and after Text 2 there will be approximately 25 minutes to answer the two related questions.</w:t>
      </w:r>
    </w:p>
    <w:p w:rsidR="00966F0D" w:rsidRPr="009F1A17" w:rsidRDefault="00966F0D" w:rsidP="00966F0D">
      <w:pPr>
        <w:ind w:right="7"/>
      </w:pPr>
      <w:r>
        <w:t xml:space="preserve">A total of </w:t>
      </w:r>
      <w:r w:rsidR="007C3B2C">
        <w:t>40</w:t>
      </w:r>
      <w:r>
        <w:t xml:space="preserve"> minutes will be allocated for the completion of the </w:t>
      </w:r>
      <w:r w:rsidR="00EA6F28">
        <w:t>three</w:t>
      </w:r>
      <w:r>
        <w:t xml:space="preserve"> questions. </w:t>
      </w:r>
      <w:r>
        <w:rPr>
          <w:lang w:val="id-ID"/>
        </w:rPr>
        <w:t xml:space="preserve">Answer </w:t>
      </w:r>
      <w:r>
        <w:t>the</w:t>
      </w:r>
      <w:r>
        <w:rPr>
          <w:lang w:val="id-ID"/>
        </w:rPr>
        <w:t xml:space="preserve"> question</w:t>
      </w:r>
      <w:r>
        <w:t>s</w:t>
      </w:r>
      <w:r>
        <w:rPr>
          <w:lang w:val="id-ID"/>
        </w:rPr>
        <w:t xml:space="preserve"> in </w:t>
      </w:r>
      <w:r>
        <w:t xml:space="preserve">Italian or English, as specified, </w:t>
      </w:r>
      <w:r>
        <w:rPr>
          <w:lang w:val="id-ID"/>
        </w:rPr>
        <w:t>with the relevant information</w:t>
      </w:r>
      <w:r>
        <w:t xml:space="preserve"> from the text</w:t>
      </w:r>
      <w:r w:rsidR="009F1A17">
        <w:rPr>
          <w:lang w:val="id-ID"/>
        </w:rPr>
        <w:t>.</w:t>
      </w:r>
    </w:p>
    <w:p w:rsidR="00966F0D" w:rsidRPr="00083515" w:rsidRDefault="00966F0D">
      <w:pPr>
        <w:rPr>
          <w:rFonts w:eastAsia="SimSun" w:cs="Times New Roman"/>
          <w:b/>
          <w:noProof/>
          <w:color w:val="444444"/>
          <w:lang w:eastAsia="en-AU"/>
        </w:rPr>
      </w:pPr>
      <w:r w:rsidRPr="00083515">
        <w:rPr>
          <w:rFonts w:eastAsia="SimSun"/>
          <w:b/>
          <w:noProof/>
          <w:color w:val="444444"/>
        </w:rPr>
        <w:br w:type="page"/>
      </w:r>
    </w:p>
    <w:p w:rsidR="00392BAF" w:rsidRPr="00966F0D" w:rsidRDefault="00B13628" w:rsidP="00B13628">
      <w:pPr>
        <w:pStyle w:val="ecxmsonormal"/>
        <w:shd w:val="clear" w:color="auto" w:fill="FFFFFF"/>
        <w:spacing w:before="120" w:beforeAutospacing="0" w:after="120" w:afterAutospacing="0"/>
        <w:rPr>
          <w:rFonts w:asciiTheme="minorHAnsi" w:eastAsia="SimSun" w:hAnsiTheme="minorHAnsi"/>
          <w:b/>
          <w:noProof/>
          <w:color w:val="444444"/>
          <w:sz w:val="22"/>
          <w:szCs w:val="22"/>
          <w:lang w:val="it-IT"/>
        </w:rPr>
      </w:pPr>
      <w:r w:rsidRPr="00966F0D">
        <w:rPr>
          <w:rFonts w:asciiTheme="minorHAnsi" w:eastAsia="SimSun" w:hAnsiTheme="minorHAnsi"/>
          <w:b/>
          <w:noProof/>
          <w:color w:val="444444"/>
          <w:sz w:val="22"/>
          <w:szCs w:val="22"/>
          <w:lang w:val="it-IT"/>
        </w:rPr>
        <w:lastRenderedPageBreak/>
        <w:t xml:space="preserve">Text 1 </w:t>
      </w:r>
      <w:r w:rsidR="00392BAF" w:rsidRPr="00966F0D">
        <w:rPr>
          <w:rFonts w:asciiTheme="minorHAnsi" w:eastAsia="SimSun" w:hAnsiTheme="minorHAnsi"/>
          <w:b/>
          <w:noProof/>
          <w:color w:val="444444"/>
          <w:sz w:val="22"/>
          <w:szCs w:val="22"/>
          <w:lang w:val="it-IT"/>
        </w:rPr>
        <w:t>– conversazione</w:t>
      </w:r>
    </w:p>
    <w:p w:rsidR="00B13628" w:rsidRPr="00966F0D" w:rsidRDefault="00392BAF" w:rsidP="00B13628">
      <w:pPr>
        <w:pStyle w:val="ecxmsonormal"/>
        <w:shd w:val="clear" w:color="auto" w:fill="FFFFFF"/>
        <w:spacing w:before="120" w:beforeAutospacing="0" w:after="120" w:afterAutospacing="0"/>
        <w:rPr>
          <w:rFonts w:asciiTheme="minorHAnsi" w:eastAsia="SimSun" w:hAnsiTheme="minorHAnsi"/>
          <w:b/>
          <w:noProof/>
          <w:color w:val="444444"/>
          <w:sz w:val="22"/>
          <w:szCs w:val="22"/>
          <w:lang w:val="it-IT"/>
        </w:rPr>
      </w:pPr>
      <w:r w:rsidRPr="00966F0D">
        <w:rPr>
          <w:rFonts w:asciiTheme="minorHAnsi" w:eastAsia="SimSun" w:hAnsiTheme="minorHAnsi"/>
          <w:b/>
          <w:noProof/>
          <w:color w:val="444444"/>
          <w:sz w:val="22"/>
          <w:szCs w:val="22"/>
          <w:lang w:val="it-IT"/>
        </w:rPr>
        <w:t>M</w:t>
      </w:r>
      <w:r w:rsidR="00B13628" w:rsidRPr="00966F0D">
        <w:rPr>
          <w:rFonts w:asciiTheme="minorHAnsi" w:eastAsia="SimSun" w:hAnsiTheme="minorHAnsi"/>
          <w:b/>
          <w:noProof/>
          <w:color w:val="444444"/>
          <w:sz w:val="22"/>
          <w:szCs w:val="22"/>
          <w:lang w:val="it-IT"/>
        </w:rPr>
        <w:t>anifestazione contro l’Inquinamento</w:t>
      </w:r>
    </w:p>
    <w:p w:rsidR="00603170" w:rsidRPr="00966F0D" w:rsidRDefault="00603170" w:rsidP="001C5A7E">
      <w:pPr>
        <w:pStyle w:val="ecxmsonormal"/>
        <w:shd w:val="clear" w:color="auto" w:fill="FFFFFF"/>
        <w:spacing w:before="120" w:beforeAutospacing="0" w:after="120" w:afterAutospacing="0"/>
        <w:ind w:left="426" w:hanging="426"/>
        <w:rPr>
          <w:rFonts w:asciiTheme="minorHAnsi" w:eastAsia="SimSun" w:hAnsiTheme="minorHAnsi"/>
          <w:noProof/>
          <w:sz w:val="22"/>
          <w:szCs w:val="22"/>
        </w:rPr>
      </w:pPr>
      <w:r w:rsidRPr="00966F0D">
        <w:rPr>
          <w:rFonts w:asciiTheme="minorHAnsi" w:eastAsia="SimSun" w:hAnsiTheme="minorHAnsi"/>
          <w:noProof/>
          <w:sz w:val="22"/>
          <w:szCs w:val="22"/>
          <w:lang w:val="it-IT"/>
        </w:rPr>
        <w:t>1</w:t>
      </w:r>
      <w:r w:rsidR="001C5A7E">
        <w:rPr>
          <w:rFonts w:asciiTheme="minorHAnsi" w:eastAsia="SimSun" w:hAnsiTheme="minorHAnsi"/>
          <w:noProof/>
          <w:sz w:val="22"/>
          <w:szCs w:val="22"/>
          <w:lang w:val="it-IT"/>
        </w:rPr>
        <w:t>.</w:t>
      </w:r>
      <w:r w:rsidRPr="00966F0D">
        <w:rPr>
          <w:rFonts w:asciiTheme="minorHAnsi" w:eastAsia="SimSun" w:hAnsiTheme="minorHAnsi"/>
          <w:noProof/>
          <w:sz w:val="22"/>
          <w:szCs w:val="22"/>
          <w:lang w:val="it-IT"/>
        </w:rPr>
        <w:tab/>
      </w:r>
      <w:r w:rsidR="00DE32B6" w:rsidRPr="00DE32B6">
        <w:rPr>
          <w:rFonts w:asciiTheme="minorHAnsi" w:eastAsia="SimSun" w:hAnsiTheme="minorHAnsi"/>
          <w:noProof/>
          <w:sz w:val="22"/>
          <w:szCs w:val="22"/>
          <w:lang w:val="it-IT"/>
        </w:rPr>
        <w:t>S</w:t>
      </w:r>
      <w:r w:rsidR="006309B2" w:rsidRPr="00DE32B6">
        <w:rPr>
          <w:rFonts w:asciiTheme="minorHAnsi" w:eastAsia="SimSun" w:hAnsiTheme="minorHAnsi"/>
          <w:i/>
          <w:noProof/>
          <w:sz w:val="22"/>
          <w:szCs w:val="22"/>
          <w:lang w:val="it-IT"/>
        </w:rPr>
        <w:t>crivete un’articolo sullo</w:t>
      </w:r>
      <w:r w:rsidRPr="00966F0D">
        <w:rPr>
          <w:rFonts w:asciiTheme="minorHAnsi" w:eastAsia="SimSun" w:hAnsiTheme="minorHAnsi"/>
          <w:i/>
          <w:noProof/>
          <w:sz w:val="22"/>
          <w:szCs w:val="22"/>
          <w:lang w:val="it-IT"/>
        </w:rPr>
        <w:t xml:space="preserve"> scopo della manifestazione, spiegando anche perch</w:t>
      </w:r>
      <w:r w:rsidR="008C79D3">
        <w:rPr>
          <w:rFonts w:asciiTheme="minorHAnsi" w:eastAsia="SimSun" w:hAnsiTheme="minorHAnsi"/>
          <w:i/>
          <w:noProof/>
          <w:sz w:val="22"/>
          <w:szCs w:val="22"/>
          <w:lang w:val="it-IT"/>
        </w:rPr>
        <w:t>é</w:t>
      </w:r>
      <w:r w:rsidRPr="00966F0D">
        <w:rPr>
          <w:rFonts w:asciiTheme="minorHAnsi" w:eastAsia="SimSun" w:hAnsiTheme="minorHAnsi"/>
          <w:i/>
          <w:noProof/>
          <w:sz w:val="22"/>
          <w:szCs w:val="22"/>
          <w:lang w:val="it-IT"/>
        </w:rPr>
        <w:t xml:space="preserve"> l’attuale situazione è problematica</w:t>
      </w:r>
      <w:r w:rsidR="002F6C1F" w:rsidRPr="00966F0D">
        <w:rPr>
          <w:rFonts w:asciiTheme="minorHAnsi" w:eastAsia="SimSun" w:hAnsiTheme="minorHAnsi"/>
          <w:i/>
          <w:noProof/>
          <w:sz w:val="22"/>
          <w:szCs w:val="22"/>
          <w:lang w:val="it-IT"/>
        </w:rPr>
        <w:t xml:space="preserve">. </w:t>
      </w:r>
      <w:r w:rsidR="00EA6F28" w:rsidRPr="00083515">
        <w:rPr>
          <w:rFonts w:asciiTheme="minorHAnsi" w:eastAsia="SimSun" w:hAnsiTheme="minorHAnsi"/>
          <w:i/>
          <w:noProof/>
          <w:sz w:val="22"/>
          <w:szCs w:val="22"/>
        </w:rPr>
        <w:t>120 parole i</w:t>
      </w:r>
      <w:r w:rsidR="002F6C1F" w:rsidRPr="00966F0D">
        <w:rPr>
          <w:rFonts w:asciiTheme="minorHAnsi" w:eastAsia="SimSun" w:hAnsiTheme="minorHAnsi"/>
          <w:i/>
          <w:noProof/>
          <w:sz w:val="22"/>
          <w:szCs w:val="22"/>
        </w:rPr>
        <w:t>n inglese</w:t>
      </w:r>
      <w:r w:rsidR="00EA6F28">
        <w:rPr>
          <w:rFonts w:asciiTheme="minorHAnsi" w:eastAsia="SimSun" w:hAnsiTheme="minorHAnsi"/>
          <w:noProof/>
          <w:sz w:val="22"/>
          <w:szCs w:val="22"/>
        </w:rPr>
        <w:t xml:space="preserve">. </w:t>
      </w:r>
    </w:p>
    <w:p w:rsidR="00603170" w:rsidRPr="00083515" w:rsidRDefault="00EF4392" w:rsidP="001C5A7E">
      <w:pPr>
        <w:pStyle w:val="ecxmsonormal"/>
        <w:shd w:val="clear" w:color="auto" w:fill="FFFFFF"/>
        <w:spacing w:before="120" w:beforeAutospacing="0" w:after="120" w:afterAutospacing="0"/>
        <w:ind w:left="426" w:hanging="426"/>
        <w:rPr>
          <w:rFonts w:asciiTheme="minorHAnsi" w:eastAsia="SimSun" w:hAnsiTheme="minorHAnsi"/>
          <w:noProof/>
          <w:sz w:val="22"/>
          <w:szCs w:val="22"/>
          <w:lang w:val="it-IT"/>
        </w:rPr>
      </w:pPr>
      <w:r>
        <w:rPr>
          <w:rFonts w:asciiTheme="minorHAnsi" w:eastAsia="SimSun" w:hAnsiTheme="minorHAnsi"/>
          <w:noProof/>
          <w:sz w:val="22"/>
          <w:szCs w:val="22"/>
        </w:rPr>
        <w:tab/>
        <w:t>Write an article reporting on</w:t>
      </w:r>
      <w:r w:rsidR="00966F0D">
        <w:rPr>
          <w:rFonts w:asciiTheme="minorHAnsi" w:eastAsia="SimSun" w:hAnsiTheme="minorHAnsi"/>
          <w:noProof/>
          <w:sz w:val="22"/>
          <w:szCs w:val="22"/>
        </w:rPr>
        <w:t xml:space="preserve"> the demonstration </w:t>
      </w:r>
      <w:r>
        <w:rPr>
          <w:rFonts w:asciiTheme="minorHAnsi" w:eastAsia="SimSun" w:hAnsiTheme="minorHAnsi"/>
          <w:noProof/>
          <w:sz w:val="22"/>
          <w:szCs w:val="22"/>
        </w:rPr>
        <w:t>and explain</w:t>
      </w:r>
      <w:r w:rsidR="00966F0D">
        <w:rPr>
          <w:rFonts w:asciiTheme="minorHAnsi" w:eastAsia="SimSun" w:hAnsiTheme="minorHAnsi"/>
          <w:noProof/>
          <w:sz w:val="22"/>
          <w:szCs w:val="22"/>
        </w:rPr>
        <w:t xml:space="preserve"> why </w:t>
      </w:r>
      <w:r w:rsidR="00603170" w:rsidRPr="00966F0D">
        <w:rPr>
          <w:rFonts w:asciiTheme="minorHAnsi" w:eastAsia="SimSun" w:hAnsiTheme="minorHAnsi"/>
          <w:noProof/>
          <w:sz w:val="22"/>
          <w:szCs w:val="22"/>
        </w:rPr>
        <w:t xml:space="preserve">the current situation is problematic. </w:t>
      </w:r>
      <w:r w:rsidR="00EA6F28" w:rsidRPr="00083515">
        <w:rPr>
          <w:rFonts w:asciiTheme="minorHAnsi" w:eastAsia="SimSun" w:hAnsiTheme="minorHAnsi"/>
          <w:noProof/>
          <w:sz w:val="22"/>
          <w:szCs w:val="22"/>
          <w:lang w:val="it-IT"/>
        </w:rPr>
        <w:t>120 words in English.</w:t>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r>
      <w:r w:rsidR="00816B56">
        <w:rPr>
          <w:rFonts w:asciiTheme="minorHAnsi" w:eastAsia="SimSun" w:hAnsiTheme="minorHAnsi"/>
          <w:noProof/>
          <w:sz w:val="22"/>
          <w:szCs w:val="22"/>
          <w:lang w:val="it-IT"/>
        </w:rPr>
        <w:tab/>
        <w:t>(12 marks)</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966F0D" w:rsidRDefault="00603170" w:rsidP="00603170">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603170" w:rsidRPr="00603170" w:rsidRDefault="00603170" w:rsidP="00603170">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603170" w:rsidRPr="00603170" w:rsidRDefault="00603170" w:rsidP="00603170">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603170" w:rsidRPr="00603170" w:rsidRDefault="00603170" w:rsidP="00603170">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966F0D" w:rsidRDefault="00966F0D" w:rsidP="00966F0D">
      <w:pPr>
        <w:pStyle w:val="ecxmsonormal"/>
        <w:shd w:val="clear" w:color="auto" w:fill="FFFFFF"/>
        <w:spacing w:before="120" w:beforeAutospacing="0" w:after="120" w:afterAutospacing="0"/>
        <w:rPr>
          <w:rFonts w:asciiTheme="minorHAnsi" w:eastAsia="SimSun" w:hAnsiTheme="minorHAnsi"/>
          <w:color w:val="444444"/>
          <w:sz w:val="22"/>
          <w:szCs w:val="22"/>
          <w:lang w:val="it-IT"/>
        </w:rPr>
      </w:pPr>
      <w:r w:rsidRPr="00966F0D">
        <w:rPr>
          <w:rFonts w:asciiTheme="minorHAnsi" w:eastAsia="SimSun" w:hAnsiTheme="minorHAnsi"/>
          <w:color w:val="444444"/>
          <w:sz w:val="22"/>
          <w:szCs w:val="22"/>
          <w:lang w:val="it-IT"/>
        </w:rPr>
        <w:t>__________________________________________________________________________________</w:t>
      </w:r>
    </w:p>
    <w:p w:rsidR="00966F0D" w:rsidRPr="00603170" w:rsidRDefault="00966F0D" w:rsidP="00966F0D">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966F0D" w:rsidRPr="00603170" w:rsidRDefault="00966F0D" w:rsidP="00966F0D">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966F0D" w:rsidRPr="00603170" w:rsidRDefault="00966F0D" w:rsidP="00966F0D">
      <w:pPr>
        <w:pStyle w:val="ecxmsonormal"/>
        <w:shd w:val="clear" w:color="auto" w:fill="FFFFFF"/>
        <w:spacing w:before="120" w:beforeAutospacing="0" w:after="120" w:afterAutospacing="0"/>
        <w:rPr>
          <w:rFonts w:ascii="Calibri" w:eastAsia="SimSun" w:hAnsi="Calibri"/>
          <w:color w:val="444444"/>
          <w:sz w:val="22"/>
          <w:szCs w:val="22"/>
          <w:lang w:val="it-IT"/>
        </w:rPr>
      </w:pPr>
      <w:r w:rsidRPr="00603170">
        <w:rPr>
          <w:rFonts w:ascii="Calibri" w:eastAsia="SimSun" w:hAnsi="Calibri"/>
          <w:color w:val="444444"/>
          <w:sz w:val="22"/>
          <w:szCs w:val="22"/>
          <w:lang w:val="it-IT"/>
        </w:rPr>
        <w:t>_________________________________________________________</w:t>
      </w:r>
      <w:r>
        <w:rPr>
          <w:rFonts w:ascii="Calibri" w:eastAsia="SimSun" w:hAnsi="Calibri"/>
          <w:color w:val="444444"/>
          <w:sz w:val="22"/>
          <w:szCs w:val="22"/>
          <w:lang w:val="it-IT"/>
        </w:rPr>
        <w:t>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603170" w:rsidRPr="00B13628" w:rsidRDefault="00603170" w:rsidP="00603170">
      <w:pPr>
        <w:pStyle w:val="ecxmsonormal"/>
        <w:shd w:val="clear" w:color="auto" w:fill="FFFFFF"/>
        <w:spacing w:before="120" w:beforeAutospacing="0" w:after="120" w:afterAutospacing="0"/>
        <w:rPr>
          <w:rFonts w:ascii="Calibri" w:eastAsia="SimSun" w:hAnsi="Calibri"/>
          <w:color w:val="444444"/>
          <w:sz w:val="20"/>
          <w:szCs w:val="20"/>
          <w:lang w:val="it-IT"/>
        </w:rPr>
      </w:pPr>
      <w:r w:rsidRPr="00B13628">
        <w:rPr>
          <w:rFonts w:ascii="Calibri" w:eastAsia="SimSun" w:hAnsi="Calibri"/>
          <w:color w:val="444444"/>
          <w:sz w:val="20"/>
          <w:szCs w:val="20"/>
          <w:lang w:val="it-IT"/>
        </w:rPr>
        <w:t>_________________________________________________________________________________________</w:t>
      </w:r>
    </w:p>
    <w:p w:rsidR="00392BAF" w:rsidRDefault="00392BAF" w:rsidP="00392BAF">
      <w:pPr>
        <w:pStyle w:val="ecxmsonormal"/>
        <w:shd w:val="clear" w:color="auto" w:fill="FFFFFF"/>
        <w:spacing w:before="120" w:beforeAutospacing="0" w:after="120" w:afterAutospacing="0"/>
        <w:rPr>
          <w:rFonts w:ascii="Calibri" w:eastAsia="SimSun" w:hAnsi="Calibri"/>
          <w:b/>
          <w:color w:val="444444"/>
          <w:sz w:val="22"/>
          <w:szCs w:val="22"/>
          <w:lang w:val="it-IT"/>
        </w:rPr>
      </w:pPr>
      <w:r w:rsidRPr="00B13628">
        <w:rPr>
          <w:rFonts w:ascii="Calibri" w:eastAsia="SimSun" w:hAnsi="Calibri"/>
          <w:b/>
          <w:color w:val="444444"/>
          <w:sz w:val="22"/>
          <w:szCs w:val="22"/>
          <w:lang w:val="it-IT"/>
        </w:rPr>
        <w:lastRenderedPageBreak/>
        <w:t xml:space="preserve">Text 2 </w:t>
      </w:r>
      <w:r>
        <w:rPr>
          <w:rFonts w:ascii="Calibri" w:eastAsia="SimSun" w:hAnsi="Calibri"/>
          <w:b/>
          <w:color w:val="444444"/>
          <w:sz w:val="22"/>
          <w:szCs w:val="22"/>
          <w:lang w:val="it-IT"/>
        </w:rPr>
        <w:t>– cronaca</w:t>
      </w:r>
    </w:p>
    <w:p w:rsidR="00392BAF" w:rsidRPr="00DC6936" w:rsidRDefault="00392BAF" w:rsidP="00392BAF">
      <w:pPr>
        <w:pStyle w:val="ecxmsonormal"/>
        <w:shd w:val="clear" w:color="auto" w:fill="FFFFFF"/>
        <w:spacing w:before="120" w:beforeAutospacing="0" w:after="120" w:afterAutospacing="0"/>
        <w:rPr>
          <w:rFonts w:ascii="Calibri" w:eastAsia="SimSun" w:hAnsi="Calibri"/>
          <w:bCs/>
          <w:color w:val="444444"/>
          <w:sz w:val="22"/>
          <w:szCs w:val="22"/>
          <w:lang w:val="it-IT"/>
        </w:rPr>
      </w:pPr>
      <w:r w:rsidRPr="00B13628">
        <w:rPr>
          <w:rFonts w:ascii="Calibri" w:eastAsia="SimSun" w:hAnsi="Calibri"/>
          <w:b/>
          <w:color w:val="444444"/>
          <w:sz w:val="22"/>
          <w:szCs w:val="22"/>
          <w:lang w:val="it-IT"/>
        </w:rPr>
        <w:t>Le Energie Rinnovabili</w:t>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9B6ADB">
        <w:rPr>
          <w:rFonts w:ascii="Calibri" w:eastAsia="SimSun" w:hAnsi="Calibri"/>
          <w:b/>
          <w:color w:val="444444"/>
          <w:sz w:val="22"/>
          <w:szCs w:val="22"/>
          <w:lang w:val="it-IT"/>
        </w:rPr>
        <w:tab/>
      </w:r>
      <w:r w:rsidR="00816B56" w:rsidRPr="005465FD">
        <w:rPr>
          <w:rFonts w:ascii="Calibri" w:eastAsia="SimSun" w:hAnsi="Calibri"/>
          <w:bCs/>
          <w:sz w:val="22"/>
          <w:szCs w:val="22"/>
          <w:lang w:val="it-IT"/>
        </w:rPr>
        <w:t>(</w:t>
      </w:r>
      <w:r w:rsidR="009B6ADB" w:rsidRPr="005465FD">
        <w:rPr>
          <w:rFonts w:ascii="Calibri" w:eastAsia="SimSun" w:hAnsi="Calibri"/>
          <w:bCs/>
          <w:sz w:val="22"/>
          <w:szCs w:val="22"/>
          <w:lang w:val="it-IT"/>
        </w:rPr>
        <w:t>6 marks</w:t>
      </w:r>
      <w:r w:rsidR="00816B56" w:rsidRPr="005465FD">
        <w:rPr>
          <w:rFonts w:ascii="Calibri" w:eastAsia="SimSun" w:hAnsi="Calibri"/>
          <w:bCs/>
          <w:sz w:val="22"/>
          <w:szCs w:val="22"/>
          <w:lang w:val="it-IT"/>
        </w:rPr>
        <w:t>)</w:t>
      </w:r>
    </w:p>
    <w:p w:rsidR="00603170" w:rsidRPr="009A6D2B" w:rsidRDefault="0067262D" w:rsidP="001C5A7E">
      <w:pPr>
        <w:pStyle w:val="ecxmsonormal"/>
        <w:shd w:val="clear" w:color="auto" w:fill="FFFFFF"/>
        <w:spacing w:before="120" w:beforeAutospacing="0" w:after="120" w:afterAutospacing="0"/>
        <w:ind w:left="426" w:hanging="426"/>
        <w:rPr>
          <w:rFonts w:ascii="Calibri" w:eastAsia="SimSun" w:hAnsi="Calibri"/>
          <w:i/>
          <w:noProof/>
          <w:sz w:val="22"/>
          <w:szCs w:val="22"/>
          <w:lang w:val="it-IT"/>
        </w:rPr>
      </w:pPr>
      <w:r w:rsidRPr="009A6D2B">
        <w:rPr>
          <w:rFonts w:ascii="Calibri" w:eastAsia="SimSun" w:hAnsi="Calibri"/>
          <w:noProof/>
          <w:sz w:val="22"/>
          <w:szCs w:val="22"/>
          <w:lang w:val="it-IT"/>
        </w:rPr>
        <w:t>2</w:t>
      </w:r>
      <w:r w:rsidR="001C5A7E" w:rsidRPr="009A6D2B">
        <w:rPr>
          <w:rFonts w:ascii="Calibri" w:eastAsia="SimSun" w:hAnsi="Calibri"/>
          <w:noProof/>
          <w:sz w:val="22"/>
          <w:szCs w:val="22"/>
          <w:lang w:val="it-IT"/>
        </w:rPr>
        <w:t>.</w:t>
      </w:r>
      <w:r w:rsidR="00603170" w:rsidRPr="009A6D2B">
        <w:rPr>
          <w:rFonts w:ascii="Calibri" w:eastAsia="SimSun" w:hAnsi="Calibri"/>
          <w:noProof/>
          <w:sz w:val="22"/>
          <w:szCs w:val="22"/>
          <w:lang w:val="it-IT"/>
        </w:rPr>
        <w:tab/>
      </w:r>
      <w:r w:rsidR="00603170" w:rsidRPr="009A6D2B">
        <w:rPr>
          <w:rFonts w:ascii="Calibri" w:eastAsia="SimSun" w:hAnsi="Calibri"/>
          <w:i/>
          <w:noProof/>
          <w:sz w:val="22"/>
          <w:szCs w:val="22"/>
          <w:lang w:val="it-IT"/>
        </w:rPr>
        <w:t xml:space="preserve">Completate le seguenti frasi </w:t>
      </w:r>
      <w:r w:rsidR="006309B2" w:rsidRPr="009A6D2B">
        <w:rPr>
          <w:rFonts w:ascii="Calibri" w:eastAsia="SimSun" w:hAnsi="Calibri"/>
          <w:i/>
          <w:noProof/>
          <w:sz w:val="22"/>
          <w:szCs w:val="22"/>
          <w:lang w:val="it-IT"/>
        </w:rPr>
        <w:t xml:space="preserve">in italiano </w:t>
      </w:r>
      <w:r w:rsidR="00603170" w:rsidRPr="009A6D2B">
        <w:rPr>
          <w:rFonts w:ascii="Calibri" w:eastAsia="SimSun" w:hAnsi="Calibri"/>
          <w:i/>
          <w:noProof/>
          <w:sz w:val="22"/>
          <w:szCs w:val="22"/>
          <w:lang w:val="it-IT"/>
        </w:rPr>
        <w:t>per riassumere le informazioni contenute nel testo.</w:t>
      </w:r>
    </w:p>
    <w:p w:rsidR="00A7434F" w:rsidRPr="009A6D2B" w:rsidRDefault="00603170" w:rsidP="001C5A7E">
      <w:pPr>
        <w:pStyle w:val="ecxmsonormal"/>
        <w:shd w:val="clear" w:color="auto" w:fill="FFFFFF"/>
        <w:spacing w:before="120" w:beforeAutospacing="0" w:after="120" w:afterAutospacing="0"/>
        <w:ind w:left="426" w:hanging="426"/>
        <w:rPr>
          <w:rFonts w:ascii="Calibri" w:eastAsia="SimSun" w:hAnsi="Calibri"/>
          <w:noProof/>
          <w:sz w:val="22"/>
          <w:szCs w:val="22"/>
        </w:rPr>
      </w:pPr>
      <w:r w:rsidRPr="009A6D2B">
        <w:rPr>
          <w:rFonts w:ascii="Calibri" w:eastAsia="SimSun" w:hAnsi="Calibri"/>
          <w:noProof/>
          <w:sz w:val="22"/>
          <w:szCs w:val="22"/>
          <w:lang w:val="it-IT"/>
        </w:rPr>
        <w:tab/>
      </w:r>
      <w:r w:rsidR="00A7434F" w:rsidRPr="009A6D2B">
        <w:rPr>
          <w:rFonts w:ascii="Calibri" w:eastAsia="SimSun" w:hAnsi="Calibri"/>
          <w:noProof/>
          <w:sz w:val="22"/>
          <w:szCs w:val="22"/>
        </w:rPr>
        <w:t xml:space="preserve">Complete these sentences </w:t>
      </w:r>
      <w:r w:rsidRPr="009A6D2B">
        <w:rPr>
          <w:rFonts w:ascii="Calibri" w:eastAsia="SimSun" w:hAnsi="Calibri"/>
          <w:noProof/>
          <w:sz w:val="22"/>
          <w:szCs w:val="22"/>
        </w:rPr>
        <w:t>in Italian summarising</w:t>
      </w:r>
      <w:r w:rsidR="006309B2" w:rsidRPr="009A6D2B">
        <w:rPr>
          <w:rFonts w:ascii="Calibri" w:eastAsia="SimSun" w:hAnsi="Calibri"/>
          <w:noProof/>
          <w:sz w:val="22"/>
          <w:szCs w:val="22"/>
        </w:rPr>
        <w:t xml:space="preserve"> the information in the text.</w:t>
      </w:r>
    </w:p>
    <w:p w:rsidR="00694B06" w:rsidRPr="009A6D2B" w:rsidRDefault="00694B06" w:rsidP="00ED680B">
      <w:pPr>
        <w:pStyle w:val="ecxmsonormal"/>
        <w:shd w:val="clear" w:color="auto" w:fill="FFFFFF"/>
        <w:tabs>
          <w:tab w:val="right" w:pos="9026"/>
        </w:tabs>
        <w:spacing w:before="240" w:beforeAutospacing="0" w:after="120" w:afterAutospacing="0"/>
        <w:ind w:left="426" w:hanging="426"/>
        <w:rPr>
          <w:rFonts w:ascii="Calibri" w:eastAsia="SimSun" w:hAnsi="Calibri"/>
          <w:noProof/>
          <w:sz w:val="22"/>
          <w:szCs w:val="22"/>
          <w:lang w:val="it-IT"/>
        </w:rPr>
      </w:pPr>
      <w:r w:rsidRPr="009A6D2B">
        <w:rPr>
          <w:rFonts w:ascii="Calibri" w:eastAsia="SimSun" w:hAnsi="Calibri"/>
          <w:noProof/>
          <w:sz w:val="22"/>
          <w:szCs w:val="22"/>
          <w:lang w:val="it-IT"/>
        </w:rPr>
        <w:t>a)</w:t>
      </w:r>
      <w:r w:rsidRPr="009A6D2B">
        <w:rPr>
          <w:rFonts w:ascii="Calibri" w:eastAsia="SimSun" w:hAnsi="Calibri"/>
          <w:noProof/>
          <w:sz w:val="22"/>
          <w:szCs w:val="22"/>
          <w:lang w:val="it-IT"/>
        </w:rPr>
        <w:tab/>
        <w:t>Con lo sviluppo e la diffusione di fonti energetiche rinnovabili riusciremo...____________</w:t>
      </w:r>
      <w:r w:rsidR="00ED680B" w:rsidRPr="009A6D2B">
        <w:rPr>
          <w:rFonts w:ascii="Calibri" w:eastAsia="SimSun" w:hAnsi="Calibri"/>
          <w:noProof/>
          <w:sz w:val="22"/>
          <w:szCs w:val="22"/>
          <w:lang w:val="it-IT"/>
        </w:rPr>
        <w:t>___</w:t>
      </w:r>
      <w:r w:rsidRPr="009A6D2B">
        <w:rPr>
          <w:rFonts w:ascii="Calibri" w:eastAsia="SimSun" w:hAnsi="Calibri"/>
          <w:noProof/>
          <w:sz w:val="22"/>
          <w:szCs w:val="22"/>
          <w:lang w:val="it-IT"/>
        </w:rPr>
        <w:t>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94B06" w:rsidRPr="009A6D2B" w:rsidRDefault="00694B06" w:rsidP="00ED680B">
      <w:pPr>
        <w:pStyle w:val="ecxmsonormal"/>
        <w:shd w:val="clear" w:color="auto" w:fill="FFFFFF"/>
        <w:tabs>
          <w:tab w:val="right" w:pos="9026"/>
        </w:tabs>
        <w:spacing w:before="240" w:beforeAutospacing="0" w:after="120" w:afterAutospacing="0"/>
        <w:ind w:left="426" w:hanging="426"/>
        <w:rPr>
          <w:rFonts w:ascii="Calibri" w:eastAsia="SimSun" w:hAnsi="Calibri"/>
          <w:noProof/>
          <w:sz w:val="22"/>
          <w:szCs w:val="22"/>
          <w:lang w:val="it-IT"/>
        </w:rPr>
      </w:pPr>
      <w:r w:rsidRPr="009A6D2B">
        <w:rPr>
          <w:rFonts w:ascii="Calibri" w:eastAsia="SimSun" w:hAnsi="Calibri"/>
          <w:noProof/>
          <w:sz w:val="22"/>
          <w:szCs w:val="22"/>
          <w:lang w:val="it-IT"/>
        </w:rPr>
        <w:t>b)</w:t>
      </w:r>
      <w:r w:rsidRPr="009A6D2B">
        <w:rPr>
          <w:rFonts w:ascii="Calibri" w:eastAsia="SimSun" w:hAnsi="Calibri"/>
          <w:noProof/>
          <w:sz w:val="22"/>
          <w:szCs w:val="22"/>
          <w:lang w:val="it-IT"/>
        </w:rPr>
        <w:tab/>
        <w:t>Oggigiorno molti fanno uso dei pannelli solari perché... ___________________________</w:t>
      </w:r>
      <w:r w:rsidR="00ED680B" w:rsidRPr="009A6D2B">
        <w:rPr>
          <w:rFonts w:ascii="Calibri" w:eastAsia="SimSun" w:hAnsi="Calibri"/>
          <w:noProof/>
          <w:sz w:val="22"/>
          <w:szCs w:val="22"/>
          <w:lang w:val="it-IT"/>
        </w:rPr>
        <w:t>___</w:t>
      </w:r>
      <w:r w:rsidRPr="009A6D2B">
        <w:rPr>
          <w:rFonts w:ascii="Calibri" w:eastAsia="SimSun" w:hAnsi="Calibri"/>
          <w:noProof/>
          <w:sz w:val="22"/>
          <w:szCs w:val="22"/>
          <w:lang w:val="it-IT"/>
        </w:rPr>
        <w:t>___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94B06" w:rsidRPr="009A6D2B" w:rsidRDefault="00694B06" w:rsidP="00ED680B">
      <w:pPr>
        <w:pStyle w:val="ecxmsonormal"/>
        <w:shd w:val="clear" w:color="auto" w:fill="FFFFFF"/>
        <w:tabs>
          <w:tab w:val="right" w:pos="9026"/>
        </w:tabs>
        <w:spacing w:before="240" w:beforeAutospacing="0" w:after="120" w:afterAutospacing="0"/>
        <w:ind w:left="426" w:hanging="426"/>
        <w:rPr>
          <w:rFonts w:ascii="Calibri" w:eastAsia="SimSun" w:hAnsi="Calibri"/>
          <w:noProof/>
          <w:sz w:val="22"/>
          <w:szCs w:val="22"/>
          <w:lang w:val="it-IT"/>
        </w:rPr>
      </w:pPr>
      <w:r w:rsidRPr="009A6D2B">
        <w:rPr>
          <w:rFonts w:ascii="Calibri" w:eastAsia="SimSun" w:hAnsi="Calibri"/>
          <w:noProof/>
          <w:sz w:val="22"/>
          <w:szCs w:val="22"/>
          <w:lang w:val="it-IT"/>
        </w:rPr>
        <w:t>c)</w:t>
      </w:r>
      <w:r w:rsidRPr="009A6D2B">
        <w:rPr>
          <w:rFonts w:ascii="Calibri" w:eastAsia="SimSun" w:hAnsi="Calibri"/>
          <w:noProof/>
          <w:sz w:val="22"/>
          <w:szCs w:val="22"/>
          <w:lang w:val="it-IT"/>
        </w:rPr>
        <w:tab/>
        <w:t>Non c’è bisogno di gettare o sprecare niente, __________________________________</w:t>
      </w:r>
      <w:r w:rsidR="00ED680B" w:rsidRPr="009A6D2B">
        <w:rPr>
          <w:rFonts w:ascii="Calibri" w:eastAsia="SimSun" w:hAnsi="Calibri"/>
          <w:noProof/>
          <w:sz w:val="22"/>
          <w:szCs w:val="22"/>
          <w:lang w:val="it-IT"/>
        </w:rPr>
        <w:t>___</w:t>
      </w:r>
      <w:r w:rsidRPr="009A6D2B">
        <w:rPr>
          <w:rFonts w:ascii="Calibri" w:eastAsia="SimSun" w:hAnsi="Calibri"/>
          <w:noProof/>
          <w:sz w:val="22"/>
          <w:szCs w:val="22"/>
          <w:lang w:val="it-IT"/>
        </w:rPr>
        <w:t>____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94B06" w:rsidRPr="009A6D2B" w:rsidRDefault="00694B06" w:rsidP="00ED680B">
      <w:pPr>
        <w:pStyle w:val="ecxmsonormal"/>
        <w:shd w:val="clear" w:color="auto" w:fill="FFFFFF"/>
        <w:tabs>
          <w:tab w:val="right" w:pos="9026"/>
        </w:tabs>
        <w:spacing w:before="120" w:beforeAutospacing="0" w:after="120" w:afterAutospacing="0"/>
        <w:rPr>
          <w:rFonts w:ascii="Calibri" w:eastAsia="SimSun" w:hAnsi="Calibri"/>
          <w:noProof/>
          <w:sz w:val="22"/>
          <w:szCs w:val="22"/>
          <w:lang w:val="it-IT"/>
        </w:rPr>
      </w:pPr>
      <w:r w:rsidRPr="009A6D2B">
        <w:rPr>
          <w:rFonts w:ascii="Calibri" w:eastAsia="SimSun" w:hAnsi="Calibri"/>
          <w:noProof/>
          <w:sz w:val="22"/>
          <w:szCs w:val="22"/>
          <w:lang w:val="it-IT"/>
        </w:rPr>
        <w:t>__________________________________________________________________________________</w:t>
      </w:r>
    </w:p>
    <w:p w:rsidR="00603170" w:rsidRPr="009A6D2B" w:rsidRDefault="00603170" w:rsidP="00603170">
      <w:pPr>
        <w:pStyle w:val="ecxmsonormal"/>
        <w:shd w:val="clear" w:color="auto" w:fill="FFFFFF"/>
        <w:spacing w:before="120" w:beforeAutospacing="0" w:after="120" w:afterAutospacing="0"/>
        <w:rPr>
          <w:rFonts w:ascii="Calibri" w:eastAsia="SimSun" w:hAnsi="Calibri"/>
          <w:i/>
          <w:noProof/>
          <w:sz w:val="22"/>
          <w:szCs w:val="22"/>
          <w:lang w:val="it-IT"/>
        </w:rPr>
      </w:pPr>
    </w:p>
    <w:p w:rsidR="009B6ADB" w:rsidRPr="009A6D2B" w:rsidRDefault="0067262D" w:rsidP="001C5A7E">
      <w:pPr>
        <w:pStyle w:val="ecxmsonormal"/>
        <w:shd w:val="clear" w:color="auto" w:fill="FFFFFF"/>
        <w:spacing w:before="120" w:beforeAutospacing="0" w:after="120" w:afterAutospacing="0"/>
        <w:ind w:left="426" w:hanging="426"/>
        <w:rPr>
          <w:rFonts w:ascii="Calibri" w:eastAsia="SimSun" w:hAnsi="Calibri"/>
          <w:i/>
          <w:noProof/>
          <w:sz w:val="22"/>
          <w:szCs w:val="22"/>
        </w:rPr>
      </w:pPr>
      <w:r w:rsidRPr="009A6D2B">
        <w:rPr>
          <w:rFonts w:ascii="Calibri" w:eastAsia="SimSun" w:hAnsi="Calibri"/>
          <w:noProof/>
          <w:sz w:val="22"/>
          <w:szCs w:val="22"/>
          <w:lang w:val="it-IT"/>
        </w:rPr>
        <w:t>3</w:t>
      </w:r>
      <w:r w:rsidR="001C5A7E" w:rsidRPr="009A6D2B">
        <w:rPr>
          <w:rFonts w:ascii="Calibri" w:eastAsia="SimSun" w:hAnsi="Calibri"/>
          <w:noProof/>
          <w:sz w:val="22"/>
          <w:szCs w:val="22"/>
          <w:lang w:val="it-IT"/>
        </w:rPr>
        <w:t>.</w:t>
      </w:r>
      <w:r w:rsidR="00603170" w:rsidRPr="009A6D2B">
        <w:rPr>
          <w:rFonts w:ascii="Calibri" w:eastAsia="SimSun" w:hAnsi="Calibri"/>
          <w:i/>
          <w:noProof/>
          <w:sz w:val="22"/>
          <w:szCs w:val="22"/>
          <w:lang w:val="it-IT"/>
        </w:rPr>
        <w:tab/>
      </w:r>
      <w:r w:rsidR="009B6ADB" w:rsidRPr="009A6D2B">
        <w:rPr>
          <w:rFonts w:ascii="Calibri" w:eastAsia="SimSun" w:hAnsi="Calibri"/>
          <w:i/>
          <w:noProof/>
          <w:sz w:val="22"/>
          <w:szCs w:val="22"/>
          <w:lang w:val="it-IT"/>
        </w:rPr>
        <w:t xml:space="preserve">Scrivete il testo del dialogo tra l'autore della relazione e qualcuno che è incerto riquardo la necessità di cambiare alle energie rinnovabili. </w:t>
      </w:r>
      <w:r w:rsidR="009B6ADB" w:rsidRPr="009A6D2B">
        <w:rPr>
          <w:rFonts w:ascii="Calibri" w:eastAsia="SimSun" w:hAnsi="Calibri"/>
          <w:i/>
          <w:noProof/>
          <w:sz w:val="22"/>
          <w:szCs w:val="22"/>
        </w:rPr>
        <w:t>Circa 150 parole in italiano</w:t>
      </w:r>
      <w:r w:rsidR="006309B2" w:rsidRPr="009A6D2B">
        <w:rPr>
          <w:rFonts w:ascii="Calibri" w:eastAsia="SimSun" w:hAnsi="Calibri"/>
          <w:i/>
          <w:noProof/>
          <w:sz w:val="22"/>
          <w:szCs w:val="22"/>
        </w:rPr>
        <w:t>.</w:t>
      </w:r>
    </w:p>
    <w:p w:rsidR="00E645AA" w:rsidRPr="009A6D2B" w:rsidRDefault="00603170" w:rsidP="001C5A7E">
      <w:pPr>
        <w:pStyle w:val="ecxmsonormal"/>
        <w:shd w:val="clear" w:color="auto" w:fill="FFFFFF"/>
        <w:spacing w:before="120" w:beforeAutospacing="0" w:after="120" w:afterAutospacing="0"/>
        <w:ind w:left="426" w:hanging="426"/>
        <w:rPr>
          <w:rFonts w:ascii="Calibri" w:eastAsia="SimSun" w:hAnsi="Calibri"/>
          <w:noProof/>
          <w:sz w:val="22"/>
          <w:szCs w:val="22"/>
        </w:rPr>
      </w:pPr>
      <w:r w:rsidRPr="009A6D2B">
        <w:rPr>
          <w:rFonts w:ascii="Calibri" w:eastAsia="SimSun" w:hAnsi="Calibri"/>
          <w:b/>
          <w:noProof/>
          <w:sz w:val="22"/>
          <w:szCs w:val="22"/>
        </w:rPr>
        <w:tab/>
      </w:r>
      <w:r w:rsidR="00E645AA" w:rsidRPr="009A6D2B">
        <w:rPr>
          <w:rFonts w:ascii="Calibri" w:eastAsia="SimSun" w:hAnsi="Calibri"/>
          <w:noProof/>
          <w:sz w:val="22"/>
          <w:szCs w:val="22"/>
        </w:rPr>
        <w:t xml:space="preserve">Write a script of </w:t>
      </w:r>
      <w:r w:rsidR="009B6ADB" w:rsidRPr="009A6D2B">
        <w:rPr>
          <w:rFonts w:ascii="Calibri" w:eastAsia="SimSun" w:hAnsi="Calibri"/>
          <w:noProof/>
          <w:sz w:val="22"/>
          <w:szCs w:val="22"/>
        </w:rPr>
        <w:t xml:space="preserve">the dialogue </w:t>
      </w:r>
      <w:r w:rsidR="00E645AA" w:rsidRPr="009A6D2B">
        <w:rPr>
          <w:rFonts w:ascii="Calibri" w:eastAsia="SimSun" w:hAnsi="Calibri"/>
          <w:noProof/>
          <w:sz w:val="22"/>
          <w:szCs w:val="22"/>
        </w:rPr>
        <w:t xml:space="preserve">between the writer of the report and someone who is unsure about the need to change to renewable energy. </w:t>
      </w:r>
      <w:r w:rsidR="00DE32B6" w:rsidRPr="009A6D2B">
        <w:rPr>
          <w:rFonts w:ascii="Calibri" w:eastAsia="SimSun" w:hAnsi="Calibri"/>
          <w:noProof/>
          <w:sz w:val="22"/>
          <w:szCs w:val="22"/>
        </w:rPr>
        <w:t>Approximat</w:t>
      </w:r>
      <w:r w:rsidR="009B6ADB" w:rsidRPr="009A6D2B">
        <w:rPr>
          <w:rFonts w:ascii="Calibri" w:eastAsia="SimSun" w:hAnsi="Calibri"/>
          <w:noProof/>
          <w:sz w:val="22"/>
          <w:szCs w:val="22"/>
        </w:rPr>
        <w:t>e</w:t>
      </w:r>
      <w:r w:rsidR="00DE32B6" w:rsidRPr="009A6D2B">
        <w:rPr>
          <w:rFonts w:ascii="Calibri" w:eastAsia="SimSun" w:hAnsi="Calibri"/>
          <w:noProof/>
          <w:sz w:val="22"/>
          <w:szCs w:val="22"/>
        </w:rPr>
        <w:t>l</w:t>
      </w:r>
      <w:r w:rsidR="009B6ADB" w:rsidRPr="009A6D2B">
        <w:rPr>
          <w:rFonts w:ascii="Calibri" w:eastAsia="SimSun" w:hAnsi="Calibri"/>
          <w:noProof/>
          <w:sz w:val="22"/>
          <w:szCs w:val="22"/>
        </w:rPr>
        <w:t>y 150 words in Italian.</w:t>
      </w:r>
    </w:p>
    <w:p w:rsidR="00A7434F" w:rsidRPr="009A6D2B" w:rsidRDefault="001C5A7E" w:rsidP="001C5A7E">
      <w:pPr>
        <w:pStyle w:val="ecxmsonormal"/>
        <w:shd w:val="clear" w:color="auto" w:fill="FFFFFF"/>
        <w:spacing w:before="120" w:beforeAutospacing="0" w:after="120" w:afterAutospacing="0"/>
        <w:ind w:left="426" w:hanging="426"/>
        <w:rPr>
          <w:rFonts w:ascii="Calibri" w:eastAsia="SimSun" w:hAnsi="Calibri"/>
          <w:noProof/>
          <w:sz w:val="22"/>
          <w:szCs w:val="22"/>
        </w:rPr>
      </w:pPr>
      <w:r w:rsidRPr="009A6D2B">
        <w:rPr>
          <w:rFonts w:ascii="Calibri" w:eastAsia="SimSun" w:hAnsi="Calibri"/>
          <w:noProof/>
          <w:sz w:val="22"/>
          <w:szCs w:val="22"/>
        </w:rPr>
        <w:tab/>
      </w:r>
      <w:r w:rsidR="00036DB4" w:rsidRPr="009A6D2B">
        <w:rPr>
          <w:rFonts w:ascii="Calibri" w:eastAsia="SimSun" w:hAnsi="Calibri"/>
          <w:noProof/>
          <w:sz w:val="22"/>
          <w:szCs w:val="22"/>
        </w:rPr>
        <w:t>In your</w:t>
      </w:r>
      <w:r w:rsidR="00E645AA" w:rsidRPr="009A6D2B">
        <w:rPr>
          <w:rFonts w:ascii="Calibri" w:eastAsia="SimSun" w:hAnsi="Calibri"/>
          <w:noProof/>
          <w:sz w:val="22"/>
          <w:szCs w:val="22"/>
        </w:rPr>
        <w:t xml:space="preserve"> script </w:t>
      </w:r>
      <w:r w:rsidR="006309B2" w:rsidRPr="009A6D2B">
        <w:rPr>
          <w:rFonts w:ascii="Calibri" w:eastAsia="SimSun" w:hAnsi="Calibri"/>
          <w:noProof/>
          <w:sz w:val="22"/>
          <w:szCs w:val="22"/>
        </w:rPr>
        <w:t xml:space="preserve">draw </w:t>
      </w:r>
      <w:r w:rsidR="00036DB4" w:rsidRPr="009A6D2B">
        <w:rPr>
          <w:rFonts w:ascii="Calibri" w:eastAsia="SimSun" w:hAnsi="Calibri"/>
          <w:noProof/>
          <w:sz w:val="22"/>
          <w:szCs w:val="22"/>
        </w:rPr>
        <w:t>on</w:t>
      </w:r>
      <w:r w:rsidR="007C3B2C" w:rsidRPr="009A6D2B">
        <w:rPr>
          <w:rFonts w:ascii="Calibri" w:eastAsia="SimSun" w:hAnsi="Calibri"/>
          <w:noProof/>
          <w:sz w:val="22"/>
          <w:szCs w:val="22"/>
        </w:rPr>
        <w:t xml:space="preserve"> </w:t>
      </w:r>
      <w:r w:rsidR="00587D23" w:rsidRPr="009A6D2B">
        <w:rPr>
          <w:rFonts w:ascii="Calibri" w:eastAsia="SimSun" w:hAnsi="Calibri"/>
          <w:noProof/>
          <w:sz w:val="22"/>
          <w:szCs w:val="22"/>
        </w:rPr>
        <w:t>information</w:t>
      </w:r>
      <w:r w:rsidR="006309B2" w:rsidRPr="009A6D2B">
        <w:rPr>
          <w:rFonts w:ascii="Calibri" w:eastAsia="SimSun" w:hAnsi="Calibri"/>
          <w:noProof/>
          <w:sz w:val="22"/>
          <w:szCs w:val="22"/>
        </w:rPr>
        <w:t xml:space="preserve"> </w:t>
      </w:r>
      <w:r w:rsidR="007C3B2C" w:rsidRPr="009A6D2B">
        <w:rPr>
          <w:rFonts w:ascii="Calibri" w:eastAsia="SimSun" w:hAnsi="Calibri"/>
          <w:noProof/>
          <w:sz w:val="22"/>
          <w:szCs w:val="22"/>
        </w:rPr>
        <w:t>from the text.</w:t>
      </w:r>
      <w:r w:rsidR="00816B56" w:rsidRPr="009A6D2B">
        <w:rPr>
          <w:rFonts w:ascii="Calibri" w:eastAsia="SimSun" w:hAnsi="Calibri"/>
          <w:noProof/>
          <w:sz w:val="22"/>
          <w:szCs w:val="22"/>
        </w:rPr>
        <w:tab/>
      </w:r>
      <w:r w:rsidR="00816B56" w:rsidRPr="009A6D2B">
        <w:rPr>
          <w:rFonts w:ascii="Calibri" w:eastAsia="SimSun" w:hAnsi="Calibri"/>
          <w:noProof/>
          <w:sz w:val="22"/>
          <w:szCs w:val="22"/>
        </w:rPr>
        <w:tab/>
      </w:r>
      <w:r w:rsidR="00816B56" w:rsidRPr="009A6D2B">
        <w:rPr>
          <w:rFonts w:ascii="Calibri" w:eastAsia="SimSun" w:hAnsi="Calibri"/>
          <w:noProof/>
          <w:sz w:val="22"/>
          <w:szCs w:val="22"/>
        </w:rPr>
        <w:tab/>
      </w:r>
      <w:r w:rsidR="00816B56" w:rsidRPr="009A6D2B">
        <w:rPr>
          <w:rFonts w:ascii="Calibri" w:eastAsia="SimSun" w:hAnsi="Calibri"/>
          <w:noProof/>
          <w:sz w:val="22"/>
          <w:szCs w:val="22"/>
        </w:rPr>
        <w:tab/>
      </w:r>
      <w:r w:rsidR="00816B56" w:rsidRPr="009A6D2B">
        <w:rPr>
          <w:rFonts w:ascii="Calibri" w:eastAsia="SimSun" w:hAnsi="Calibri"/>
          <w:noProof/>
          <w:sz w:val="22"/>
          <w:szCs w:val="22"/>
        </w:rPr>
        <w:tab/>
        <w:t>(12 marks)</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lastRenderedPageBreak/>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Theme="minorHAnsi" w:eastAsia="SimSun" w:hAnsiTheme="minorHAnsi"/>
          <w:sz w:val="22"/>
          <w:szCs w:val="22"/>
        </w:rPr>
      </w:pPr>
      <w:r w:rsidRPr="009A6D2B">
        <w:rPr>
          <w:rFonts w:asciiTheme="minorHAnsi" w:eastAsia="SimSun" w:hAnsiTheme="minorHAns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EA6F28" w:rsidRPr="009A6D2B" w:rsidRDefault="00EA6F28" w:rsidP="00EA6F28">
      <w:pPr>
        <w:pStyle w:val="ecxmsonormal"/>
        <w:shd w:val="clear" w:color="auto" w:fill="FFFFFF"/>
        <w:spacing w:before="120" w:beforeAutospacing="0" w:after="120" w:afterAutospacing="0"/>
        <w:rPr>
          <w:rFonts w:ascii="Calibri" w:eastAsia="SimSun" w:hAnsi="Calibri"/>
          <w:sz w:val="22"/>
          <w:szCs w:val="22"/>
        </w:rPr>
      </w:pPr>
      <w:r w:rsidRPr="009A6D2B">
        <w:rPr>
          <w:rFonts w:ascii="Calibri" w:eastAsia="SimSun" w:hAnsi="Calibri"/>
          <w:sz w:val="22"/>
          <w:szCs w:val="22"/>
        </w:rPr>
        <w:t>__________________________________________________________________________________</w:t>
      </w:r>
    </w:p>
    <w:p w:rsidR="009417C5" w:rsidRPr="00603170" w:rsidRDefault="00A7434F" w:rsidP="00A7434F">
      <w:pPr>
        <w:pStyle w:val="ecxmsonormal"/>
        <w:shd w:val="clear" w:color="auto" w:fill="FFFFFF"/>
        <w:spacing w:before="120" w:beforeAutospacing="0" w:after="120" w:afterAutospacing="0"/>
        <w:rPr>
          <w:rFonts w:eastAsia="SimSun"/>
        </w:rPr>
      </w:pPr>
      <w:r w:rsidRPr="00603170">
        <w:rPr>
          <w:rFonts w:eastAsia="SimSun"/>
        </w:rPr>
        <w:br w:type="page"/>
      </w:r>
    </w:p>
    <w:p w:rsidR="009417C5" w:rsidRPr="00083515" w:rsidRDefault="009417C5" w:rsidP="00A7434F">
      <w:pPr>
        <w:pStyle w:val="ecxmsonormal"/>
        <w:shd w:val="clear" w:color="auto" w:fill="FFFFFF"/>
        <w:spacing w:before="120" w:beforeAutospacing="0" w:after="120" w:afterAutospacing="0"/>
        <w:rPr>
          <w:rFonts w:asciiTheme="minorHAnsi" w:eastAsia="SimSun" w:hAnsiTheme="minorHAnsi"/>
          <w:sz w:val="22"/>
          <w:szCs w:val="22"/>
        </w:rPr>
      </w:pPr>
      <w:r w:rsidRPr="00083515">
        <w:rPr>
          <w:rFonts w:asciiTheme="minorHAnsi" w:eastAsia="SimSun" w:hAnsiTheme="minorHAnsi"/>
          <w:sz w:val="22"/>
          <w:szCs w:val="22"/>
        </w:rPr>
        <w:lastRenderedPageBreak/>
        <w:t>Transcripts</w:t>
      </w:r>
    </w:p>
    <w:p w:rsidR="00392BAF" w:rsidRPr="00083515" w:rsidRDefault="00B13628" w:rsidP="00A7434F">
      <w:pPr>
        <w:pStyle w:val="ecxmsonormal"/>
        <w:shd w:val="clear" w:color="auto" w:fill="FFFFFF"/>
        <w:spacing w:before="120" w:beforeAutospacing="0" w:after="120" w:afterAutospacing="0"/>
        <w:rPr>
          <w:rFonts w:ascii="Calibri" w:eastAsia="SimSun" w:hAnsi="Calibri"/>
          <w:b/>
          <w:noProof/>
          <w:color w:val="444444"/>
          <w:sz w:val="22"/>
          <w:szCs w:val="22"/>
        </w:rPr>
      </w:pPr>
      <w:r w:rsidRPr="00083515">
        <w:rPr>
          <w:rFonts w:ascii="Calibri" w:eastAsia="SimSun" w:hAnsi="Calibri"/>
          <w:b/>
          <w:noProof/>
          <w:color w:val="444444"/>
          <w:sz w:val="22"/>
          <w:szCs w:val="22"/>
        </w:rPr>
        <w:t>T</w:t>
      </w:r>
      <w:r w:rsidR="00A7434F" w:rsidRPr="00083515">
        <w:rPr>
          <w:rFonts w:ascii="Calibri" w:eastAsia="SimSun" w:hAnsi="Calibri"/>
          <w:b/>
          <w:noProof/>
          <w:color w:val="444444"/>
          <w:sz w:val="22"/>
          <w:szCs w:val="22"/>
        </w:rPr>
        <w:t>ext 1</w:t>
      </w:r>
      <w:r w:rsidRPr="00083515">
        <w:rPr>
          <w:rFonts w:ascii="Calibri" w:eastAsia="SimSun" w:hAnsi="Calibri"/>
          <w:b/>
          <w:noProof/>
          <w:color w:val="444444"/>
          <w:sz w:val="22"/>
          <w:szCs w:val="22"/>
        </w:rPr>
        <w:t xml:space="preserve"> </w:t>
      </w:r>
      <w:r w:rsidR="00ED680B">
        <w:rPr>
          <w:rFonts w:ascii="Calibri" w:eastAsia="SimSun" w:hAnsi="Calibri"/>
          <w:b/>
          <w:color w:val="444444"/>
          <w:sz w:val="22"/>
          <w:szCs w:val="22"/>
          <w:lang w:val="it-IT"/>
        </w:rPr>
        <w:t>–</w:t>
      </w:r>
      <w:r w:rsidR="00392BAF" w:rsidRPr="00083515">
        <w:rPr>
          <w:rFonts w:ascii="Calibri" w:eastAsia="SimSun" w:hAnsi="Calibri"/>
          <w:b/>
          <w:noProof/>
          <w:color w:val="444444"/>
          <w:sz w:val="22"/>
          <w:szCs w:val="22"/>
        </w:rPr>
        <w:t xml:space="preserve"> conversazione</w:t>
      </w:r>
    </w:p>
    <w:p w:rsidR="00A7434F" w:rsidRPr="00083515" w:rsidRDefault="00A7434F" w:rsidP="00A7434F">
      <w:pPr>
        <w:pStyle w:val="ecxmsonormal"/>
        <w:shd w:val="clear" w:color="auto" w:fill="FFFFFF"/>
        <w:spacing w:before="120" w:beforeAutospacing="0" w:after="120" w:afterAutospacing="0"/>
        <w:rPr>
          <w:rFonts w:ascii="Calibri" w:eastAsia="SimSun" w:hAnsi="Calibri"/>
          <w:b/>
          <w:noProof/>
          <w:color w:val="444444"/>
          <w:sz w:val="22"/>
          <w:szCs w:val="22"/>
        </w:rPr>
      </w:pPr>
      <w:r w:rsidRPr="00083515">
        <w:rPr>
          <w:rFonts w:ascii="Calibri" w:eastAsia="SimSun" w:hAnsi="Calibri"/>
          <w:b/>
          <w:noProof/>
          <w:color w:val="444444"/>
          <w:sz w:val="22"/>
          <w:szCs w:val="22"/>
        </w:rPr>
        <w:t>Manifestazione contro l’Inquinamento</w:t>
      </w:r>
    </w:p>
    <w:p w:rsidR="00A7434F" w:rsidRPr="00B13628" w:rsidRDefault="00A7434F" w:rsidP="00A7434F">
      <w:pPr>
        <w:pStyle w:val="ecxmsonormal"/>
        <w:shd w:val="clear" w:color="auto" w:fill="FFFFFF"/>
        <w:spacing w:before="120" w:beforeAutospacing="0" w:after="120" w:afterAutospacing="0"/>
        <w:rPr>
          <w:rFonts w:ascii="Calibri" w:eastAsia="SimSun" w:hAnsi="Calibri"/>
          <w:i/>
          <w:noProof/>
          <w:color w:val="444444"/>
          <w:sz w:val="22"/>
          <w:szCs w:val="22"/>
          <w:lang w:val="it-IT"/>
        </w:rPr>
      </w:pPr>
      <w:r w:rsidRPr="00B13628">
        <w:rPr>
          <w:rFonts w:ascii="Calibri" w:eastAsia="SimSun" w:hAnsi="Calibri"/>
          <w:i/>
          <w:noProof/>
          <w:color w:val="444444"/>
          <w:sz w:val="22"/>
          <w:szCs w:val="22"/>
          <w:lang w:val="it-IT"/>
        </w:rPr>
        <w:t>Massimo e Claudio sono due amici di lunga data che si incontrano in citt</w:t>
      </w:r>
      <w:r w:rsidR="00B13628" w:rsidRPr="00B13628">
        <w:rPr>
          <w:rFonts w:ascii="Calibri" w:eastAsia="SimSun" w:hAnsi="Calibri"/>
          <w:i/>
          <w:noProof/>
          <w:color w:val="444444"/>
          <w:sz w:val="22"/>
          <w:szCs w:val="22"/>
          <w:lang w:val="it-IT"/>
        </w:rPr>
        <w:t>à</w:t>
      </w:r>
      <w:r w:rsidRPr="00B13628">
        <w:rPr>
          <w:rFonts w:ascii="Calibri" w:eastAsia="SimSun" w:hAnsi="Calibri"/>
          <w:i/>
          <w:noProof/>
          <w:color w:val="444444"/>
          <w:sz w:val="22"/>
          <w:szCs w:val="22"/>
          <w:lang w:val="it-IT"/>
        </w:rPr>
        <w:t>.</w:t>
      </w:r>
    </w:p>
    <w:p w:rsidR="00A7434F" w:rsidRPr="00B13628" w:rsidRDefault="006309B2"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Pr>
          <w:rFonts w:ascii="Calibri" w:eastAsia="SimSun" w:hAnsi="Calibri"/>
          <w:noProof/>
          <w:color w:val="444444"/>
          <w:sz w:val="22"/>
          <w:szCs w:val="22"/>
          <w:lang w:val="it-IT"/>
        </w:rPr>
        <w:t>Massimo: Ciao !</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Claudio: Ciao ! Dove vai cos</w:t>
      </w:r>
      <w:r w:rsidR="00B13628" w:rsidRPr="00B13628">
        <w:rPr>
          <w:rFonts w:ascii="Calibri" w:eastAsia="SimSun" w:hAnsi="Calibri"/>
          <w:noProof/>
          <w:color w:val="444444"/>
          <w:sz w:val="22"/>
          <w:szCs w:val="22"/>
          <w:lang w:val="it-IT"/>
        </w:rPr>
        <w:t>ì</w:t>
      </w:r>
      <w:r w:rsidRPr="00B13628">
        <w:rPr>
          <w:rFonts w:ascii="Calibri" w:eastAsia="SimSun" w:hAnsi="Calibri"/>
          <w:noProof/>
          <w:color w:val="444444"/>
          <w:sz w:val="22"/>
          <w:szCs w:val="22"/>
          <w:lang w:val="it-IT"/>
        </w:rPr>
        <w:t xml:space="preserve"> di fretta ?</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Massimo: Come ? Non lo sai ? Sto andando alla manifestazione per il nuovo depuratore !</w:t>
      </w:r>
    </w:p>
    <w:p w:rsidR="00B13628" w:rsidRDefault="00A7434F" w:rsidP="00B13628">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Claudio: Ah, quello per le ac</w:t>
      </w:r>
      <w:r w:rsidR="00B13628">
        <w:rPr>
          <w:rFonts w:ascii="Calibri" w:eastAsia="SimSun" w:hAnsi="Calibri"/>
          <w:noProof/>
          <w:color w:val="444444"/>
          <w:sz w:val="22"/>
          <w:szCs w:val="22"/>
          <w:lang w:val="it-IT"/>
        </w:rPr>
        <w:t>que di scarto delle industrie ?</w:t>
      </w:r>
    </w:p>
    <w:p w:rsidR="00A7434F" w:rsidRPr="00B13628" w:rsidRDefault="00A7434F" w:rsidP="00B13628">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Massimo: Si, proprio quello. Vogliamo pressare l’amministrazione comunale affinch</w:t>
      </w:r>
      <w:r w:rsidR="00AB0D52" w:rsidRPr="00A7337E">
        <w:rPr>
          <w:rFonts w:ascii="Calibri" w:eastAsia="SimSun" w:hAnsi="Calibri"/>
          <w:noProof/>
          <w:color w:val="444444"/>
          <w:sz w:val="22"/>
          <w:szCs w:val="22"/>
          <w:lang w:val="it-IT"/>
        </w:rPr>
        <w:t>é</w:t>
      </w:r>
      <w:r w:rsidRPr="00AB0D52">
        <w:rPr>
          <w:rFonts w:ascii="Calibri" w:eastAsia="SimSun" w:hAnsi="Calibri"/>
          <w:noProof/>
          <w:color w:val="444444"/>
          <w:sz w:val="22"/>
          <w:szCs w:val="22"/>
          <w:lang w:val="it-IT"/>
        </w:rPr>
        <w:t xml:space="preserve"> </w:t>
      </w:r>
      <w:r w:rsidRPr="00B13628">
        <w:rPr>
          <w:rFonts w:ascii="Calibri" w:eastAsia="SimSun" w:hAnsi="Calibri"/>
          <w:noProof/>
          <w:color w:val="444444"/>
          <w:sz w:val="22"/>
          <w:szCs w:val="22"/>
          <w:lang w:val="it-IT"/>
        </w:rPr>
        <w:t>investa e costringa le industrie a depurare le acque prima di sversarle nel fiume.</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Claudio: Eh, in effetti ci vorrebbe proprio un moderno impianto</w:t>
      </w:r>
      <w:r w:rsidR="006309B2">
        <w:rPr>
          <w:rFonts w:ascii="Calibri" w:eastAsia="SimSun" w:hAnsi="Calibri"/>
          <w:noProof/>
          <w:color w:val="444444"/>
          <w:sz w:val="22"/>
          <w:szCs w:val="22"/>
          <w:lang w:val="it-IT"/>
        </w:rPr>
        <w:t xml:space="preserve"> di depurazione. L’u</w:t>
      </w:r>
      <w:r w:rsidRPr="00B13628">
        <w:rPr>
          <w:rFonts w:ascii="Calibri" w:eastAsia="SimSun" w:hAnsi="Calibri"/>
          <w:noProof/>
          <w:color w:val="444444"/>
          <w:sz w:val="22"/>
          <w:szCs w:val="22"/>
          <w:lang w:val="it-IT"/>
        </w:rPr>
        <w:t>ltima volta che son passato in bici dal ponte sul fiume c’era una puzza....</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Massimo: Eh, già. E non è soltanto un problema di cattivi odori, ma anche di salute. I pesci nel fiume non ci sono più da molti anni. I contadini usano l’acqua per irrigare i campi e, alla fine della fiera, le sostanze inquinanti ci finiscono dritte nel piatto.</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Claudio: Avete proprio ragione, bravi ! Mi posso unire a voi ?</w:t>
      </w:r>
    </w:p>
    <w:p w:rsidR="00A7434F" w:rsidRPr="00B13628" w:rsidRDefault="00A7434F" w:rsidP="00A7434F">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B13628">
        <w:rPr>
          <w:rFonts w:ascii="Calibri" w:eastAsia="SimSun" w:hAnsi="Calibri"/>
          <w:noProof/>
          <w:color w:val="444444"/>
          <w:sz w:val="22"/>
          <w:szCs w:val="22"/>
          <w:lang w:val="it-IT"/>
        </w:rPr>
        <w:t xml:space="preserve">Massimo: Certo ! Vieni che più siamo meglio </w:t>
      </w:r>
      <w:r w:rsidR="00B13628" w:rsidRPr="00B13628">
        <w:rPr>
          <w:rFonts w:ascii="Calibri" w:eastAsia="SimSun" w:hAnsi="Calibri"/>
          <w:noProof/>
          <w:color w:val="444444"/>
          <w:sz w:val="22"/>
          <w:szCs w:val="22"/>
          <w:lang w:val="it-IT"/>
        </w:rPr>
        <w:t>è</w:t>
      </w:r>
      <w:r w:rsidR="006309B2">
        <w:rPr>
          <w:rFonts w:ascii="Calibri" w:eastAsia="SimSun" w:hAnsi="Calibri"/>
          <w:noProof/>
          <w:color w:val="444444"/>
          <w:sz w:val="22"/>
          <w:szCs w:val="22"/>
          <w:lang w:val="it-IT"/>
        </w:rPr>
        <w:t>. L’u</w:t>
      </w:r>
      <w:r w:rsidRPr="00B13628">
        <w:rPr>
          <w:rFonts w:ascii="Calibri" w:eastAsia="SimSun" w:hAnsi="Calibri"/>
          <w:noProof/>
          <w:color w:val="444444"/>
          <w:sz w:val="22"/>
          <w:szCs w:val="22"/>
          <w:lang w:val="it-IT"/>
        </w:rPr>
        <w:t>nione fa la forza !!</w:t>
      </w:r>
    </w:p>
    <w:p w:rsidR="009417C5" w:rsidRPr="00B13628" w:rsidRDefault="009417C5" w:rsidP="00A7434F">
      <w:pPr>
        <w:pStyle w:val="ecxmsonormal"/>
        <w:shd w:val="clear" w:color="auto" w:fill="FFFFFF"/>
        <w:spacing w:before="120" w:beforeAutospacing="0" w:after="120" w:afterAutospacing="0"/>
        <w:rPr>
          <w:rFonts w:ascii="Calibri" w:eastAsia="SimSun" w:hAnsi="Calibri"/>
          <w:noProof/>
          <w:color w:val="444444"/>
          <w:lang w:val="it-IT"/>
        </w:rPr>
      </w:pPr>
    </w:p>
    <w:p w:rsidR="00392BAF" w:rsidRDefault="009417C5" w:rsidP="009417C5">
      <w:pPr>
        <w:pStyle w:val="ecxmsonormal"/>
        <w:shd w:val="clear" w:color="auto" w:fill="FFFFFF"/>
        <w:spacing w:before="120" w:beforeAutospacing="0" w:after="120" w:afterAutospacing="0"/>
        <w:rPr>
          <w:rFonts w:ascii="Calibri" w:eastAsia="SimSun" w:hAnsi="Calibri"/>
          <w:b/>
          <w:color w:val="444444"/>
          <w:sz w:val="22"/>
          <w:szCs w:val="22"/>
          <w:lang w:val="it-IT"/>
        </w:rPr>
      </w:pPr>
      <w:r w:rsidRPr="00B13628">
        <w:rPr>
          <w:rFonts w:ascii="Calibri" w:eastAsia="SimSun" w:hAnsi="Calibri"/>
          <w:b/>
          <w:color w:val="444444"/>
          <w:sz w:val="22"/>
          <w:szCs w:val="22"/>
          <w:lang w:val="it-IT"/>
        </w:rPr>
        <w:t xml:space="preserve">Text 2 </w:t>
      </w:r>
      <w:r w:rsidR="00392BAF">
        <w:rPr>
          <w:rFonts w:ascii="Calibri" w:eastAsia="SimSun" w:hAnsi="Calibri"/>
          <w:b/>
          <w:color w:val="444444"/>
          <w:sz w:val="22"/>
          <w:szCs w:val="22"/>
          <w:lang w:val="it-IT"/>
        </w:rPr>
        <w:t>–</w:t>
      </w:r>
      <w:r w:rsidR="00B13628">
        <w:rPr>
          <w:rFonts w:ascii="Calibri" w:eastAsia="SimSun" w:hAnsi="Calibri"/>
          <w:b/>
          <w:color w:val="444444"/>
          <w:sz w:val="22"/>
          <w:szCs w:val="22"/>
          <w:lang w:val="it-IT"/>
        </w:rPr>
        <w:t xml:space="preserve"> </w:t>
      </w:r>
      <w:r w:rsidR="00392BAF">
        <w:rPr>
          <w:rFonts w:ascii="Calibri" w:eastAsia="SimSun" w:hAnsi="Calibri"/>
          <w:b/>
          <w:color w:val="444444"/>
          <w:sz w:val="22"/>
          <w:szCs w:val="22"/>
          <w:lang w:val="it-IT"/>
        </w:rPr>
        <w:t>cronaca</w:t>
      </w:r>
    </w:p>
    <w:p w:rsidR="009417C5" w:rsidRPr="00B13628" w:rsidRDefault="009417C5" w:rsidP="009417C5">
      <w:pPr>
        <w:pStyle w:val="ecxmsonormal"/>
        <w:shd w:val="clear" w:color="auto" w:fill="FFFFFF"/>
        <w:spacing w:before="120" w:beforeAutospacing="0" w:after="120" w:afterAutospacing="0"/>
        <w:rPr>
          <w:rFonts w:ascii="Calibri" w:eastAsia="SimSun" w:hAnsi="Calibri"/>
          <w:b/>
          <w:color w:val="444444"/>
          <w:sz w:val="22"/>
          <w:szCs w:val="22"/>
          <w:lang w:val="it-IT"/>
        </w:rPr>
      </w:pPr>
      <w:r w:rsidRPr="00B13628">
        <w:rPr>
          <w:rFonts w:ascii="Calibri" w:eastAsia="SimSun" w:hAnsi="Calibri"/>
          <w:b/>
          <w:color w:val="444444"/>
          <w:sz w:val="22"/>
          <w:szCs w:val="22"/>
          <w:lang w:val="it-IT"/>
        </w:rPr>
        <w:t>Le Energie Rinnovabili</w:t>
      </w:r>
    </w:p>
    <w:p w:rsidR="009417C5" w:rsidRPr="00392BAF" w:rsidRDefault="009417C5" w:rsidP="009417C5">
      <w:pPr>
        <w:pStyle w:val="ecxmsonormal"/>
        <w:shd w:val="clear" w:color="auto" w:fill="FFFFFF"/>
        <w:spacing w:before="120" w:beforeAutospacing="0" w:after="120" w:afterAutospacing="0"/>
        <w:rPr>
          <w:rFonts w:ascii="Calibri" w:eastAsia="SimSun" w:hAnsi="Calibri"/>
          <w:color w:val="444444"/>
          <w:sz w:val="22"/>
          <w:szCs w:val="22"/>
          <w:lang w:val="it-IT"/>
        </w:rPr>
      </w:pPr>
      <w:r w:rsidRPr="00392BAF">
        <w:rPr>
          <w:rFonts w:ascii="Calibri" w:eastAsia="SimSun" w:hAnsi="Calibri"/>
          <w:color w:val="444444"/>
          <w:sz w:val="22"/>
          <w:szCs w:val="22"/>
          <w:lang w:val="it-IT"/>
        </w:rPr>
        <w:t xml:space="preserve">Il Cambiamento Climatico </w:t>
      </w:r>
      <w:r w:rsidR="00392BAF" w:rsidRPr="00392BAF">
        <w:rPr>
          <w:rFonts w:ascii="Calibri" w:eastAsia="SimSun" w:hAnsi="Calibri"/>
          <w:color w:val="444444"/>
          <w:sz w:val="22"/>
          <w:szCs w:val="22"/>
          <w:lang w:val="it-IT"/>
        </w:rPr>
        <w:t>è</w:t>
      </w:r>
      <w:r w:rsidRPr="00392BAF">
        <w:rPr>
          <w:rFonts w:ascii="Calibri" w:eastAsia="SimSun" w:hAnsi="Calibri"/>
          <w:color w:val="444444"/>
          <w:sz w:val="22"/>
          <w:szCs w:val="22"/>
          <w:lang w:val="it-IT"/>
        </w:rPr>
        <w:t xml:space="preserve"> un problema sempre pi</w:t>
      </w:r>
      <w:r w:rsidR="00392BAF" w:rsidRPr="00392BAF">
        <w:rPr>
          <w:rFonts w:ascii="Calibri" w:eastAsia="SimSun" w:hAnsi="Calibri"/>
          <w:color w:val="444444"/>
          <w:sz w:val="22"/>
          <w:szCs w:val="22"/>
          <w:lang w:val="it-IT"/>
        </w:rPr>
        <w:t>ù</w:t>
      </w:r>
      <w:r w:rsidRPr="00392BAF">
        <w:rPr>
          <w:rFonts w:ascii="Calibri" w:eastAsia="SimSun" w:hAnsi="Calibri"/>
          <w:color w:val="444444"/>
          <w:sz w:val="22"/>
          <w:szCs w:val="22"/>
          <w:lang w:val="it-IT"/>
        </w:rPr>
        <w:t xml:space="preserve"> concreto del nostro tempo. L’opinione pubblica </w:t>
      </w:r>
      <w:r w:rsidR="00392BAF" w:rsidRPr="00392BAF">
        <w:rPr>
          <w:rFonts w:ascii="Calibri" w:eastAsia="SimSun" w:hAnsi="Calibri"/>
          <w:color w:val="444444"/>
          <w:sz w:val="22"/>
          <w:szCs w:val="22"/>
          <w:lang w:val="it-IT"/>
        </w:rPr>
        <w:t>è</w:t>
      </w:r>
      <w:r w:rsidRPr="00392BAF">
        <w:rPr>
          <w:rFonts w:ascii="Calibri" w:eastAsia="SimSun" w:hAnsi="Calibri"/>
          <w:color w:val="444444"/>
          <w:sz w:val="22"/>
          <w:szCs w:val="22"/>
          <w:lang w:val="it-IT"/>
        </w:rPr>
        <w:t xml:space="preserve"> sempre </w:t>
      </w:r>
      <w:r w:rsidR="00392BAF" w:rsidRPr="00392BAF">
        <w:rPr>
          <w:rFonts w:ascii="Calibri" w:eastAsia="SimSun" w:hAnsi="Calibri"/>
          <w:color w:val="444444"/>
          <w:sz w:val="22"/>
          <w:szCs w:val="22"/>
          <w:lang w:val="it-IT"/>
        </w:rPr>
        <w:t>più</w:t>
      </w:r>
      <w:r w:rsidRPr="00392BAF">
        <w:rPr>
          <w:rFonts w:ascii="Calibri" w:eastAsia="SimSun" w:hAnsi="Calibri"/>
          <w:color w:val="444444"/>
          <w:sz w:val="22"/>
          <w:szCs w:val="22"/>
          <w:lang w:val="it-IT"/>
        </w:rPr>
        <w:t xml:space="preserve"> convinta della necessit</w:t>
      </w:r>
      <w:r w:rsidR="00392BAF" w:rsidRPr="00392BAF">
        <w:rPr>
          <w:rFonts w:ascii="Calibri" w:eastAsia="SimSun" w:hAnsi="Calibri"/>
          <w:color w:val="444444"/>
          <w:sz w:val="22"/>
          <w:szCs w:val="22"/>
          <w:lang w:val="it-IT"/>
        </w:rPr>
        <w:t>à</w:t>
      </w:r>
      <w:r w:rsidRPr="00392BAF">
        <w:rPr>
          <w:rFonts w:ascii="Calibri" w:eastAsia="SimSun" w:hAnsi="Calibri"/>
          <w:color w:val="444444"/>
          <w:sz w:val="22"/>
          <w:szCs w:val="22"/>
          <w:lang w:val="it-IT"/>
        </w:rPr>
        <w:t xml:space="preserve"> di un’azione decisa contro le emissioni di gas serra. Per raggiungere questi obiettivi le nostre economie devono passare dall’utilizzo massiccio di fonti energetiche fossili (Carbone, Petrolio, Gas natural</w:t>
      </w:r>
      <w:r w:rsidR="006309B2">
        <w:rPr>
          <w:rFonts w:ascii="Calibri" w:eastAsia="SimSun" w:hAnsi="Calibri"/>
          <w:color w:val="444444"/>
          <w:sz w:val="22"/>
          <w:szCs w:val="22"/>
          <w:lang w:val="it-IT"/>
        </w:rPr>
        <w:t>e</w:t>
      </w:r>
      <w:r w:rsidRPr="00392BAF">
        <w:rPr>
          <w:rFonts w:ascii="Calibri" w:eastAsia="SimSun" w:hAnsi="Calibri"/>
          <w:color w:val="444444"/>
          <w:sz w:val="22"/>
          <w:szCs w:val="22"/>
          <w:lang w:val="it-IT"/>
        </w:rPr>
        <w:t>) allo sviluppo di fonti meno inquinanti e rinnovabili.</w:t>
      </w:r>
    </w:p>
    <w:p w:rsidR="009417C5" w:rsidRPr="00392BAF" w:rsidRDefault="009417C5" w:rsidP="009417C5">
      <w:pPr>
        <w:pStyle w:val="ecxmsonormal"/>
        <w:shd w:val="clear" w:color="auto" w:fill="FFFFFF"/>
        <w:spacing w:before="120" w:beforeAutospacing="0" w:after="120" w:afterAutospacing="0"/>
        <w:rPr>
          <w:rFonts w:ascii="Calibri" w:eastAsia="SimSun" w:hAnsi="Calibri"/>
          <w:color w:val="444444"/>
          <w:sz w:val="22"/>
          <w:szCs w:val="22"/>
          <w:lang w:val="it-IT"/>
        </w:rPr>
      </w:pPr>
      <w:r w:rsidRPr="00392BAF">
        <w:rPr>
          <w:rFonts w:ascii="Calibri" w:eastAsia="SimSun" w:hAnsi="Calibri"/>
          <w:color w:val="444444"/>
          <w:sz w:val="22"/>
          <w:szCs w:val="22"/>
          <w:lang w:val="it-IT"/>
        </w:rPr>
        <w:t xml:space="preserve">Il Fotovoltaico, ad esempio, </w:t>
      </w:r>
      <w:r w:rsidR="00392BAF" w:rsidRPr="00392BAF">
        <w:rPr>
          <w:rFonts w:ascii="Calibri" w:eastAsia="SimSun" w:hAnsi="Calibri"/>
          <w:color w:val="444444"/>
          <w:sz w:val="22"/>
          <w:szCs w:val="22"/>
          <w:lang w:val="it-IT"/>
        </w:rPr>
        <w:t>è</w:t>
      </w:r>
      <w:r w:rsidRPr="00392BAF">
        <w:rPr>
          <w:rFonts w:ascii="Calibri" w:eastAsia="SimSun" w:hAnsi="Calibri"/>
          <w:color w:val="444444"/>
          <w:sz w:val="22"/>
          <w:szCs w:val="22"/>
          <w:lang w:val="it-IT"/>
        </w:rPr>
        <w:t xml:space="preserve"> sempre </w:t>
      </w:r>
      <w:r w:rsidR="00392BAF" w:rsidRPr="00392BAF">
        <w:rPr>
          <w:rFonts w:ascii="Calibri" w:eastAsia="SimSun" w:hAnsi="Calibri"/>
          <w:color w:val="444444"/>
          <w:sz w:val="22"/>
          <w:szCs w:val="22"/>
          <w:lang w:val="it-IT"/>
        </w:rPr>
        <w:t>più</w:t>
      </w:r>
      <w:r w:rsidRPr="00392BAF">
        <w:rPr>
          <w:rFonts w:ascii="Calibri" w:eastAsia="SimSun" w:hAnsi="Calibri"/>
          <w:color w:val="444444"/>
          <w:sz w:val="22"/>
          <w:szCs w:val="22"/>
          <w:lang w:val="it-IT"/>
        </w:rPr>
        <w:t xml:space="preserve"> diffuso. La tecnologia ha portato negli ultimi 20</w:t>
      </w:r>
      <w:r w:rsidR="00ED680B">
        <w:rPr>
          <w:rFonts w:ascii="Calibri" w:eastAsia="SimSun" w:hAnsi="Calibri"/>
          <w:color w:val="444444"/>
          <w:sz w:val="22"/>
          <w:szCs w:val="22"/>
          <w:lang w:val="it-IT"/>
        </w:rPr>
        <w:t>–</w:t>
      </w:r>
      <w:r w:rsidRPr="00392BAF">
        <w:rPr>
          <w:rFonts w:ascii="Calibri" w:eastAsia="SimSun" w:hAnsi="Calibri"/>
          <w:color w:val="444444"/>
          <w:sz w:val="22"/>
          <w:szCs w:val="22"/>
          <w:lang w:val="it-IT"/>
        </w:rPr>
        <w:t>30 anni ad un crollo del costo dei pannelli unitamente ad un aumento dell’efficienza. Vediamo ormai su una grande percentuale di edifici pannelli solari per riscaldamento o produzione di energia elettrica.</w:t>
      </w:r>
    </w:p>
    <w:p w:rsidR="009417C5" w:rsidRPr="00392BAF" w:rsidRDefault="009417C5" w:rsidP="009417C5">
      <w:pPr>
        <w:pStyle w:val="ecxmsonormal"/>
        <w:shd w:val="clear" w:color="auto" w:fill="FFFFFF"/>
        <w:spacing w:before="120" w:beforeAutospacing="0" w:after="120" w:afterAutospacing="0"/>
        <w:rPr>
          <w:rFonts w:ascii="Calibri" w:eastAsia="SimSun" w:hAnsi="Calibri"/>
          <w:color w:val="444444"/>
          <w:sz w:val="22"/>
          <w:szCs w:val="22"/>
          <w:lang w:val="it-IT"/>
        </w:rPr>
      </w:pPr>
      <w:r w:rsidRPr="00392BAF">
        <w:rPr>
          <w:rFonts w:ascii="Calibri" w:eastAsia="SimSun" w:hAnsi="Calibri"/>
          <w:color w:val="444444"/>
          <w:sz w:val="22"/>
          <w:szCs w:val="22"/>
          <w:lang w:val="it-IT"/>
        </w:rPr>
        <w:t>Negli ultimi decenni abbiamo poi assistito alla comparsa di numerose pale eloiche per la produzione elettrica: lungo le coste, in vaste pianure o perfino su grandi edifici pubblici. I paesi del nord Europa sono leader in questo tipo di tecnologia.</w:t>
      </w:r>
    </w:p>
    <w:p w:rsidR="00FD7737" w:rsidRPr="00392BAF" w:rsidRDefault="009417C5" w:rsidP="009417C5">
      <w:pPr>
        <w:pStyle w:val="ecxmsonormal"/>
        <w:shd w:val="clear" w:color="auto" w:fill="FFFFFF"/>
        <w:spacing w:before="120" w:beforeAutospacing="0" w:after="120" w:afterAutospacing="0"/>
        <w:rPr>
          <w:rFonts w:ascii="Calibri" w:eastAsia="SimSun" w:hAnsi="Calibri"/>
          <w:noProof/>
          <w:color w:val="444444"/>
          <w:sz w:val="22"/>
          <w:szCs w:val="22"/>
          <w:lang w:val="it-IT"/>
        </w:rPr>
      </w:pPr>
      <w:r w:rsidRPr="00392BAF">
        <w:rPr>
          <w:rFonts w:ascii="Calibri" w:eastAsia="SimSun" w:hAnsi="Calibri"/>
          <w:color w:val="444444"/>
          <w:sz w:val="22"/>
          <w:szCs w:val="22"/>
          <w:lang w:val="it-IT"/>
        </w:rPr>
        <w:t>Ma ci sono anche nuove tecnologie che permettono lo sfruttamento delle maree o delle bio masse (ogni scarto organico sia agricolo che urbano, dalle potature deg</w:t>
      </w:r>
      <w:r w:rsidR="006309B2">
        <w:rPr>
          <w:rFonts w:ascii="Calibri" w:eastAsia="SimSun" w:hAnsi="Calibri"/>
          <w:color w:val="444444"/>
          <w:sz w:val="22"/>
          <w:szCs w:val="22"/>
          <w:lang w:val="it-IT"/>
        </w:rPr>
        <w:t>li alberi al legname di scarto)</w:t>
      </w:r>
      <w:r w:rsidRPr="00392BAF">
        <w:rPr>
          <w:rFonts w:ascii="Calibri" w:eastAsia="SimSun" w:hAnsi="Calibri"/>
          <w:color w:val="444444"/>
          <w:sz w:val="22"/>
          <w:szCs w:val="22"/>
          <w:lang w:val="it-IT"/>
        </w:rPr>
        <w:t>.</w:t>
      </w:r>
      <w:r w:rsidR="00392BAF">
        <w:rPr>
          <w:rFonts w:ascii="Calibri" w:eastAsia="SimSun" w:hAnsi="Calibri"/>
          <w:noProof/>
          <w:color w:val="444444"/>
          <w:sz w:val="22"/>
          <w:szCs w:val="22"/>
          <w:lang w:val="it-IT"/>
        </w:rPr>
        <w:t xml:space="preserve"> </w:t>
      </w:r>
      <w:r w:rsidRPr="00392BAF">
        <w:rPr>
          <w:rFonts w:ascii="Calibri" w:eastAsia="SimSun" w:hAnsi="Calibri"/>
          <w:noProof/>
          <w:color w:val="444444"/>
          <w:sz w:val="22"/>
          <w:szCs w:val="22"/>
          <w:lang w:val="it-IT"/>
        </w:rPr>
        <w:t>L’Italia ha poi sviluppato una forte competenza nello sfruttamento della geotermia, l’energia del sottosuolo. Una tecnologia possibile per</w:t>
      </w:r>
      <w:r w:rsidR="00392BAF">
        <w:rPr>
          <w:rFonts w:ascii="Calibri" w:eastAsia="SimSun" w:hAnsi="Calibri"/>
          <w:noProof/>
          <w:color w:val="444444"/>
          <w:sz w:val="22"/>
          <w:szCs w:val="22"/>
          <w:lang w:val="it-IT"/>
        </w:rPr>
        <w:t xml:space="preserve">ò </w:t>
      </w:r>
      <w:r w:rsidRPr="00392BAF">
        <w:rPr>
          <w:rFonts w:ascii="Calibri" w:eastAsia="SimSun" w:hAnsi="Calibri"/>
          <w:noProof/>
          <w:color w:val="444444"/>
          <w:sz w:val="22"/>
          <w:szCs w:val="22"/>
          <w:lang w:val="it-IT"/>
        </w:rPr>
        <w:t>soltanto in paesi e aree con attivit</w:t>
      </w:r>
      <w:r w:rsidR="00392BAF">
        <w:rPr>
          <w:rFonts w:ascii="Calibri" w:eastAsia="SimSun" w:hAnsi="Calibri"/>
          <w:noProof/>
          <w:color w:val="444444"/>
          <w:sz w:val="22"/>
          <w:szCs w:val="22"/>
          <w:lang w:val="it-IT"/>
        </w:rPr>
        <w:t>à</w:t>
      </w:r>
      <w:r w:rsidRPr="00392BAF">
        <w:rPr>
          <w:rFonts w:ascii="Calibri" w:eastAsia="SimSun" w:hAnsi="Calibri"/>
          <w:noProof/>
          <w:color w:val="444444"/>
          <w:sz w:val="22"/>
          <w:szCs w:val="22"/>
          <w:lang w:val="it-IT"/>
        </w:rPr>
        <w:t xml:space="preserve"> vulcanica molto diffusa. La Toscana, ad esempio, produce un quarto della propria elettricit</w:t>
      </w:r>
      <w:r w:rsidR="00392BAF">
        <w:rPr>
          <w:rFonts w:ascii="Calibri" w:eastAsia="SimSun" w:hAnsi="Calibri"/>
          <w:noProof/>
          <w:color w:val="444444"/>
          <w:sz w:val="22"/>
          <w:szCs w:val="22"/>
          <w:lang w:val="it-IT"/>
        </w:rPr>
        <w:t>à</w:t>
      </w:r>
      <w:r w:rsidRPr="00392BAF">
        <w:rPr>
          <w:rFonts w:ascii="Calibri" w:eastAsia="SimSun" w:hAnsi="Calibri"/>
          <w:noProof/>
          <w:color w:val="444444"/>
          <w:sz w:val="22"/>
          <w:szCs w:val="22"/>
          <w:lang w:val="it-IT"/>
        </w:rPr>
        <w:t xml:space="preserve"> con questo metodo. L’Islanda, ad esempio, ha intrapreso un programma di sviluppo del geotermico, proprio in collaborazione con la compagnia elettrica nazionale italiana (ENEL). Nell’emisfero meridionale sarebbe possibile sviluppare queste tecnologie sicuramente in Nuova Zelanda, data l’intensa attività g</w:t>
      </w:r>
      <w:r w:rsidR="00A7337E">
        <w:rPr>
          <w:rFonts w:ascii="Calibri" w:eastAsia="SimSun" w:hAnsi="Calibri"/>
          <w:noProof/>
          <w:color w:val="444444"/>
          <w:sz w:val="22"/>
          <w:szCs w:val="22"/>
          <w:lang w:val="it-IT"/>
        </w:rPr>
        <w:t>eotermica di aree come Roturoa.</w:t>
      </w:r>
    </w:p>
    <w:p w:rsidR="00891E0F" w:rsidRPr="00A7434F" w:rsidRDefault="00891E0F" w:rsidP="00A7434F">
      <w:pPr>
        <w:rPr>
          <w:rFonts w:eastAsia="Times New Roman" w:cs="Arial"/>
          <w:b/>
          <w:bCs/>
          <w:lang w:val="it-IT"/>
        </w:rPr>
      </w:pPr>
      <w:r w:rsidRPr="00A7434F">
        <w:rPr>
          <w:rFonts w:eastAsia="Times New Roman" w:cs="Arial"/>
          <w:b/>
          <w:bCs/>
          <w:lang w:val="it-IT"/>
        </w:rPr>
        <w:br w:type="page"/>
      </w:r>
    </w:p>
    <w:p w:rsidR="00B72825" w:rsidRDefault="00B72825" w:rsidP="00B72825">
      <w:pPr>
        <w:pStyle w:val="Heading1"/>
      </w:pPr>
      <w:r w:rsidRPr="00A71521">
        <w:lastRenderedPageBreak/>
        <w:t>Marking key for sample assessment task</w:t>
      </w:r>
      <w:r>
        <w:t xml:space="preserve"> </w:t>
      </w:r>
      <w:r w:rsidR="00EA6F28" w:rsidRPr="00EA6F28">
        <w:t xml:space="preserve">4 — </w:t>
      </w:r>
      <w:r w:rsidRPr="00EA6F28">
        <w:t xml:space="preserve">Unit </w:t>
      </w:r>
      <w:r w:rsidR="00EA6F28" w:rsidRPr="00EA6F28">
        <w:t>1</w:t>
      </w:r>
    </w:p>
    <w:p w:rsidR="0067262D" w:rsidRDefault="0067262D" w:rsidP="00021897">
      <w:pPr>
        <w:spacing w:after="0"/>
        <w:rPr>
          <w:b/>
        </w:rPr>
      </w:pPr>
      <w:r>
        <w:rPr>
          <w:b/>
        </w:rPr>
        <w:t xml:space="preserve">Question 1 </w:t>
      </w:r>
      <w:r w:rsidR="00021897">
        <w:rPr>
          <w:b/>
        </w:rPr>
        <w:t xml:space="preserve">– </w:t>
      </w:r>
      <w:r>
        <w:rPr>
          <w:b/>
        </w:rPr>
        <w:t>Response in English</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EA6F28"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vAlign w:val="center"/>
            <w:hideMark/>
          </w:tcPr>
          <w:p w:rsidR="00EA6F28" w:rsidRPr="002D5FCF" w:rsidRDefault="00EA6F28" w:rsidP="00ED680B">
            <w:pPr>
              <w:pStyle w:val="Normal1"/>
              <w:ind w:left="30"/>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vAlign w:val="center"/>
            <w:hideMark/>
          </w:tcPr>
          <w:p w:rsidR="00EA6F28" w:rsidRPr="002D5FCF" w:rsidRDefault="00EA6F28"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Marks</w:t>
            </w:r>
          </w:p>
        </w:tc>
      </w:tr>
      <w:tr w:rsidR="00EA6F28"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EA6F28" w:rsidRPr="002D5FCF" w:rsidRDefault="00EA6F28" w:rsidP="00ED680B">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EA6F28" w:rsidRPr="002D5FCF" w:rsidRDefault="002D5FCF" w:rsidP="00ED680B">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EA6F28" w:rsidRPr="002D5FCF">
              <w:rPr>
                <w:rFonts w:asciiTheme="minorHAnsi" w:eastAsia="Arial" w:hAnsiTheme="minorHAnsi" w:cs="Arial"/>
                <w:b/>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914239" w:rsidRPr="002D5FCF" w:rsidRDefault="006116F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a comprehensive article</w:t>
            </w:r>
            <w:r w:rsidR="00DE32B6" w:rsidRPr="002D5FCF">
              <w:rPr>
                <w:rFonts w:asciiTheme="minorHAnsi" w:eastAsia="Arial" w:hAnsiTheme="minorHAnsi" w:cs="Arial"/>
                <w:sz w:val="20"/>
                <w:szCs w:val="20"/>
                <w:lang w:eastAsia="en-US"/>
              </w:rPr>
              <w:t xml:space="preserve"> </w:t>
            </w:r>
            <w:r w:rsidR="00A0341E" w:rsidRPr="002D5FCF">
              <w:rPr>
                <w:rFonts w:asciiTheme="minorHAnsi" w:eastAsia="Arial" w:hAnsiTheme="minorHAnsi" w:cs="Arial"/>
                <w:sz w:val="20"/>
                <w:szCs w:val="20"/>
                <w:lang w:eastAsia="en-US"/>
              </w:rPr>
              <w:t>reporting on the demonstration</w:t>
            </w:r>
            <w:r w:rsidR="00914239" w:rsidRPr="002D5FCF">
              <w:rPr>
                <w:rFonts w:asciiTheme="minorHAnsi" w:eastAsia="Arial" w:hAnsiTheme="minorHAnsi" w:cs="Arial"/>
                <w:sz w:val="20"/>
                <w:szCs w:val="20"/>
                <w:lang w:eastAsia="en-US"/>
              </w:rPr>
              <w:t>, incl</w:t>
            </w:r>
            <w:r w:rsidR="006309B2" w:rsidRPr="002D5FCF">
              <w:rPr>
                <w:rFonts w:asciiTheme="minorHAnsi" w:eastAsia="Arial" w:hAnsiTheme="minorHAnsi" w:cs="Arial"/>
                <w:sz w:val="20"/>
                <w:szCs w:val="20"/>
                <w:lang w:eastAsia="en-US"/>
              </w:rPr>
              <w:t>uding the following information</w:t>
            </w:r>
            <w:r w:rsidR="00A0341E" w:rsidRPr="002D5FCF">
              <w:rPr>
                <w:rFonts w:asciiTheme="minorHAnsi" w:eastAsia="Arial" w:hAnsiTheme="minorHAnsi" w:cs="Arial"/>
                <w:sz w:val="20"/>
                <w:szCs w:val="20"/>
                <w:lang w:eastAsia="en-US"/>
              </w:rPr>
              <w:t xml:space="preserve"> from the text</w:t>
            </w:r>
            <w:r w:rsidRPr="002D5FCF">
              <w:rPr>
                <w:rFonts w:asciiTheme="minorHAnsi" w:eastAsia="Arial" w:hAnsiTheme="minorHAnsi" w:cs="Arial"/>
                <w:sz w:val="20"/>
                <w:szCs w:val="20"/>
                <w:lang w:eastAsia="en-US"/>
              </w:rPr>
              <w:t>:</w:t>
            </w:r>
          </w:p>
          <w:p w:rsidR="00914239" w:rsidRPr="002D5FCF" w:rsidRDefault="00914239"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The demonstration is to pressure city/town officials:</w:t>
            </w:r>
          </w:p>
          <w:p w:rsidR="005A0F52" w:rsidRPr="002D5FCF" w:rsidRDefault="005A0F52" w:rsidP="005465FD">
            <w:pPr>
              <w:pStyle w:val="Normal1"/>
              <w:numPr>
                <w:ilvl w:val="0"/>
                <w:numId w:val="8"/>
              </w:numPr>
              <w:ind w:left="415" w:hanging="320"/>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for</w:t>
            </w:r>
            <w:proofErr w:type="gramEnd"/>
            <w:r w:rsidRPr="002D5FCF">
              <w:rPr>
                <w:rFonts w:asciiTheme="minorHAnsi" w:eastAsia="Arial" w:hAnsiTheme="minorHAnsi" w:cs="Arial"/>
                <w:sz w:val="20"/>
                <w:szCs w:val="20"/>
                <w:lang w:eastAsia="en-US"/>
              </w:rPr>
              <w:t xml:space="preserve"> a new water purifier to </w:t>
            </w:r>
            <w:r w:rsidR="0032713D" w:rsidRPr="002D5FCF">
              <w:rPr>
                <w:rFonts w:asciiTheme="minorHAnsi" w:eastAsia="Arial" w:hAnsiTheme="minorHAnsi" w:cs="Arial"/>
                <w:sz w:val="20"/>
                <w:szCs w:val="20"/>
                <w:lang w:eastAsia="en-US"/>
              </w:rPr>
              <w:t>introduce laws</w:t>
            </w:r>
            <w:r w:rsidR="00233CC1" w:rsidRPr="002D5FCF">
              <w:rPr>
                <w:rFonts w:asciiTheme="minorHAnsi" w:eastAsia="Arial" w:hAnsiTheme="minorHAnsi" w:cs="Arial"/>
                <w:sz w:val="20"/>
                <w:szCs w:val="20"/>
                <w:lang w:eastAsia="en-US"/>
              </w:rPr>
              <w:t xml:space="preserve"> that industries must purify waste before </w:t>
            </w:r>
            <w:r w:rsidR="0032713D" w:rsidRPr="002D5FCF">
              <w:rPr>
                <w:rFonts w:asciiTheme="minorHAnsi" w:eastAsia="Arial" w:hAnsiTheme="minorHAnsi" w:cs="Arial"/>
                <w:sz w:val="20"/>
                <w:szCs w:val="20"/>
                <w:lang w:eastAsia="en-US"/>
              </w:rPr>
              <w:t>disposing of</w:t>
            </w:r>
            <w:r w:rsidR="00233CC1" w:rsidRPr="002D5FCF">
              <w:rPr>
                <w:rFonts w:asciiTheme="minorHAnsi" w:eastAsia="Arial" w:hAnsiTheme="minorHAnsi" w:cs="Arial"/>
                <w:sz w:val="20"/>
                <w:szCs w:val="20"/>
                <w:lang w:eastAsia="en-US"/>
              </w:rPr>
              <w:t xml:space="preserve"> </w:t>
            </w:r>
            <w:r w:rsidR="006116FD" w:rsidRPr="002D5FCF">
              <w:rPr>
                <w:rFonts w:asciiTheme="minorHAnsi" w:eastAsia="Arial" w:hAnsiTheme="minorHAnsi" w:cs="Arial"/>
                <w:sz w:val="20"/>
                <w:szCs w:val="20"/>
                <w:lang w:eastAsia="en-US"/>
              </w:rPr>
              <w:t xml:space="preserve">it </w:t>
            </w:r>
            <w:r w:rsidR="00233CC1" w:rsidRPr="002D5FCF">
              <w:rPr>
                <w:rFonts w:asciiTheme="minorHAnsi" w:eastAsia="Arial" w:hAnsiTheme="minorHAnsi" w:cs="Arial"/>
                <w:sz w:val="20"/>
                <w:szCs w:val="20"/>
                <w:lang w:eastAsia="en-US"/>
              </w:rPr>
              <w:t>into the river</w:t>
            </w:r>
            <w:r w:rsidR="005465FD">
              <w:rPr>
                <w:rFonts w:asciiTheme="minorHAnsi" w:eastAsia="Arial" w:hAnsiTheme="minorHAnsi" w:cs="Arial"/>
                <w:sz w:val="20"/>
                <w:szCs w:val="20"/>
                <w:lang w:eastAsia="en-US"/>
              </w:rPr>
              <w:t>.</w:t>
            </w:r>
          </w:p>
          <w:p w:rsidR="00233CC1" w:rsidRPr="002D5FCF" w:rsidRDefault="00233CC1"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There are concerns for:</w:t>
            </w:r>
          </w:p>
          <w:p w:rsidR="00233CC1"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the smell coming from the river</w:t>
            </w:r>
          </w:p>
          <w:p w:rsidR="00233CC1"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fish no longer thriving in the river</w:t>
            </w:r>
          </w:p>
          <w:p w:rsidR="00233CC1"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farmers using p</w:t>
            </w:r>
            <w:r w:rsidR="0023087C" w:rsidRPr="002D5FCF">
              <w:rPr>
                <w:rFonts w:asciiTheme="minorHAnsi" w:eastAsia="Arial" w:hAnsiTheme="minorHAnsi" w:cs="Arial"/>
                <w:sz w:val="20"/>
                <w:szCs w:val="20"/>
                <w:lang w:eastAsia="en-US"/>
              </w:rPr>
              <w:t>olluted water to irrigate crops</w:t>
            </w:r>
          </w:p>
          <w:p w:rsidR="00EA6F28"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people</w:t>
            </w:r>
            <w:proofErr w:type="gramEnd"/>
            <w:r w:rsidRPr="002D5FCF">
              <w:rPr>
                <w:rFonts w:asciiTheme="minorHAnsi" w:eastAsia="Arial" w:hAnsiTheme="minorHAnsi" w:cs="Arial"/>
                <w:sz w:val="20"/>
                <w:szCs w:val="20"/>
                <w:lang w:eastAsia="en-US"/>
              </w:rPr>
              <w:t xml:space="preserve"> eating the produce</w:t>
            </w:r>
            <w:r w:rsidR="002F4635" w:rsidRPr="002D5FCF">
              <w:rPr>
                <w:rFonts w:asciiTheme="minorHAnsi" w:eastAsia="Arial" w:hAnsiTheme="minorHAnsi" w:cs="Arial"/>
                <w:sz w:val="20"/>
                <w:szCs w:val="20"/>
                <w:lang w:eastAsia="en-US"/>
              </w:rPr>
              <w: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2F4635"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Writes a summary including</w:t>
            </w:r>
            <w:r w:rsidR="00EA6F28" w:rsidRPr="002D5FCF">
              <w:rPr>
                <w:rFonts w:asciiTheme="minorHAnsi" w:eastAsia="Arial" w:hAnsiTheme="minorHAnsi" w:cs="Arial"/>
                <w:sz w:val="20"/>
                <w:szCs w:val="20"/>
                <w:lang w:eastAsia="en-US"/>
              </w:rPr>
              <w:t xml:space="preserve"> </w:t>
            </w:r>
            <w:r w:rsidR="00233CC1" w:rsidRPr="002D5FCF">
              <w:rPr>
                <w:rFonts w:asciiTheme="minorHAnsi" w:eastAsia="Arial" w:hAnsiTheme="minorHAnsi" w:cs="Arial"/>
                <w:sz w:val="20"/>
                <w:szCs w:val="20"/>
                <w:lang w:eastAsia="en-US"/>
              </w:rPr>
              <w:t>most of the main points from the text</w:t>
            </w:r>
            <w:r w:rsidR="0023087C" w:rsidRPr="002D5FCF">
              <w:rPr>
                <w:rFonts w:asciiTheme="minorHAnsi" w:eastAsia="Arial" w:hAnsiTheme="minorHAnsi" w:cs="Arial"/>
                <w:sz w:val="20"/>
                <w:szCs w:val="20"/>
                <w:lang w:eastAsia="en-US"/>
              </w:rPr>
              <w: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2F4635"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Wr</w:t>
            </w:r>
            <w:r w:rsidR="006116FD" w:rsidRPr="002D5FCF">
              <w:rPr>
                <w:rFonts w:asciiTheme="minorHAnsi" w:eastAsia="Arial" w:hAnsiTheme="minorHAnsi" w:cs="Arial"/>
                <w:sz w:val="20"/>
                <w:szCs w:val="20"/>
                <w:lang w:eastAsia="en-US"/>
              </w:rPr>
              <w:t>ites a summary including some</w:t>
            </w:r>
            <w:r w:rsidRPr="002D5FCF">
              <w:rPr>
                <w:rFonts w:asciiTheme="minorHAnsi" w:eastAsia="Arial" w:hAnsiTheme="minorHAnsi" w:cs="Arial"/>
                <w:sz w:val="20"/>
                <w:szCs w:val="20"/>
                <w:lang w:eastAsia="en-US"/>
              </w:rPr>
              <w:t xml:space="preserve"> points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w:t>
            </w:r>
            <w:r w:rsidR="002F4635" w:rsidRPr="002D5FCF">
              <w:rPr>
                <w:rFonts w:asciiTheme="minorHAnsi" w:eastAsia="Arial" w:hAnsiTheme="minorHAnsi" w:cs="Arial"/>
                <w:sz w:val="20"/>
                <w:szCs w:val="20"/>
                <w:lang w:eastAsia="en-US"/>
              </w:rPr>
              <w:t xml:space="preserve"> or </w:t>
            </w:r>
            <w:r w:rsidRPr="002D5FCF">
              <w:rPr>
                <w:rFonts w:asciiTheme="minorHAnsi" w:eastAsia="Arial" w:hAnsiTheme="minorHAnsi" w:cs="Arial"/>
                <w:sz w:val="20"/>
                <w:szCs w:val="20"/>
                <w:lang w:eastAsia="en-US"/>
              </w:rPr>
              <w:t xml:space="preserve">opinions may be present, but with little or no attempt to support these with </w:t>
            </w:r>
            <w:r w:rsidR="002F4635" w:rsidRPr="002D5FCF">
              <w:rPr>
                <w:rFonts w:asciiTheme="minorHAnsi" w:eastAsia="Arial" w:hAnsiTheme="minorHAnsi" w:cs="Arial"/>
                <w:sz w:val="20"/>
                <w:szCs w:val="20"/>
                <w:lang w:eastAsia="en-US"/>
              </w:rPr>
              <w:t>information</w:t>
            </w:r>
            <w:r w:rsidRPr="002D5FCF">
              <w:rPr>
                <w:rFonts w:asciiTheme="minorHAnsi" w:eastAsia="Arial" w:hAnsiTheme="minorHAnsi" w:cs="Arial"/>
                <w:sz w:val="20"/>
                <w:szCs w:val="20"/>
                <w:lang w:eastAsia="en-US"/>
              </w:rPr>
              <w:t xml:space="preserv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EA6F28"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EA6F28" w:rsidRPr="002D5FCF" w:rsidRDefault="00EA6F28" w:rsidP="004E5408">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Response in English</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EA6F28" w:rsidRPr="002D5FCF" w:rsidRDefault="002D5FCF" w:rsidP="00ED680B">
            <w:pPr>
              <w:pStyle w:val="Normal1"/>
              <w:spacing w:line="221" w:lineRule="auto"/>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EA6F28" w:rsidRPr="002D5FCF">
              <w:rPr>
                <w:rFonts w:asciiTheme="minorHAnsi" w:eastAsia="Arial" w:hAnsiTheme="minorHAnsi" w:cs="Arial"/>
                <w:b/>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an excellent command of the English language</w:t>
            </w:r>
            <w:r w:rsidR="00A0341E" w:rsidRPr="002D5FCF">
              <w:rPr>
                <w:rFonts w:asciiTheme="minorHAnsi" w:eastAsia="Arial" w:hAnsiTheme="minorHAnsi" w:cs="Arial"/>
                <w:sz w:val="20"/>
                <w:szCs w:val="20"/>
                <w:lang w:eastAsia="en-US"/>
              </w:rPr>
              <w:t>. Uses a broad range of context-</w:t>
            </w:r>
            <w:r w:rsidRPr="002D5FCF">
              <w:rPr>
                <w:rFonts w:asciiTheme="minorHAnsi" w:eastAsia="Arial" w:hAnsiTheme="minorHAnsi" w:cs="Arial"/>
                <w:sz w:val="20"/>
                <w:szCs w:val="20"/>
                <w:lang w:eastAsia="en-US"/>
              </w:rPr>
              <w:t>relevant vocabulary, grammar and sentence structures, and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 good command of the English language.</w:t>
            </w:r>
            <w:r w:rsidR="00A0341E" w:rsidRPr="002D5FCF">
              <w:rPr>
                <w:rFonts w:asciiTheme="minorHAnsi" w:eastAsia="Arial" w:hAnsiTheme="minorHAnsi" w:cs="Arial"/>
                <w:sz w:val="20"/>
                <w:szCs w:val="20"/>
                <w:lang w:eastAsia="en-US"/>
              </w:rPr>
              <w:t xml:space="preserve"> Uses a range of mostly context-</w:t>
            </w:r>
            <w:r w:rsidRPr="002D5FCF">
              <w:rPr>
                <w:rFonts w:asciiTheme="minorHAnsi" w:eastAsia="Arial" w:hAnsiTheme="minorHAnsi" w:cs="Arial"/>
                <w:sz w:val="20"/>
                <w:szCs w:val="20"/>
                <w:lang w:eastAsia="en-US"/>
              </w:rPr>
              <w:t>relevant vocabulary, grammar and sentence structures, and some stylistic techniques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Shows a satisfactory command of the English language. Uses some vocabulary that is relevant to the context and attempts to include some simple stylistic techniques.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limited range of language, including vocabulary, g</w:t>
            </w:r>
            <w:r w:rsidR="0023087C" w:rsidRPr="002D5FCF">
              <w:rPr>
                <w:rFonts w:asciiTheme="minorHAnsi" w:eastAsia="Arial" w:hAnsiTheme="minorHAnsi" w:cs="Arial"/>
                <w:sz w:val="20"/>
                <w:szCs w:val="20"/>
                <w:lang w:eastAsia="en-US"/>
              </w:rPr>
              <w:t>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Ability to use language, including vocabulary and grammar, is limited.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EA6F28"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EA6F28" w:rsidRPr="002D5FCF" w:rsidRDefault="002D5FCF" w:rsidP="00ED680B">
            <w:pPr>
              <w:pStyle w:val="Normal1"/>
              <w:spacing w:line="221" w:lineRule="auto"/>
              <w:ind w:left="105" w:right="44"/>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EA6F28" w:rsidRPr="002D5FCF">
              <w:rPr>
                <w:rFonts w:asciiTheme="minorHAnsi" w:eastAsia="Arial" w:hAnsiTheme="minorHAnsi" w:cs="Arial"/>
                <w:b/>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233CC1"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all the key conventions accurately for the audience, </w:t>
            </w:r>
            <w:r w:rsidR="00546C22" w:rsidRPr="002D5FCF">
              <w:rPr>
                <w:rFonts w:asciiTheme="minorHAnsi" w:eastAsia="Arial" w:hAnsiTheme="minorHAnsi" w:cs="Arial"/>
                <w:sz w:val="20"/>
                <w:szCs w:val="20"/>
                <w:lang w:eastAsia="en-US"/>
              </w:rPr>
              <w:t xml:space="preserve">context, </w:t>
            </w:r>
            <w:proofErr w:type="gramStart"/>
            <w:r w:rsidR="00546C22" w:rsidRPr="002D5FCF">
              <w:rPr>
                <w:rFonts w:asciiTheme="minorHAnsi" w:eastAsia="Arial" w:hAnsiTheme="minorHAnsi" w:cs="Arial"/>
                <w:sz w:val="20"/>
                <w:szCs w:val="20"/>
                <w:lang w:eastAsia="en-US"/>
              </w:rPr>
              <w:t>purpose</w:t>
            </w:r>
            <w:proofErr w:type="gramEnd"/>
            <w:r w:rsidR="00546C22" w:rsidRPr="002D5FCF">
              <w:rPr>
                <w:rFonts w:asciiTheme="minorHAnsi" w:eastAsia="Arial" w:hAnsiTheme="minorHAnsi" w:cs="Arial"/>
                <w:sz w:val="20"/>
                <w:szCs w:val="20"/>
                <w:lang w:eastAsia="en-US"/>
              </w:rPr>
              <w:t xml:space="preserve"> and text type.</w:t>
            </w:r>
          </w:p>
          <w:p w:rsidR="00233CC1" w:rsidRPr="002D5FCF" w:rsidRDefault="004E5408" w:rsidP="005465FD">
            <w:pPr>
              <w:pStyle w:val="Normal1"/>
              <w:numPr>
                <w:ilvl w:val="0"/>
                <w:numId w:val="8"/>
              </w:numPr>
              <w:ind w:left="415" w:hanging="320"/>
              <w:rPr>
                <w:rFonts w:asciiTheme="minorHAnsi" w:eastAsia="Arial" w:hAnsiTheme="minorHAnsi" w:cs="Arial"/>
                <w:sz w:val="20"/>
                <w:szCs w:val="20"/>
                <w:lang w:eastAsia="en-US"/>
              </w:rPr>
            </w:pPr>
            <w:r>
              <w:rPr>
                <w:rFonts w:asciiTheme="minorHAnsi" w:eastAsia="Arial" w:hAnsiTheme="minorHAnsi" w:cs="Arial"/>
                <w:sz w:val="20"/>
                <w:szCs w:val="20"/>
                <w:lang w:eastAsia="en-US"/>
              </w:rPr>
              <w:t>a title</w:t>
            </w:r>
          </w:p>
          <w:p w:rsidR="00233CC1"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an introduction, content and a conclusion</w:t>
            </w:r>
          </w:p>
          <w:p w:rsidR="00233CC1" w:rsidRPr="002D5FCF" w:rsidRDefault="00233CC1" w:rsidP="005465FD">
            <w:pPr>
              <w:pStyle w:val="Normal1"/>
              <w:numPr>
                <w:ilvl w:val="0"/>
                <w:numId w:val="8"/>
              </w:numPr>
              <w:ind w:left="415" w:hanging="320"/>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formal</w:t>
            </w:r>
            <w:proofErr w:type="gramEnd"/>
            <w:r w:rsidRPr="002D5FCF">
              <w:rPr>
                <w:rFonts w:asciiTheme="minorHAnsi" w:eastAsia="Arial" w:hAnsiTheme="minorHAnsi" w:cs="Arial"/>
                <w:sz w:val="20"/>
                <w:szCs w:val="20"/>
                <w:lang w:eastAsia="en-US"/>
              </w:rPr>
              <w:t xml:space="preserve"> or informal langauge.</w:t>
            </w:r>
          </w:p>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w:t>
            </w:r>
            <w:r w:rsidR="00036DB4" w:rsidRPr="002D5FCF">
              <w:rPr>
                <w:rFonts w:asciiTheme="minorHAnsi" w:eastAsia="Arial" w:hAnsiTheme="minorHAnsi" w:cs="Arial"/>
                <w:sz w:val="20"/>
                <w:szCs w:val="20"/>
                <w:lang w:eastAsia="en-US"/>
              </w:rPr>
              <w:t xml:space="preserve">most of </w:t>
            </w:r>
            <w:r w:rsidRPr="002D5FCF">
              <w:rPr>
                <w:rFonts w:asciiTheme="minorHAnsi" w:eastAsia="Arial" w:hAnsiTheme="minorHAnsi" w:cs="Arial"/>
                <w:sz w:val="20"/>
                <w:szCs w:val="20"/>
                <w:lang w:eastAsia="en-US"/>
              </w:rPr>
              <w:t xml:space="preserve">the key conventions appropriately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w:t>
            </w:r>
            <w:r w:rsidR="00036DB4" w:rsidRPr="002D5FCF">
              <w:rPr>
                <w:rFonts w:asciiTheme="minorHAnsi" w:eastAsia="Arial" w:hAnsiTheme="minorHAnsi" w:cs="Arial"/>
                <w:sz w:val="20"/>
                <w:szCs w:val="20"/>
                <w:lang w:eastAsia="en-US"/>
              </w:rPr>
              <w:t xml:space="preserve"> some of</w:t>
            </w:r>
            <w:r w:rsidR="00546C22" w:rsidRPr="002D5FCF">
              <w:rPr>
                <w:rFonts w:asciiTheme="minorHAnsi" w:eastAsia="Arial" w:hAnsiTheme="minorHAnsi" w:cs="Arial"/>
                <w:sz w:val="20"/>
                <w:szCs w:val="20"/>
                <w:lang w:eastAsia="en-US"/>
              </w:rPr>
              <w:t xml:space="preserve">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546C22"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disjointed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EA6F28" w:rsidRPr="002D5FCF" w:rsidRDefault="00EA6F28"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EA6F28" w:rsidRPr="002D5FCF" w:rsidRDefault="00EA6F28" w:rsidP="00ED680B">
            <w:pPr>
              <w:pStyle w:val="Normal1"/>
              <w:spacing w:line="221"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EA6F28" w:rsidRPr="002D5FCF" w:rsidTr="008D2E6B">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EA6F28" w:rsidRPr="002D5FCF" w:rsidRDefault="004B26BC" w:rsidP="00ED680B">
            <w:pPr>
              <w:pStyle w:val="Normal1"/>
              <w:spacing w:line="221" w:lineRule="auto"/>
              <w:ind w:left="30" w:right="44"/>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EA6F28" w:rsidRPr="002D5FCF" w:rsidRDefault="002D5FCF" w:rsidP="00ED680B">
            <w:pPr>
              <w:pStyle w:val="Normal1"/>
              <w:spacing w:line="221" w:lineRule="auto"/>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EA6F28" w:rsidRPr="002D5FCF">
              <w:rPr>
                <w:rFonts w:asciiTheme="minorHAnsi" w:eastAsia="Arial" w:hAnsiTheme="minorHAnsi" w:cs="Arial"/>
                <w:b/>
                <w:sz w:val="20"/>
                <w:szCs w:val="20"/>
                <w:lang w:eastAsia="en-US"/>
              </w:rPr>
              <w:t>12</w:t>
            </w:r>
          </w:p>
        </w:tc>
      </w:tr>
    </w:tbl>
    <w:p w:rsidR="004344B0" w:rsidRDefault="004344B0">
      <w:pPr>
        <w:rPr>
          <w:b/>
        </w:rPr>
      </w:pPr>
      <w:r>
        <w:rPr>
          <w:b/>
        </w:rPr>
        <w:br w:type="page"/>
      </w:r>
    </w:p>
    <w:p w:rsidR="00694B06" w:rsidRPr="00A0341E" w:rsidRDefault="009B6ADB" w:rsidP="00694B06">
      <w:pPr>
        <w:tabs>
          <w:tab w:val="left" w:pos="426"/>
          <w:tab w:val="left" w:pos="8505"/>
        </w:tabs>
        <w:spacing w:after="120" w:line="264" w:lineRule="auto"/>
        <w:ind w:left="426" w:hanging="426"/>
        <w:contextualSpacing/>
        <w:rPr>
          <w:rFonts w:ascii="Calibri" w:eastAsia="Times New Roman" w:hAnsi="Calibri" w:cs="Times New Roman"/>
          <w:b/>
        </w:rPr>
      </w:pPr>
      <w:r w:rsidRPr="00A0341E">
        <w:rPr>
          <w:rFonts w:ascii="Calibri" w:eastAsia="Times New Roman" w:hAnsi="Calibri" w:cs="Times New Roman"/>
          <w:b/>
        </w:rPr>
        <w:lastRenderedPageBreak/>
        <w:t xml:space="preserve">Question 2 </w:t>
      </w:r>
      <w:r w:rsidR="00021897">
        <w:rPr>
          <w:rFonts w:ascii="Calibri" w:eastAsia="Times New Roman" w:hAnsi="Calibri" w:cs="Times New Roman"/>
          <w:b/>
        </w:rPr>
        <w:t xml:space="preserve">– </w:t>
      </w:r>
      <w:r w:rsidR="00A0341E">
        <w:rPr>
          <w:b/>
        </w:rPr>
        <w:t>Response in Italian</w:t>
      </w:r>
    </w:p>
    <w:tbl>
      <w:tblPr>
        <w:tblStyle w:val="TableGrid1"/>
        <w:tblW w:w="9214" w:type="dxa"/>
        <w:tblInd w:w="108" w:type="dxa"/>
        <w:tblLook w:val="04A0" w:firstRow="1" w:lastRow="0" w:firstColumn="1" w:lastColumn="0" w:noHBand="0" w:noVBand="1"/>
      </w:tblPr>
      <w:tblGrid>
        <w:gridCol w:w="7797"/>
        <w:gridCol w:w="1417"/>
      </w:tblGrid>
      <w:tr w:rsidR="00694B06" w:rsidRPr="002D5FCF" w:rsidTr="00EF12FF">
        <w:tc>
          <w:tcPr>
            <w:tcW w:w="7797" w:type="dxa"/>
            <w:shd w:val="clear" w:color="auto" w:fill="BD9FCF" w:themeFill="accent4"/>
            <w:tcMar>
              <w:top w:w="28" w:type="dxa"/>
              <w:bottom w:w="28" w:type="dxa"/>
            </w:tcMar>
          </w:tcPr>
          <w:p w:rsidR="00694B06" w:rsidRPr="002D5FCF" w:rsidRDefault="00694B06" w:rsidP="00ED680B">
            <w:pPr>
              <w:contextualSpacing/>
              <w:jc w:val="center"/>
              <w:rPr>
                <w:rFonts w:cs="Times New Roman"/>
                <w:b/>
                <w:sz w:val="20"/>
                <w:szCs w:val="20"/>
              </w:rPr>
            </w:pPr>
            <w:r w:rsidRPr="002D5FCF">
              <w:rPr>
                <w:rFonts w:cs="Times New Roman"/>
                <w:b/>
                <w:sz w:val="20"/>
                <w:szCs w:val="20"/>
              </w:rPr>
              <w:t>Description</w:t>
            </w:r>
          </w:p>
        </w:tc>
        <w:tc>
          <w:tcPr>
            <w:tcW w:w="1417" w:type="dxa"/>
            <w:shd w:val="clear" w:color="auto" w:fill="BD9FCF" w:themeFill="accent4"/>
            <w:tcMar>
              <w:top w:w="28" w:type="dxa"/>
              <w:bottom w:w="28" w:type="dxa"/>
            </w:tcMar>
          </w:tcPr>
          <w:p w:rsidR="00694B06" w:rsidRPr="002D5FCF" w:rsidRDefault="00694B06" w:rsidP="00ED680B">
            <w:pPr>
              <w:contextualSpacing/>
              <w:jc w:val="center"/>
              <w:rPr>
                <w:rFonts w:cs="Times New Roman"/>
                <w:b/>
                <w:sz w:val="20"/>
                <w:szCs w:val="20"/>
              </w:rPr>
            </w:pPr>
            <w:r w:rsidRPr="002D5FCF">
              <w:rPr>
                <w:rFonts w:cs="Times New Roman"/>
                <w:b/>
                <w:sz w:val="20"/>
                <w:szCs w:val="20"/>
              </w:rPr>
              <w:t>Marks</w:t>
            </w:r>
          </w:p>
        </w:tc>
      </w:tr>
      <w:tr w:rsidR="00694B06" w:rsidRPr="002D5FCF" w:rsidTr="00E86907">
        <w:tc>
          <w:tcPr>
            <w:tcW w:w="7797" w:type="dxa"/>
            <w:tcMar>
              <w:top w:w="28" w:type="dxa"/>
              <w:bottom w:w="28" w:type="dxa"/>
            </w:tcMar>
          </w:tcPr>
          <w:p w:rsidR="00694B06" w:rsidRPr="005465FD" w:rsidRDefault="00694B06" w:rsidP="004E5408">
            <w:pPr>
              <w:contextualSpacing/>
              <w:rPr>
                <w:rFonts w:asciiTheme="minorHAnsi" w:eastAsia="SimSun" w:hAnsiTheme="minorHAnsi"/>
                <w:noProof/>
                <w:sz w:val="20"/>
                <w:szCs w:val="20"/>
                <w:lang w:val="it-IT"/>
              </w:rPr>
            </w:pPr>
            <w:r w:rsidRPr="005465FD">
              <w:rPr>
                <w:rFonts w:asciiTheme="minorHAnsi" w:eastAsia="SimSun" w:hAnsiTheme="minorHAnsi"/>
                <w:noProof/>
                <w:sz w:val="20"/>
                <w:szCs w:val="20"/>
                <w:lang w:val="it-IT"/>
              </w:rPr>
              <w:t>Con lo sviluppo e la diffusione di fonti energetiche rinnovabili riusciremo...</w:t>
            </w:r>
          </w:p>
          <w:p w:rsidR="00694B06" w:rsidRPr="005465FD" w:rsidRDefault="00694B06" w:rsidP="004E5408">
            <w:pPr>
              <w:contextualSpacing/>
              <w:rPr>
                <w:rFonts w:asciiTheme="minorHAnsi" w:hAnsiTheme="minorHAnsi" w:cs="Times New Roman"/>
                <w:b/>
                <w:sz w:val="20"/>
                <w:szCs w:val="20"/>
              </w:rPr>
            </w:pPr>
            <w:r w:rsidRPr="005465FD">
              <w:rPr>
                <w:rFonts w:asciiTheme="minorHAnsi" w:hAnsiTheme="minorHAnsi" w:cs="Times New Roman"/>
                <w:b/>
                <w:sz w:val="20"/>
                <w:szCs w:val="20"/>
              </w:rPr>
              <w:t>Answer could include, but is not limited to:</w:t>
            </w:r>
          </w:p>
          <w:p w:rsidR="00694B06" w:rsidRPr="005465FD" w:rsidRDefault="00694B06" w:rsidP="005465FD">
            <w:pPr>
              <w:pStyle w:val="Normal1"/>
              <w:numPr>
                <w:ilvl w:val="0"/>
                <w:numId w:val="8"/>
              </w:numPr>
              <w:ind w:left="415" w:hanging="320"/>
              <w:rPr>
                <w:rFonts w:asciiTheme="minorHAnsi" w:hAnsiTheme="minorHAnsi" w:cs="Times New Roman"/>
                <w:color w:val="auto"/>
                <w:sz w:val="20"/>
                <w:szCs w:val="20"/>
                <w:lang w:val="it-IT"/>
              </w:rPr>
            </w:pPr>
            <w:r w:rsidRPr="005465FD">
              <w:rPr>
                <w:rFonts w:asciiTheme="minorHAnsi" w:eastAsia="SimSun" w:hAnsiTheme="minorHAnsi"/>
                <w:color w:val="auto"/>
                <w:sz w:val="20"/>
                <w:szCs w:val="20"/>
                <w:lang w:val="it-IT"/>
              </w:rPr>
              <w:t>realizzare un’azione decisa contro le emissioni di gas serra e</w:t>
            </w:r>
            <w:r w:rsidR="00A75501" w:rsidRPr="005465FD">
              <w:rPr>
                <w:rFonts w:asciiTheme="minorHAnsi" w:eastAsia="SimSun" w:hAnsiTheme="minorHAnsi"/>
                <w:color w:val="auto"/>
                <w:sz w:val="20"/>
                <w:szCs w:val="20"/>
                <w:lang w:val="it-IT"/>
              </w:rPr>
              <w:t xml:space="preserve"> il problema</w:t>
            </w:r>
            <w:r w:rsidRPr="005465FD">
              <w:rPr>
                <w:rFonts w:asciiTheme="minorHAnsi" w:eastAsia="SimSun" w:hAnsiTheme="minorHAnsi"/>
                <w:color w:val="auto"/>
                <w:sz w:val="20"/>
                <w:szCs w:val="20"/>
                <w:lang w:val="it-IT"/>
              </w:rPr>
              <w:t xml:space="preserve"> del Cambiamento Climatico</w:t>
            </w:r>
            <w:r w:rsidR="005465FD">
              <w:rPr>
                <w:rFonts w:asciiTheme="minorHAnsi" w:eastAsia="SimSun" w:hAnsiTheme="minorHAnsi"/>
                <w:color w:val="auto"/>
                <w:sz w:val="20"/>
                <w:szCs w:val="20"/>
                <w:lang w:val="it-IT"/>
              </w:rPr>
              <w:t>.</w:t>
            </w:r>
          </w:p>
        </w:tc>
        <w:tc>
          <w:tcPr>
            <w:tcW w:w="1417" w:type="dxa"/>
            <w:tcMar>
              <w:top w:w="28" w:type="dxa"/>
              <w:bottom w:w="28" w:type="dxa"/>
            </w:tcMar>
            <w:vAlign w:val="center"/>
          </w:tcPr>
          <w:p w:rsidR="00694B06" w:rsidRPr="005465FD" w:rsidRDefault="00816B56" w:rsidP="00ED680B">
            <w:pPr>
              <w:contextualSpacing/>
              <w:jc w:val="center"/>
              <w:rPr>
                <w:rFonts w:cs="Times New Roman"/>
                <w:sz w:val="20"/>
                <w:szCs w:val="20"/>
                <w:lang w:val="it-IT"/>
              </w:rPr>
            </w:pPr>
            <w:r w:rsidRPr="005465FD">
              <w:rPr>
                <w:rFonts w:cs="Times New Roman"/>
                <w:sz w:val="20"/>
                <w:szCs w:val="20"/>
                <w:lang w:val="it-IT"/>
              </w:rPr>
              <w:t>1</w:t>
            </w:r>
            <w:r w:rsidR="00DC6936" w:rsidRPr="005465FD">
              <w:rPr>
                <w:rFonts w:cs="Times New Roman"/>
                <w:sz w:val="20"/>
                <w:szCs w:val="20"/>
                <w:lang w:val="it-IT"/>
              </w:rPr>
              <w:t>–</w:t>
            </w:r>
            <w:r w:rsidR="00694B06" w:rsidRPr="005465FD">
              <w:rPr>
                <w:rFonts w:cs="Times New Roman"/>
                <w:sz w:val="20"/>
                <w:szCs w:val="20"/>
                <w:lang w:val="it-IT"/>
              </w:rPr>
              <w:t>2</w:t>
            </w:r>
          </w:p>
        </w:tc>
      </w:tr>
      <w:tr w:rsidR="00694B06" w:rsidRPr="002D5FCF" w:rsidTr="00E86907">
        <w:tc>
          <w:tcPr>
            <w:tcW w:w="7797" w:type="dxa"/>
            <w:tcMar>
              <w:top w:w="28" w:type="dxa"/>
              <w:bottom w:w="28" w:type="dxa"/>
            </w:tcMar>
          </w:tcPr>
          <w:p w:rsidR="00694B06" w:rsidRPr="005465FD" w:rsidRDefault="00694B06" w:rsidP="004E5408">
            <w:pPr>
              <w:contextualSpacing/>
              <w:rPr>
                <w:rFonts w:asciiTheme="minorHAnsi" w:eastAsia="SimSun" w:hAnsiTheme="minorHAnsi"/>
                <w:noProof/>
                <w:sz w:val="20"/>
                <w:szCs w:val="20"/>
                <w:lang w:val="it-IT"/>
              </w:rPr>
            </w:pPr>
            <w:r w:rsidRPr="005465FD">
              <w:rPr>
                <w:rFonts w:asciiTheme="minorHAnsi" w:eastAsia="SimSun" w:hAnsiTheme="minorHAnsi"/>
                <w:noProof/>
                <w:sz w:val="20"/>
                <w:szCs w:val="20"/>
                <w:lang w:val="it-IT"/>
              </w:rPr>
              <w:t>Oggigiorno molti fanno uso dei pannelli solari perché...</w:t>
            </w:r>
          </w:p>
          <w:p w:rsidR="009B6ADB" w:rsidRPr="005465FD" w:rsidRDefault="009B6ADB" w:rsidP="004E5408">
            <w:pPr>
              <w:contextualSpacing/>
              <w:rPr>
                <w:rFonts w:asciiTheme="minorHAnsi" w:hAnsiTheme="minorHAnsi" w:cs="Times New Roman"/>
                <w:b/>
                <w:sz w:val="20"/>
                <w:szCs w:val="20"/>
              </w:rPr>
            </w:pPr>
            <w:r w:rsidRPr="005465FD">
              <w:rPr>
                <w:rFonts w:asciiTheme="minorHAnsi" w:hAnsiTheme="minorHAnsi" w:cs="Times New Roman"/>
                <w:b/>
                <w:sz w:val="20"/>
                <w:szCs w:val="20"/>
              </w:rPr>
              <w:t>Answer could include, but is not limited to:</w:t>
            </w:r>
          </w:p>
          <w:p w:rsidR="00694B06" w:rsidRPr="005465FD" w:rsidRDefault="00694B06" w:rsidP="005465FD">
            <w:pPr>
              <w:pStyle w:val="Normal1"/>
              <w:numPr>
                <w:ilvl w:val="0"/>
                <w:numId w:val="8"/>
              </w:numPr>
              <w:ind w:left="415" w:hanging="320"/>
              <w:rPr>
                <w:rFonts w:asciiTheme="minorHAnsi" w:hAnsiTheme="minorHAnsi" w:cs="Times New Roman"/>
                <w:color w:val="auto"/>
                <w:sz w:val="20"/>
                <w:szCs w:val="20"/>
                <w:lang w:val="it-IT"/>
              </w:rPr>
            </w:pPr>
            <w:r w:rsidRPr="005465FD">
              <w:rPr>
                <w:rFonts w:asciiTheme="minorHAnsi" w:hAnsiTheme="minorHAnsi" w:cs="Times New Roman"/>
                <w:color w:val="auto"/>
                <w:sz w:val="20"/>
                <w:szCs w:val="20"/>
                <w:lang w:val="it-IT"/>
              </w:rPr>
              <w:t>negli ultimi 20</w:t>
            </w:r>
            <w:r w:rsidR="00ED680B" w:rsidRPr="005465FD">
              <w:rPr>
                <w:rFonts w:asciiTheme="minorHAnsi" w:hAnsiTheme="minorHAnsi" w:cs="Times New Roman"/>
                <w:color w:val="auto"/>
                <w:sz w:val="20"/>
                <w:szCs w:val="20"/>
                <w:lang w:val="it-IT"/>
              </w:rPr>
              <w:t>–</w:t>
            </w:r>
            <w:r w:rsidRPr="005465FD">
              <w:rPr>
                <w:rFonts w:asciiTheme="minorHAnsi" w:hAnsiTheme="minorHAnsi" w:cs="Times New Roman"/>
                <w:color w:val="auto"/>
                <w:sz w:val="20"/>
                <w:szCs w:val="20"/>
                <w:lang w:val="it-IT"/>
              </w:rPr>
              <w:t>30 anni il costo è diminuito e l’efficenza</w:t>
            </w:r>
            <w:r w:rsidR="00DC6936" w:rsidRPr="005465FD">
              <w:rPr>
                <w:rFonts w:asciiTheme="minorHAnsi" w:hAnsiTheme="minorHAnsi" w:cs="Times New Roman"/>
                <w:color w:val="auto"/>
                <w:sz w:val="20"/>
                <w:szCs w:val="20"/>
                <w:lang w:val="it-IT"/>
              </w:rPr>
              <w:t xml:space="preserve"> </w:t>
            </w:r>
            <w:r w:rsidRPr="005465FD">
              <w:rPr>
                <w:rFonts w:asciiTheme="minorHAnsi" w:hAnsiTheme="minorHAnsi" w:cs="Times New Roman"/>
                <w:color w:val="auto"/>
                <w:sz w:val="20"/>
                <w:szCs w:val="20"/>
                <w:lang w:val="it-IT"/>
              </w:rPr>
              <w:t>è aumentata.</w:t>
            </w:r>
          </w:p>
        </w:tc>
        <w:tc>
          <w:tcPr>
            <w:tcW w:w="1417" w:type="dxa"/>
            <w:tcMar>
              <w:top w:w="28" w:type="dxa"/>
              <w:bottom w:w="28" w:type="dxa"/>
            </w:tcMar>
            <w:vAlign w:val="center"/>
          </w:tcPr>
          <w:p w:rsidR="00694B06" w:rsidRPr="005465FD" w:rsidRDefault="00694B06" w:rsidP="00ED680B">
            <w:pPr>
              <w:contextualSpacing/>
              <w:jc w:val="center"/>
              <w:rPr>
                <w:rFonts w:cs="Times New Roman"/>
                <w:sz w:val="20"/>
                <w:szCs w:val="20"/>
                <w:lang w:val="it-IT"/>
              </w:rPr>
            </w:pPr>
          </w:p>
          <w:p w:rsidR="00694B06" w:rsidRPr="005465FD" w:rsidRDefault="00816B56" w:rsidP="00ED680B">
            <w:pPr>
              <w:contextualSpacing/>
              <w:jc w:val="center"/>
              <w:rPr>
                <w:rFonts w:cs="Times New Roman"/>
                <w:sz w:val="20"/>
                <w:szCs w:val="20"/>
                <w:lang w:val="it-IT"/>
              </w:rPr>
            </w:pPr>
            <w:r w:rsidRPr="005465FD">
              <w:rPr>
                <w:rFonts w:cs="Times New Roman"/>
                <w:sz w:val="20"/>
                <w:szCs w:val="20"/>
                <w:lang w:val="it-IT"/>
              </w:rPr>
              <w:t>1</w:t>
            </w:r>
            <w:r w:rsidR="00DC6936" w:rsidRPr="005465FD">
              <w:rPr>
                <w:rFonts w:cs="Times New Roman"/>
                <w:sz w:val="20"/>
                <w:szCs w:val="20"/>
                <w:lang w:val="it-IT"/>
              </w:rPr>
              <w:t>–</w:t>
            </w:r>
            <w:r w:rsidR="00694B06" w:rsidRPr="005465FD">
              <w:rPr>
                <w:rFonts w:cs="Times New Roman"/>
                <w:sz w:val="20"/>
                <w:szCs w:val="20"/>
                <w:lang w:val="it-IT"/>
              </w:rPr>
              <w:t>2</w:t>
            </w:r>
          </w:p>
        </w:tc>
      </w:tr>
      <w:tr w:rsidR="00694B06" w:rsidRPr="002D5FCF" w:rsidTr="00E86907">
        <w:tc>
          <w:tcPr>
            <w:tcW w:w="7797" w:type="dxa"/>
            <w:tcMar>
              <w:top w:w="28" w:type="dxa"/>
              <w:bottom w:w="28" w:type="dxa"/>
            </w:tcMar>
          </w:tcPr>
          <w:p w:rsidR="00694B06" w:rsidRPr="005465FD" w:rsidRDefault="00694B06" w:rsidP="004E5408">
            <w:pPr>
              <w:contextualSpacing/>
              <w:rPr>
                <w:rFonts w:asciiTheme="minorHAnsi" w:eastAsia="SimSun" w:hAnsiTheme="minorHAnsi"/>
                <w:noProof/>
                <w:sz w:val="20"/>
                <w:szCs w:val="20"/>
                <w:lang w:val="it-IT"/>
              </w:rPr>
            </w:pPr>
            <w:r w:rsidRPr="005465FD">
              <w:rPr>
                <w:rFonts w:asciiTheme="minorHAnsi" w:eastAsia="SimSun" w:hAnsiTheme="minorHAnsi"/>
                <w:noProof/>
                <w:sz w:val="20"/>
                <w:szCs w:val="20"/>
                <w:lang w:val="it-IT"/>
              </w:rPr>
              <w:t>Non c’è bisogno di gettare o sprecare niente</w:t>
            </w:r>
            <w:r w:rsidR="0023087C" w:rsidRPr="005465FD">
              <w:rPr>
                <w:rFonts w:asciiTheme="minorHAnsi" w:eastAsia="SimSun" w:hAnsiTheme="minorHAnsi"/>
                <w:noProof/>
                <w:sz w:val="20"/>
                <w:szCs w:val="20"/>
                <w:lang w:val="it-IT"/>
              </w:rPr>
              <w:t>,</w:t>
            </w:r>
          </w:p>
          <w:p w:rsidR="009B6ADB" w:rsidRPr="005465FD" w:rsidRDefault="009B6ADB" w:rsidP="004E5408">
            <w:pPr>
              <w:contextualSpacing/>
              <w:rPr>
                <w:rFonts w:asciiTheme="minorHAnsi" w:hAnsiTheme="minorHAnsi" w:cs="Times New Roman"/>
                <w:b/>
                <w:sz w:val="20"/>
                <w:szCs w:val="20"/>
              </w:rPr>
            </w:pPr>
            <w:r w:rsidRPr="005465FD">
              <w:rPr>
                <w:rFonts w:asciiTheme="minorHAnsi" w:hAnsiTheme="minorHAnsi" w:cs="Times New Roman"/>
                <w:b/>
                <w:sz w:val="20"/>
                <w:szCs w:val="20"/>
              </w:rPr>
              <w:t>Answer could include, but is not limited to:</w:t>
            </w:r>
          </w:p>
          <w:p w:rsidR="009B6ADB" w:rsidRPr="005465FD" w:rsidRDefault="00A75501" w:rsidP="005465FD">
            <w:pPr>
              <w:pStyle w:val="Normal1"/>
              <w:numPr>
                <w:ilvl w:val="0"/>
                <w:numId w:val="8"/>
              </w:numPr>
              <w:ind w:left="415" w:hanging="320"/>
              <w:rPr>
                <w:rFonts w:asciiTheme="minorHAnsi" w:hAnsiTheme="minorHAnsi" w:cs="Times New Roman"/>
                <w:color w:val="auto"/>
                <w:sz w:val="20"/>
                <w:szCs w:val="20"/>
                <w:lang w:val="it-IT"/>
              </w:rPr>
            </w:pPr>
            <w:r w:rsidRPr="005465FD">
              <w:rPr>
                <w:rFonts w:asciiTheme="minorHAnsi" w:hAnsiTheme="minorHAnsi" w:cs="Times New Roman"/>
                <w:color w:val="auto"/>
                <w:sz w:val="20"/>
                <w:szCs w:val="20"/>
                <w:lang w:val="it-IT"/>
              </w:rPr>
              <w:t>grazie agli sviluppi</w:t>
            </w:r>
            <w:r w:rsidR="009B6ADB" w:rsidRPr="005465FD">
              <w:rPr>
                <w:rFonts w:asciiTheme="minorHAnsi" w:hAnsiTheme="minorHAnsi" w:cs="Times New Roman"/>
                <w:color w:val="auto"/>
                <w:sz w:val="20"/>
                <w:szCs w:val="20"/>
                <w:lang w:val="it-IT"/>
              </w:rPr>
              <w:t xml:space="preserve"> nell e nuove tecnologie delle bio masse</w:t>
            </w:r>
            <w:r w:rsidR="005465FD">
              <w:rPr>
                <w:rFonts w:asciiTheme="minorHAnsi" w:hAnsiTheme="minorHAnsi" w:cs="Times New Roman"/>
                <w:color w:val="auto"/>
                <w:sz w:val="20"/>
                <w:szCs w:val="20"/>
                <w:lang w:val="it-IT"/>
              </w:rPr>
              <w:t>.</w:t>
            </w:r>
          </w:p>
        </w:tc>
        <w:tc>
          <w:tcPr>
            <w:tcW w:w="1417" w:type="dxa"/>
            <w:tcMar>
              <w:top w:w="28" w:type="dxa"/>
              <w:bottom w:w="28" w:type="dxa"/>
            </w:tcMar>
            <w:vAlign w:val="center"/>
          </w:tcPr>
          <w:p w:rsidR="00694B06" w:rsidRPr="005465FD" w:rsidRDefault="00816B56" w:rsidP="00ED680B">
            <w:pPr>
              <w:contextualSpacing/>
              <w:jc w:val="center"/>
              <w:rPr>
                <w:rFonts w:cs="Times New Roman"/>
                <w:sz w:val="20"/>
                <w:szCs w:val="20"/>
                <w:lang w:val="it-IT"/>
              </w:rPr>
            </w:pPr>
            <w:r w:rsidRPr="005465FD">
              <w:rPr>
                <w:rFonts w:cs="Times New Roman"/>
                <w:sz w:val="20"/>
                <w:szCs w:val="20"/>
                <w:lang w:val="it-IT"/>
              </w:rPr>
              <w:t>1</w:t>
            </w:r>
            <w:r w:rsidR="00DC6936" w:rsidRPr="005465FD">
              <w:rPr>
                <w:rFonts w:cs="Times New Roman"/>
                <w:sz w:val="20"/>
                <w:szCs w:val="20"/>
                <w:lang w:val="it-IT"/>
              </w:rPr>
              <w:t>–</w:t>
            </w:r>
            <w:r w:rsidR="009B6ADB" w:rsidRPr="005465FD">
              <w:rPr>
                <w:rFonts w:cs="Times New Roman"/>
                <w:sz w:val="20"/>
                <w:szCs w:val="20"/>
                <w:lang w:val="it-IT"/>
              </w:rPr>
              <w:t>2</w:t>
            </w:r>
          </w:p>
        </w:tc>
      </w:tr>
      <w:tr w:rsidR="00694B06" w:rsidRPr="002D5FCF" w:rsidTr="00E86907">
        <w:tc>
          <w:tcPr>
            <w:tcW w:w="7797" w:type="dxa"/>
            <w:shd w:val="clear" w:color="auto" w:fill="auto"/>
            <w:tcMar>
              <w:top w:w="28" w:type="dxa"/>
              <w:bottom w:w="28" w:type="dxa"/>
            </w:tcMar>
          </w:tcPr>
          <w:p w:rsidR="00694B06" w:rsidRPr="002D5FCF" w:rsidRDefault="00694B06" w:rsidP="00ED680B">
            <w:pPr>
              <w:ind w:right="44"/>
              <w:contextualSpacing/>
              <w:jc w:val="right"/>
              <w:rPr>
                <w:rFonts w:cs="Times New Roman"/>
                <w:b/>
                <w:sz w:val="20"/>
                <w:szCs w:val="20"/>
              </w:rPr>
            </w:pPr>
            <w:r w:rsidRPr="002D5FCF">
              <w:rPr>
                <w:rFonts w:cs="Times New Roman"/>
                <w:b/>
                <w:sz w:val="20"/>
                <w:szCs w:val="20"/>
              </w:rPr>
              <w:t>Total</w:t>
            </w:r>
          </w:p>
        </w:tc>
        <w:tc>
          <w:tcPr>
            <w:tcW w:w="1417" w:type="dxa"/>
            <w:shd w:val="clear" w:color="auto" w:fill="auto"/>
            <w:tcMar>
              <w:top w:w="28" w:type="dxa"/>
              <w:bottom w:w="28" w:type="dxa"/>
            </w:tcMar>
            <w:vAlign w:val="center"/>
          </w:tcPr>
          <w:p w:rsidR="00694B06" w:rsidRPr="002D5FCF" w:rsidRDefault="002D5FCF" w:rsidP="00ED680B">
            <w:pPr>
              <w:ind w:right="44"/>
              <w:contextualSpacing/>
              <w:jc w:val="right"/>
              <w:rPr>
                <w:rFonts w:cs="Times New Roman"/>
                <w:b/>
                <w:sz w:val="20"/>
                <w:szCs w:val="20"/>
              </w:rPr>
            </w:pPr>
            <w:r>
              <w:rPr>
                <w:rFonts w:cs="Times New Roman"/>
                <w:b/>
                <w:sz w:val="20"/>
                <w:szCs w:val="20"/>
              </w:rPr>
              <w:t>/</w:t>
            </w:r>
            <w:r w:rsidR="009B6ADB" w:rsidRPr="002D5FCF">
              <w:rPr>
                <w:rFonts w:cs="Times New Roman"/>
                <w:b/>
                <w:sz w:val="20"/>
                <w:szCs w:val="20"/>
              </w:rPr>
              <w:t>6</w:t>
            </w:r>
          </w:p>
        </w:tc>
      </w:tr>
    </w:tbl>
    <w:p w:rsidR="0067262D" w:rsidRDefault="0067262D" w:rsidP="00FD7737">
      <w:pPr>
        <w:spacing w:after="120" w:line="240" w:lineRule="auto"/>
        <w:rPr>
          <w:b/>
        </w:rPr>
      </w:pPr>
    </w:p>
    <w:p w:rsidR="0032713D" w:rsidRPr="00617F28" w:rsidRDefault="00A0341E" w:rsidP="00ED680B">
      <w:pPr>
        <w:spacing w:after="0" w:line="240" w:lineRule="auto"/>
        <w:rPr>
          <w:b/>
        </w:rPr>
      </w:pPr>
      <w:r>
        <w:rPr>
          <w:b/>
        </w:rPr>
        <w:t xml:space="preserve">Question </w:t>
      </w:r>
      <w:r w:rsidR="0067262D">
        <w:rPr>
          <w:b/>
        </w:rPr>
        <w:t xml:space="preserve">3 </w:t>
      </w:r>
      <w:r w:rsidR="00021897">
        <w:rPr>
          <w:b/>
        </w:rPr>
        <w:t xml:space="preserve">– </w:t>
      </w:r>
      <w:r w:rsidR="0032713D">
        <w:rPr>
          <w:b/>
        </w:rPr>
        <w:t xml:space="preserve">Response in Italian </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32713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32713D" w:rsidRPr="002D5FCF" w:rsidRDefault="0032713D" w:rsidP="002D5FCF">
            <w:pPr>
              <w:pStyle w:val="Normal1"/>
              <w:ind w:left="30"/>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32713D" w:rsidRPr="002D5FCF" w:rsidRDefault="0032713D" w:rsidP="002D5FCF">
            <w:pPr>
              <w:pStyle w:val="Normal1"/>
              <w:ind w:left="105"/>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Marks</w:t>
            </w:r>
          </w:p>
        </w:tc>
      </w:tr>
      <w:tr w:rsidR="0032713D" w:rsidRPr="002D5FCF" w:rsidTr="00EF12FF">
        <w:trPr>
          <w:trHeight w:val="178"/>
        </w:trPr>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32713D" w:rsidRPr="002D5FCF" w:rsidRDefault="0032713D" w:rsidP="002D5FCF">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 xml:space="preserve">Response to text </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32713D" w:rsidRPr="002D5FCF" w:rsidRDefault="002D5FCF" w:rsidP="00633FB0">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32713D" w:rsidRPr="002D5FCF">
              <w:rPr>
                <w:rFonts w:asciiTheme="minorHAnsi" w:eastAsia="Arial" w:hAnsiTheme="minorHAnsi" w:cs="Arial"/>
                <w:b/>
                <w:sz w:val="20"/>
                <w:szCs w:val="20"/>
                <w:lang w:eastAsia="en-US"/>
              </w:rPr>
              <w:t>4</w:t>
            </w:r>
          </w:p>
        </w:tc>
      </w:tr>
      <w:tr w:rsidR="0032713D" w:rsidRPr="002D5FCF" w:rsidTr="00E86907">
        <w:trPr>
          <w:trHeight w:val="2308"/>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4344B0" w:rsidRPr="002D5FCF" w:rsidRDefault="009B6ADB"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Presents </w:t>
            </w:r>
            <w:r w:rsidR="00036DB4" w:rsidRPr="002D5FCF">
              <w:rPr>
                <w:rFonts w:asciiTheme="minorHAnsi" w:eastAsia="Arial" w:hAnsiTheme="minorHAnsi" w:cs="Arial"/>
                <w:sz w:val="20"/>
                <w:szCs w:val="20"/>
                <w:lang w:eastAsia="en-US"/>
              </w:rPr>
              <w:t>a</w:t>
            </w:r>
            <w:r w:rsidR="0032713D" w:rsidRPr="002D5FCF">
              <w:rPr>
                <w:rFonts w:asciiTheme="minorHAnsi" w:eastAsia="Arial" w:hAnsiTheme="minorHAnsi" w:cs="Arial"/>
                <w:sz w:val="20"/>
                <w:szCs w:val="20"/>
                <w:lang w:eastAsia="en-US"/>
              </w:rPr>
              <w:t xml:space="preserve"> comprehensive </w:t>
            </w:r>
            <w:r w:rsidR="00036DB4" w:rsidRPr="002D5FCF">
              <w:rPr>
                <w:rFonts w:asciiTheme="minorHAnsi" w:eastAsia="Arial" w:hAnsiTheme="minorHAnsi" w:cs="Arial"/>
                <w:sz w:val="20"/>
                <w:szCs w:val="20"/>
                <w:lang w:eastAsia="en-US"/>
              </w:rPr>
              <w:t>script where one speaker persuades another about renewable energy sources including</w:t>
            </w:r>
            <w:r w:rsidR="004344B0" w:rsidRPr="002D5FCF">
              <w:rPr>
                <w:rFonts w:asciiTheme="minorHAnsi" w:eastAsia="Arial" w:hAnsiTheme="minorHAnsi" w:cs="Arial"/>
                <w:sz w:val="20"/>
                <w:szCs w:val="20"/>
                <w:lang w:eastAsia="en-US"/>
              </w:rPr>
              <w:t xml:space="preserve"> a major part of the following from the text:</w:t>
            </w:r>
          </w:p>
          <w:p w:rsidR="004344B0" w:rsidRPr="002D5FCF" w:rsidRDefault="004344B0"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pressing issue of alternative to fossil fuels</w:t>
            </w:r>
          </w:p>
          <w:p w:rsidR="004344B0" w:rsidRPr="002D5FCF" w:rsidRDefault="004344B0"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a need for decisive action in relation to greenhouse </w:t>
            </w:r>
            <w:r w:rsidR="00A75501" w:rsidRPr="002D5FCF">
              <w:rPr>
                <w:rFonts w:asciiTheme="minorHAnsi" w:eastAsia="Arial" w:hAnsiTheme="minorHAnsi" w:cs="Arial"/>
                <w:sz w:val="20"/>
                <w:szCs w:val="20"/>
                <w:lang w:eastAsia="en-US"/>
              </w:rPr>
              <w:t xml:space="preserve">gas </w:t>
            </w:r>
            <w:r w:rsidRPr="002D5FCF">
              <w:rPr>
                <w:rFonts w:asciiTheme="minorHAnsi" w:eastAsia="Arial" w:hAnsiTheme="minorHAnsi" w:cs="Arial"/>
                <w:sz w:val="20"/>
                <w:szCs w:val="20"/>
                <w:lang w:eastAsia="en-US"/>
              </w:rPr>
              <w:t>emissions</w:t>
            </w:r>
          </w:p>
          <w:p w:rsidR="00FD7737" w:rsidRPr="002D5FCF" w:rsidRDefault="00FD7737"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consider solar energy/solar panelling, cost has reduced and efficiency increased considerably over past years</w:t>
            </w:r>
          </w:p>
          <w:p w:rsidR="00FD7737" w:rsidRPr="002D5FCF" w:rsidRDefault="00FD7737"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new tidal and biofuel technologies</w:t>
            </w:r>
          </w:p>
          <w:p w:rsidR="00FD7737" w:rsidRPr="002D5FCF" w:rsidRDefault="00FD7737"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wind energy/energy generated by windmills is bein</w:t>
            </w:r>
            <w:r w:rsidR="0023087C" w:rsidRPr="002D5FCF">
              <w:rPr>
                <w:rFonts w:asciiTheme="minorHAnsi" w:eastAsia="Arial" w:hAnsiTheme="minorHAnsi" w:cs="Arial"/>
                <w:sz w:val="20"/>
                <w:szCs w:val="20"/>
                <w:lang w:eastAsia="en-US"/>
              </w:rPr>
              <w:t>g widely used in some countries</w:t>
            </w:r>
          </w:p>
          <w:p w:rsidR="0032713D" w:rsidRPr="002D5FCF" w:rsidRDefault="00FD7737"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geothermal energy, Italy is a leader in the field of sourcing geothermal energy</w:t>
            </w:r>
          </w:p>
          <w:p w:rsidR="00FD7737" w:rsidRPr="002D5FCF" w:rsidRDefault="00FD7737" w:rsidP="005465FD">
            <w:pPr>
              <w:pStyle w:val="Normal1"/>
              <w:numPr>
                <w:ilvl w:val="0"/>
                <w:numId w:val="8"/>
              </w:numPr>
              <w:ind w:left="415" w:hanging="320"/>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geothermal</w:t>
            </w:r>
            <w:proofErr w:type="gramEnd"/>
            <w:r w:rsidRPr="002D5FCF">
              <w:rPr>
                <w:rFonts w:asciiTheme="minorHAnsi" w:eastAsia="Arial" w:hAnsiTheme="minorHAnsi" w:cs="Arial"/>
                <w:sz w:val="20"/>
                <w:szCs w:val="20"/>
                <w:lang w:eastAsia="en-US"/>
              </w:rPr>
              <w:t xml:space="preserve"> energy is only possible in are</w:t>
            </w:r>
            <w:r w:rsidR="00D42C81">
              <w:rPr>
                <w:rFonts w:asciiTheme="minorHAnsi" w:eastAsia="Arial" w:hAnsiTheme="minorHAnsi" w:cs="Arial"/>
                <w:sz w:val="20"/>
                <w:szCs w:val="20"/>
                <w:lang w:eastAsia="en-US"/>
              </w:rPr>
              <w:t>as that have volcanic activity</w:t>
            </w:r>
            <w:r w:rsidRPr="002D5FCF">
              <w:rPr>
                <w:rFonts w:asciiTheme="minorHAnsi" w:eastAsia="Arial" w:hAnsiTheme="minorHAnsi" w:cs="Arial"/>
                <w:sz w:val="20"/>
                <w:szCs w:val="20"/>
                <w:lang w:eastAsia="en-US"/>
              </w:rPr>
              <w:t xml:space="preserve"> e.g. Tuscany, Iceland, New Zealand.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a range of information, with ideas, opinions and comparisons supported by relevant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32713D" w:rsidRPr="002D5FCF" w:rsidTr="00E86907">
        <w:trPr>
          <w:trHeight w:val="471"/>
        </w:trPr>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Presents information, with a limited range of ideas, opinions and comparisons given. Provides some examples from the text to support the information provided.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Ideas, opinions or comparisons may be present, but with little or no attempt to support these with evidence from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Makes little or no reference to the text.</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32713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32713D" w:rsidRPr="002D5FCF" w:rsidRDefault="0032713D" w:rsidP="004E5408">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Linguistic resources (Accuracy and range)</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32713D" w:rsidRPr="002D5FCF" w:rsidRDefault="002D5FCF" w:rsidP="00633FB0">
            <w:pPr>
              <w:pStyle w:val="Normal1"/>
              <w:ind w:left="105"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32713D" w:rsidRPr="002D5FCF">
              <w:rPr>
                <w:rFonts w:asciiTheme="minorHAnsi" w:eastAsia="Arial" w:hAnsiTheme="minorHAnsi" w:cs="Arial"/>
                <w:b/>
                <w:sz w:val="20"/>
                <w:szCs w:val="20"/>
                <w:lang w:eastAsia="en-US"/>
              </w:rPr>
              <w:t>4</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broad </w:t>
            </w:r>
            <w:r w:rsidR="00A75501" w:rsidRPr="002D5FCF">
              <w:rPr>
                <w:rFonts w:asciiTheme="minorHAnsi" w:eastAsia="Arial" w:hAnsiTheme="minorHAnsi" w:cs="Arial"/>
                <w:sz w:val="20"/>
                <w:szCs w:val="20"/>
                <w:lang w:eastAsia="en-US"/>
              </w:rPr>
              <w:t xml:space="preserve">range of </w:t>
            </w:r>
            <w:r w:rsidRPr="002D5FCF">
              <w:rPr>
                <w:rFonts w:asciiTheme="minorHAnsi" w:eastAsia="Arial" w:hAnsiTheme="minorHAnsi" w:cs="Arial"/>
                <w:sz w:val="20"/>
                <w:szCs w:val="20"/>
                <w:lang w:eastAsia="en-US"/>
              </w:rPr>
              <w:t xml:space="preserve">language, including vocabulary, grammar and a variety of sentence structures appropriate to the context and purpose of writing. </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range of language, including vocabulary, grammar and sentence structures</w:t>
            </w:r>
            <w:r w:rsidR="00A75501" w:rsidRPr="002D5FCF">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 xml:space="preserve"> mostly accurately.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language, including vocabulary, grammar and sentence structures, that is suitable and mostly accurate.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 limited range of language, including vocabulary, grammar and sentence structures.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4E5408">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Ability to use language, including vocabulary and grammar, is limited.</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bl>
    <w:p w:rsidR="008D2E6B" w:rsidRDefault="008D2E6B"/>
    <w:p w:rsidR="008D2E6B" w:rsidRDefault="008D2E6B">
      <w:r>
        <w:br w:type="page"/>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8D2E6B"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8D2E6B" w:rsidRPr="002D5FCF" w:rsidRDefault="008D2E6B" w:rsidP="00D42C81">
            <w:pPr>
              <w:pStyle w:val="Normal1"/>
              <w:ind w:left="30"/>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lastRenderedPageBreak/>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28" w:type="dxa"/>
              <w:left w:w="57" w:type="dxa"/>
              <w:bottom w:w="28" w:type="dxa"/>
              <w:right w:w="57" w:type="dxa"/>
            </w:tcMar>
            <w:hideMark/>
          </w:tcPr>
          <w:p w:rsidR="008D2E6B" w:rsidRPr="002D5FCF" w:rsidRDefault="008D2E6B" w:rsidP="00D42C81">
            <w:pPr>
              <w:pStyle w:val="Normal1"/>
              <w:ind w:left="105"/>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Marks</w:t>
            </w:r>
          </w:p>
        </w:tc>
      </w:tr>
      <w:tr w:rsidR="0032713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hideMark/>
          </w:tcPr>
          <w:p w:rsidR="0032713D" w:rsidRPr="002D5FCF" w:rsidRDefault="0032713D" w:rsidP="002D5FCF">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28" w:type="dxa"/>
              <w:left w:w="57" w:type="dxa"/>
              <w:bottom w:w="28" w:type="dxa"/>
              <w:right w:w="57" w:type="dxa"/>
            </w:tcMar>
            <w:vAlign w:val="center"/>
            <w:hideMark/>
          </w:tcPr>
          <w:p w:rsidR="0032713D" w:rsidRPr="002D5FCF" w:rsidRDefault="002D5FCF" w:rsidP="00633FB0">
            <w:pPr>
              <w:pStyle w:val="Normal1"/>
              <w:ind w:left="105" w:right="44"/>
              <w:jc w:val="right"/>
              <w:rPr>
                <w:rFonts w:asciiTheme="minorHAnsi" w:eastAsia="Arial" w:hAnsiTheme="minorHAnsi" w:cs="Arial"/>
                <w:b/>
                <w:sz w:val="20"/>
                <w:szCs w:val="20"/>
                <w:lang w:eastAsia="en-US"/>
              </w:rPr>
            </w:pPr>
            <w:r>
              <w:rPr>
                <w:rFonts w:asciiTheme="minorHAnsi" w:eastAsia="Arial" w:hAnsiTheme="minorHAnsi" w:cs="Arial"/>
                <w:b/>
                <w:sz w:val="20"/>
                <w:szCs w:val="20"/>
                <w:lang w:eastAsia="en-US"/>
              </w:rPr>
              <w:t>/</w:t>
            </w:r>
            <w:r w:rsidR="0032713D" w:rsidRPr="002D5FCF">
              <w:rPr>
                <w:rFonts w:asciiTheme="minorHAnsi" w:eastAsia="Arial" w:hAnsiTheme="minorHAnsi" w:cs="Arial"/>
                <w:b/>
                <w:sz w:val="20"/>
                <w:szCs w:val="20"/>
                <w:lang w:eastAsia="en-US"/>
              </w:rPr>
              <w:t>4</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36DB4"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all the key conventions accurately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w:t>
            </w:r>
            <w:r w:rsidR="002F4635" w:rsidRPr="002D5FCF">
              <w:rPr>
                <w:rFonts w:asciiTheme="minorHAnsi" w:eastAsia="Arial" w:hAnsiTheme="minorHAnsi" w:cs="Arial"/>
                <w:sz w:val="20"/>
                <w:szCs w:val="20"/>
                <w:lang w:eastAsia="en-US"/>
              </w:rPr>
              <w:t xml:space="preserve"> For a script of a dialogue:</w:t>
            </w:r>
          </w:p>
          <w:p w:rsidR="00036DB4" w:rsidRPr="002D5FCF" w:rsidRDefault="00036DB4"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each speaker is clearly identified</w:t>
            </w:r>
          </w:p>
          <w:p w:rsidR="00036DB4" w:rsidRPr="002D5FCF" w:rsidRDefault="00036DB4"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includes an exchange of opening salutation</w:t>
            </w:r>
          </w:p>
          <w:p w:rsidR="002F4635" w:rsidRPr="002D5FCF" w:rsidRDefault="00A75501" w:rsidP="005465FD">
            <w:pPr>
              <w:pStyle w:val="Normal1"/>
              <w:numPr>
                <w:ilvl w:val="0"/>
                <w:numId w:val="8"/>
              </w:numPr>
              <w:ind w:left="415" w:hanging="32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includes a </w:t>
            </w:r>
            <w:r w:rsidR="002F4635" w:rsidRPr="002D5FCF">
              <w:rPr>
                <w:rFonts w:asciiTheme="minorHAnsi" w:eastAsia="Arial" w:hAnsiTheme="minorHAnsi" w:cs="Arial"/>
                <w:sz w:val="20"/>
                <w:szCs w:val="20"/>
                <w:lang w:eastAsia="en-US"/>
              </w:rPr>
              <w:t>range</w:t>
            </w:r>
            <w:r w:rsidR="00036DB4" w:rsidRPr="002D5FCF">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 xml:space="preserve">of </w:t>
            </w:r>
            <w:r w:rsidR="00036DB4" w:rsidRPr="002D5FCF">
              <w:rPr>
                <w:rFonts w:asciiTheme="minorHAnsi" w:eastAsia="Arial" w:hAnsiTheme="minorHAnsi" w:cs="Arial"/>
                <w:sz w:val="20"/>
                <w:szCs w:val="20"/>
                <w:lang w:eastAsia="en-US"/>
              </w:rPr>
              <w:t>question</w:t>
            </w:r>
            <w:r w:rsidR="002F4635" w:rsidRPr="002D5FCF">
              <w:rPr>
                <w:rFonts w:asciiTheme="minorHAnsi" w:eastAsia="Arial" w:hAnsiTheme="minorHAnsi" w:cs="Arial"/>
                <w:sz w:val="20"/>
                <w:szCs w:val="20"/>
                <w:lang w:eastAsia="en-US"/>
              </w:rPr>
              <w:t>s</w:t>
            </w:r>
            <w:r w:rsidR="00036DB4" w:rsidRPr="002D5FCF">
              <w:rPr>
                <w:rFonts w:asciiTheme="minorHAnsi" w:eastAsia="Arial" w:hAnsiTheme="minorHAnsi" w:cs="Arial"/>
                <w:sz w:val="20"/>
                <w:szCs w:val="20"/>
                <w:lang w:eastAsia="en-US"/>
              </w:rPr>
              <w:t xml:space="preserve"> </w:t>
            </w:r>
            <w:r w:rsidR="002F4635" w:rsidRPr="002D5FCF">
              <w:rPr>
                <w:rFonts w:asciiTheme="minorHAnsi" w:eastAsia="Arial" w:hAnsiTheme="minorHAnsi" w:cs="Arial"/>
                <w:sz w:val="20"/>
                <w:szCs w:val="20"/>
                <w:lang w:eastAsia="en-US"/>
              </w:rPr>
              <w:t>and</w:t>
            </w:r>
            <w:r w:rsidR="00036DB4" w:rsidRPr="002D5FCF">
              <w:rPr>
                <w:rFonts w:asciiTheme="minorHAnsi" w:eastAsia="Arial" w:hAnsiTheme="minorHAnsi" w:cs="Arial"/>
                <w:sz w:val="20"/>
                <w:szCs w:val="20"/>
                <w:lang w:eastAsia="en-US"/>
              </w:rPr>
              <w:t xml:space="preserve"> statement</w:t>
            </w:r>
            <w:r w:rsidR="002F4635" w:rsidRPr="002D5FCF">
              <w:rPr>
                <w:rFonts w:asciiTheme="minorHAnsi" w:eastAsia="Arial" w:hAnsiTheme="minorHAnsi" w:cs="Arial"/>
                <w:sz w:val="20"/>
                <w:szCs w:val="20"/>
                <w:lang w:eastAsia="en-US"/>
              </w:rPr>
              <w:t>s</w:t>
            </w:r>
            <w:r w:rsidR="00036DB4" w:rsidRPr="002D5FCF">
              <w:rPr>
                <w:rFonts w:asciiTheme="minorHAnsi" w:eastAsia="Arial" w:hAnsiTheme="minorHAnsi" w:cs="Arial"/>
                <w:sz w:val="20"/>
                <w:szCs w:val="20"/>
                <w:lang w:eastAsia="en-US"/>
              </w:rPr>
              <w:t xml:space="preserve"> and then a two-way sustained interaction</w:t>
            </w:r>
          </w:p>
          <w:p w:rsidR="00036DB4" w:rsidRPr="002D5FCF" w:rsidRDefault="002F4635" w:rsidP="005465FD">
            <w:pPr>
              <w:pStyle w:val="Normal1"/>
              <w:numPr>
                <w:ilvl w:val="0"/>
                <w:numId w:val="8"/>
              </w:numPr>
              <w:ind w:left="415" w:hanging="320"/>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language</w:t>
            </w:r>
            <w:proofErr w:type="gramEnd"/>
            <w:r w:rsidRPr="002D5FCF">
              <w:rPr>
                <w:rFonts w:asciiTheme="minorHAnsi" w:eastAsia="Arial" w:hAnsiTheme="minorHAnsi" w:cs="Arial"/>
                <w:sz w:val="20"/>
                <w:szCs w:val="20"/>
                <w:lang w:eastAsia="en-US"/>
              </w:rPr>
              <w:t xml:space="preserve"> is </w:t>
            </w:r>
            <w:r w:rsidR="00036DB4" w:rsidRPr="002D5FCF">
              <w:rPr>
                <w:rFonts w:asciiTheme="minorHAnsi" w:eastAsia="Arial" w:hAnsiTheme="minorHAnsi" w:cs="Arial"/>
                <w:sz w:val="20"/>
                <w:szCs w:val="20"/>
                <w:lang w:eastAsia="en-US"/>
              </w:rPr>
              <w:t xml:space="preserve">informal and conversational in style, </w:t>
            </w:r>
            <w:r w:rsidRPr="002D5FCF">
              <w:rPr>
                <w:rFonts w:asciiTheme="minorHAnsi" w:eastAsia="Arial" w:hAnsiTheme="minorHAnsi" w:cs="Arial"/>
                <w:sz w:val="20"/>
                <w:szCs w:val="20"/>
                <w:lang w:eastAsia="en-US"/>
              </w:rPr>
              <w:t>may include</w:t>
            </w:r>
            <w:r w:rsidR="00036DB4" w:rsidRPr="002D5FCF">
              <w:rPr>
                <w:rFonts w:asciiTheme="minorHAnsi" w:eastAsia="Arial" w:hAnsiTheme="minorHAnsi" w:cs="Arial"/>
                <w:sz w:val="20"/>
                <w:szCs w:val="20"/>
                <w:lang w:eastAsia="en-US"/>
              </w:rPr>
              <w:t xml:space="preserve"> interjections</w:t>
            </w:r>
            <w:r w:rsidRPr="002D5FCF">
              <w:rPr>
                <w:rFonts w:asciiTheme="minorHAnsi" w:eastAsia="Arial" w:hAnsiTheme="minorHAnsi" w:cs="Arial"/>
                <w:sz w:val="20"/>
                <w:szCs w:val="20"/>
                <w:lang w:eastAsia="en-US"/>
              </w:rPr>
              <w:t xml:space="preserve"> (language may be formal depending on the re</w:t>
            </w:r>
            <w:r w:rsidR="00A75501" w:rsidRPr="002D5FCF">
              <w:rPr>
                <w:rFonts w:asciiTheme="minorHAnsi" w:eastAsia="Arial" w:hAnsiTheme="minorHAnsi" w:cs="Arial"/>
                <w:sz w:val="20"/>
                <w:szCs w:val="20"/>
                <w:lang w:eastAsia="en-US"/>
              </w:rPr>
              <w:t>lationship of the participants)</w:t>
            </w:r>
            <w:r w:rsidR="005465FD">
              <w:rPr>
                <w:rFonts w:asciiTheme="minorHAnsi" w:eastAsia="Arial" w:hAnsiTheme="minorHAnsi" w:cs="Arial"/>
                <w:sz w:val="20"/>
                <w:szCs w:val="20"/>
                <w:lang w:eastAsia="en-US"/>
              </w:rPr>
              <w:t>.</w:t>
            </w:r>
          </w:p>
          <w:p w:rsidR="0032713D"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Content is very well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w:t>
            </w:r>
            <w:r w:rsidR="00036DB4" w:rsidRPr="002D5FCF">
              <w:rPr>
                <w:rFonts w:asciiTheme="minorHAnsi" w:eastAsia="Arial" w:hAnsiTheme="minorHAnsi" w:cs="Arial"/>
                <w:sz w:val="20"/>
                <w:szCs w:val="20"/>
                <w:lang w:eastAsia="en-US"/>
              </w:rPr>
              <w:t xml:space="preserve">most of </w:t>
            </w:r>
            <w:r w:rsidRPr="002D5FCF">
              <w:rPr>
                <w:rFonts w:asciiTheme="minorHAnsi" w:eastAsia="Arial" w:hAnsiTheme="minorHAnsi" w:cs="Arial"/>
                <w:sz w:val="20"/>
                <w:szCs w:val="20"/>
                <w:lang w:eastAsia="en-US"/>
              </w:rPr>
              <w:t xml:space="preserve">the key conventions appropriately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organised and sequenced logically; for example, within and between paragraphs and throughout the writing as a whole.</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w:t>
            </w:r>
            <w:r w:rsidR="00036DB4" w:rsidRPr="002D5FCF">
              <w:rPr>
                <w:rFonts w:asciiTheme="minorHAnsi" w:eastAsia="Arial" w:hAnsiTheme="minorHAnsi" w:cs="Arial"/>
                <w:sz w:val="20"/>
                <w:szCs w:val="20"/>
                <w:lang w:eastAsia="en-US"/>
              </w:rPr>
              <w:t xml:space="preserve">some of </w:t>
            </w:r>
            <w:r w:rsidR="00A75501" w:rsidRPr="002D5FCF">
              <w:rPr>
                <w:rFonts w:asciiTheme="minorHAnsi" w:eastAsia="Arial" w:hAnsiTheme="minorHAnsi" w:cs="Arial"/>
                <w:sz w:val="20"/>
                <w:szCs w:val="20"/>
                <w:lang w:eastAsia="en-US"/>
              </w:rPr>
              <w:t>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Content is usually organised and sequenced logically.</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A75501"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disjointed with little attempt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32713D" w:rsidRPr="002D5FCF" w:rsidTr="00E86907">
        <w:tc>
          <w:tcPr>
            <w:tcW w:w="780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32713D" w:rsidRPr="002D5FCF" w:rsidRDefault="0032713D" w:rsidP="002D5FCF">
            <w:pPr>
              <w:pStyle w:val="Normal1"/>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vAlign w:val="center"/>
            <w:hideMark/>
          </w:tcPr>
          <w:p w:rsidR="0032713D" w:rsidRPr="002D5FCF" w:rsidRDefault="0032713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32713D" w:rsidRPr="002D5FCF" w:rsidTr="00E86907">
        <w:trPr>
          <w:trHeight w:val="86"/>
        </w:trPr>
        <w:tc>
          <w:tcPr>
            <w:tcW w:w="780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hideMark/>
          </w:tcPr>
          <w:p w:rsidR="0032713D" w:rsidRPr="002D5FCF" w:rsidRDefault="004B26BC" w:rsidP="00633FB0">
            <w:pPr>
              <w:pStyle w:val="Normal1"/>
              <w:ind w:left="28" w:right="44"/>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hideMark/>
          </w:tcPr>
          <w:p w:rsidR="0032713D" w:rsidRPr="002D5FCF" w:rsidRDefault="002D5FCF" w:rsidP="00633FB0">
            <w:pPr>
              <w:pStyle w:val="Normal1"/>
              <w:ind w:left="28" w:right="44"/>
              <w:jc w:val="right"/>
              <w:rPr>
                <w:rFonts w:asciiTheme="minorHAnsi" w:hAnsiTheme="minorHAnsi" w:cs="Arial"/>
                <w:sz w:val="20"/>
                <w:szCs w:val="20"/>
                <w:lang w:eastAsia="en-US"/>
              </w:rPr>
            </w:pPr>
            <w:r>
              <w:rPr>
                <w:rFonts w:asciiTheme="minorHAnsi" w:eastAsia="Arial" w:hAnsiTheme="minorHAnsi" w:cs="Arial"/>
                <w:b/>
                <w:sz w:val="20"/>
                <w:szCs w:val="20"/>
                <w:lang w:eastAsia="en-US"/>
              </w:rPr>
              <w:t>/</w:t>
            </w:r>
            <w:r w:rsidR="0032713D" w:rsidRPr="002D5FCF">
              <w:rPr>
                <w:rFonts w:asciiTheme="minorHAnsi" w:eastAsia="Arial" w:hAnsiTheme="minorHAnsi" w:cs="Arial"/>
                <w:b/>
                <w:sz w:val="20"/>
                <w:szCs w:val="20"/>
                <w:lang w:eastAsia="en-US"/>
              </w:rPr>
              <w:t>12</w:t>
            </w:r>
          </w:p>
        </w:tc>
      </w:tr>
    </w:tbl>
    <w:p w:rsidR="00914239" w:rsidRDefault="00914239" w:rsidP="006B600F">
      <w:pPr>
        <w:pStyle w:val="Heading1"/>
      </w:pPr>
    </w:p>
    <w:p w:rsidR="00E86907" w:rsidRPr="00E86907" w:rsidRDefault="00E86907" w:rsidP="00E86907">
      <w:pPr>
        <w:rPr>
          <w:lang w:val="en-GB" w:eastAsia="ja-JP"/>
        </w:rPr>
      </w:pPr>
    </w:p>
    <w:p w:rsidR="00914239" w:rsidRDefault="00914239">
      <w:pPr>
        <w:rPr>
          <w:rFonts w:ascii="Franklin Gothic Book" w:eastAsia="MS Mincho" w:hAnsi="Franklin Gothic Book" w:cs="Calibri"/>
          <w:color w:val="342568"/>
          <w:sz w:val="28"/>
          <w:szCs w:val="28"/>
          <w:lang w:val="en-GB" w:eastAsia="ja-JP"/>
        </w:rPr>
      </w:pPr>
      <w:r>
        <w:br w:type="page"/>
      </w:r>
    </w:p>
    <w:p w:rsidR="006B600F" w:rsidRPr="006B600F" w:rsidRDefault="006B600F" w:rsidP="006B600F">
      <w:pPr>
        <w:pStyle w:val="Heading1"/>
      </w:pPr>
      <w:r w:rsidRPr="006B600F">
        <w:lastRenderedPageBreak/>
        <w:t>Sample assessment task</w:t>
      </w:r>
    </w:p>
    <w:p w:rsidR="006B600F" w:rsidRPr="00A33BD1" w:rsidRDefault="001E1D58" w:rsidP="006B600F">
      <w:pPr>
        <w:pStyle w:val="Heading1"/>
      </w:pPr>
      <w:r>
        <w:t>Italian: Background Language</w:t>
      </w:r>
      <w:r w:rsidR="000D4935">
        <w:t xml:space="preserve"> </w:t>
      </w:r>
      <w:r w:rsidR="000D4935">
        <w:t>– ATAR Year 11</w:t>
      </w:r>
    </w:p>
    <w:p w:rsidR="00B72825" w:rsidRPr="00A33BD1" w:rsidRDefault="00B72825" w:rsidP="00B72825">
      <w:pPr>
        <w:pStyle w:val="Heading2"/>
      </w:pPr>
      <w:r w:rsidRPr="00A33BD1">
        <w:t xml:space="preserve">Task </w:t>
      </w:r>
      <w:r w:rsidR="00B13628">
        <w:t xml:space="preserve">10 — </w:t>
      </w:r>
      <w:r>
        <w:t xml:space="preserve">Unit </w:t>
      </w:r>
      <w:r w:rsidR="00B13628">
        <w:t>2</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603170">
        <w:rPr>
          <w:rFonts w:eastAsia="Times New Roman" w:cs="Arial"/>
          <w:bCs/>
        </w:rPr>
        <w:t>Oral communication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842CA" w:rsidRDefault="00891E0F" w:rsidP="00A0341E">
      <w:pPr>
        <w:tabs>
          <w:tab w:val="left" w:pos="-851"/>
          <w:tab w:val="left" w:pos="1701"/>
        </w:tabs>
        <w:spacing w:after="0" w:line="240" w:lineRule="auto"/>
        <w:ind w:right="-27"/>
        <w:outlineLvl w:val="0"/>
        <w:rPr>
          <w:rFonts w:eastAsia="Times New Roman" w:cs="Arial"/>
          <w:bCs/>
        </w:rPr>
      </w:pPr>
      <w:r w:rsidRPr="00891E0F">
        <w:rPr>
          <w:rFonts w:eastAsia="Times New Roman" w:cs="Arial"/>
          <w:bCs/>
        </w:rPr>
        <w:t xml:space="preserve">Time for the task: </w:t>
      </w:r>
      <w:r w:rsidR="00A0341E">
        <w:rPr>
          <w:rFonts w:eastAsia="Times New Roman" w:cs="Arial"/>
          <w:bCs/>
        </w:rPr>
        <w:tab/>
      </w:r>
      <w:r w:rsidR="00E842CA">
        <w:rPr>
          <w:rFonts w:eastAsia="Times New Roman" w:cs="Arial"/>
          <w:bCs/>
        </w:rPr>
        <w:t>10 minutes preparation</w:t>
      </w:r>
    </w:p>
    <w:p w:rsidR="00891E0F" w:rsidRPr="00891E0F" w:rsidRDefault="00E842CA" w:rsidP="00E842CA">
      <w:pPr>
        <w:tabs>
          <w:tab w:val="left" w:pos="-851"/>
          <w:tab w:val="left" w:pos="1701"/>
        </w:tabs>
        <w:spacing w:after="0" w:line="240" w:lineRule="auto"/>
        <w:ind w:right="-27"/>
        <w:outlineLvl w:val="0"/>
        <w:rPr>
          <w:rFonts w:eastAsia="Times New Roman" w:cs="Arial"/>
          <w:bCs/>
        </w:rPr>
      </w:pPr>
      <w:r>
        <w:rPr>
          <w:rFonts w:eastAsia="Times New Roman" w:cs="Arial"/>
        </w:rPr>
        <w:tab/>
      </w:r>
      <w:r w:rsidR="00934648">
        <w:rPr>
          <w:rFonts w:eastAsia="Times New Roman" w:cs="Arial"/>
        </w:rPr>
        <w:t>7</w:t>
      </w:r>
      <w:r w:rsidR="00ED680B">
        <w:rPr>
          <w:rFonts w:eastAsia="Times New Roman" w:cs="Arial"/>
        </w:rPr>
        <w:t>–</w:t>
      </w:r>
      <w:r w:rsidR="00934648">
        <w:rPr>
          <w:rFonts w:eastAsia="Times New Roman" w:cs="Arial"/>
        </w:rPr>
        <w:t>8</w:t>
      </w:r>
      <w:r w:rsidR="00B13628" w:rsidRPr="00B13628">
        <w:rPr>
          <w:rFonts w:eastAsia="Times New Roman" w:cs="Arial"/>
        </w:rPr>
        <w:t xml:space="preserve"> minute</w:t>
      </w:r>
      <w:r>
        <w:rPr>
          <w:rFonts w:eastAsia="Times New Roman" w:cs="Arial"/>
        </w:rPr>
        <w:t>s</w:t>
      </w:r>
      <w:r w:rsidR="00B13628" w:rsidRPr="00B13628">
        <w:rPr>
          <w:rFonts w:eastAsia="Times New Roman" w:cs="Arial"/>
        </w:rPr>
        <w:t xml:space="preserve"> interview</w:t>
      </w:r>
    </w:p>
    <w:p w:rsidR="00934648" w:rsidRDefault="00934648" w:rsidP="00934648">
      <w:pPr>
        <w:tabs>
          <w:tab w:val="left" w:pos="-851"/>
          <w:tab w:val="left" w:pos="720"/>
        </w:tabs>
        <w:spacing w:after="0" w:line="240" w:lineRule="auto"/>
        <w:ind w:right="-27"/>
        <w:outlineLvl w:val="0"/>
        <w:rPr>
          <w:rFonts w:eastAsia="Times New Roman" w:cs="Arial"/>
        </w:rPr>
      </w:pPr>
      <w:r>
        <w:rPr>
          <w:rFonts w:eastAsia="Times New Roman" w:cs="Arial"/>
        </w:rPr>
        <w:t>A monolingual print dictionary and/or bilingual print dictionary can be used only during the</w:t>
      </w:r>
      <w:r w:rsidR="0023087C">
        <w:rPr>
          <w:rFonts w:eastAsia="Times New Roman" w:cs="Arial"/>
        </w:rPr>
        <w:t xml:space="preserve"> preparation time of this task.</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13628"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913DD5" w:rsidRDefault="00891E0F" w:rsidP="00891E0F">
      <w:pPr>
        <w:spacing w:after="0" w:line="240" w:lineRule="auto"/>
        <w:ind w:right="-27"/>
        <w:rPr>
          <w:rFonts w:eastAsia="Times New Roman" w:cs="Arial"/>
        </w:rPr>
      </w:pPr>
      <w:r w:rsidRPr="00913DD5">
        <w:rPr>
          <w:rFonts w:eastAsia="Times New Roman" w:cs="Arial"/>
        </w:rPr>
        <w:t>__________________________________________________________________________________</w:t>
      </w:r>
    </w:p>
    <w:p w:rsidR="00D42C81" w:rsidRDefault="00D42C81" w:rsidP="00E4625A">
      <w:pPr>
        <w:tabs>
          <w:tab w:val="left" w:pos="-851"/>
          <w:tab w:val="left" w:pos="720"/>
          <w:tab w:val="right" w:pos="8931"/>
        </w:tabs>
        <w:spacing w:after="0" w:line="240" w:lineRule="auto"/>
        <w:ind w:right="-27"/>
        <w:outlineLvl w:val="0"/>
        <w:rPr>
          <w:b/>
          <w:bCs/>
        </w:rPr>
      </w:pPr>
    </w:p>
    <w:p w:rsidR="0089058D" w:rsidRPr="00AD5062" w:rsidRDefault="00AD5062" w:rsidP="00E4625A">
      <w:pPr>
        <w:tabs>
          <w:tab w:val="left" w:pos="-851"/>
          <w:tab w:val="left" w:pos="720"/>
          <w:tab w:val="right" w:pos="8931"/>
        </w:tabs>
        <w:spacing w:after="0" w:line="240" w:lineRule="auto"/>
        <w:ind w:right="-27"/>
        <w:outlineLvl w:val="0"/>
        <w:rPr>
          <w:rFonts w:eastAsia="Times New Roman" w:cs="Arial"/>
          <w:b/>
          <w:bCs/>
        </w:rPr>
      </w:pPr>
      <w:r>
        <w:rPr>
          <w:b/>
          <w:bCs/>
        </w:rPr>
        <w:t>Italian identity in the Australian context</w:t>
      </w:r>
      <w:r w:rsidR="00E4625A">
        <w:rPr>
          <w:rFonts w:eastAsia="Times New Roman" w:cs="Arial"/>
          <w:b/>
          <w:bCs/>
        </w:rPr>
        <w:tab/>
      </w:r>
      <w:r w:rsidR="00B442D5" w:rsidRPr="00AD5062">
        <w:rPr>
          <w:rFonts w:eastAsia="Times New Roman" w:cs="Arial"/>
          <w:b/>
          <w:bCs/>
        </w:rPr>
        <w:t>(</w:t>
      </w:r>
      <w:r w:rsidR="00816B56">
        <w:rPr>
          <w:rFonts w:eastAsia="Times New Roman" w:cs="Arial"/>
          <w:b/>
          <w:bCs/>
        </w:rPr>
        <w:t>2</w:t>
      </w:r>
      <w:r w:rsidR="00B442D5" w:rsidRPr="00AD5062">
        <w:rPr>
          <w:rFonts w:eastAsia="Times New Roman" w:cs="Arial"/>
          <w:b/>
          <w:bCs/>
        </w:rPr>
        <w:t>0 marks)</w:t>
      </w:r>
    </w:p>
    <w:p w:rsidR="00B442D5" w:rsidRPr="00AD5062" w:rsidRDefault="00B442D5" w:rsidP="00CE6B68">
      <w:pPr>
        <w:tabs>
          <w:tab w:val="left" w:pos="-851"/>
          <w:tab w:val="left" w:pos="720"/>
        </w:tabs>
        <w:spacing w:after="0" w:line="240" w:lineRule="auto"/>
        <w:ind w:right="-27"/>
        <w:outlineLvl w:val="0"/>
        <w:rPr>
          <w:rFonts w:eastAsia="Times New Roman" w:cs="Arial"/>
          <w:bCs/>
        </w:rPr>
      </w:pPr>
    </w:p>
    <w:p w:rsidR="00914239" w:rsidRPr="00914239" w:rsidRDefault="00914239" w:rsidP="00AD5062">
      <w:pPr>
        <w:rPr>
          <w:i/>
          <w:lang w:val="it-IT"/>
        </w:rPr>
      </w:pPr>
      <w:r>
        <w:rPr>
          <w:i/>
          <w:lang w:val="it-IT"/>
        </w:rPr>
        <w:t>Partecipat</w:t>
      </w:r>
      <w:r w:rsidRPr="00914239">
        <w:rPr>
          <w:i/>
          <w:lang w:val="it-IT"/>
        </w:rPr>
        <w:t xml:space="preserve">e ad un colloquio con un </w:t>
      </w:r>
      <w:r>
        <w:rPr>
          <w:i/>
          <w:lang w:val="it-IT"/>
        </w:rPr>
        <w:t>I</w:t>
      </w:r>
      <w:r w:rsidRPr="00914239">
        <w:rPr>
          <w:i/>
          <w:lang w:val="it-IT"/>
        </w:rPr>
        <w:t>taliano che è interessato a scoprire le vostre opinioni ed esperienze sul tema dell'identità italiana nel contesto australiano.</w:t>
      </w:r>
    </w:p>
    <w:p w:rsidR="00AD5062" w:rsidRDefault="00AD5062" w:rsidP="00AD5062">
      <w:r>
        <w:t>Participate in an interview with a speaker of Italian who is interested in finding out your opinions and experiences on the topic of Italian identity in the Australian context.</w:t>
      </w:r>
    </w:p>
    <w:p w:rsidR="0049368C" w:rsidRDefault="0049368C" w:rsidP="0049368C"/>
    <w:p w:rsidR="00AD5062" w:rsidRDefault="00AD5062">
      <w:pPr>
        <w:rPr>
          <w:b/>
          <w:bCs/>
          <w:lang w:val="id-ID"/>
        </w:rPr>
      </w:pPr>
      <w:r>
        <w:rPr>
          <w:b/>
          <w:bCs/>
          <w:lang w:val="id-ID"/>
        </w:rPr>
        <w:br w:type="page"/>
      </w:r>
    </w:p>
    <w:p w:rsidR="00B72825" w:rsidRPr="00D42C81" w:rsidRDefault="00B72825" w:rsidP="00B72825">
      <w:pPr>
        <w:pStyle w:val="Heading1"/>
      </w:pPr>
      <w:r w:rsidRPr="00A71521">
        <w:lastRenderedPageBreak/>
        <w:t>Marking key for sample assessment task</w:t>
      </w:r>
      <w:r>
        <w:t xml:space="preserve"> </w:t>
      </w:r>
      <w:r w:rsidR="00966F0D" w:rsidRPr="00D42C81">
        <w:t>10</w:t>
      </w:r>
      <w:r w:rsidR="00AF6EA7" w:rsidRPr="00D42C81">
        <w:t xml:space="preserve"> </w:t>
      </w:r>
      <w:r w:rsidR="0089058D" w:rsidRPr="00D42C81">
        <w:t>—</w:t>
      </w:r>
      <w:r w:rsidR="00AF6EA7" w:rsidRPr="00D42C81">
        <w:t xml:space="preserve"> </w:t>
      </w:r>
      <w:r w:rsidR="0089058D" w:rsidRPr="00D42C81">
        <w:t>Unit 2</w:t>
      </w:r>
    </w:p>
    <w:tbl>
      <w:tblPr>
        <w:tblStyle w:val="TableGrid1"/>
        <w:tblW w:w="9214" w:type="dxa"/>
        <w:tblInd w:w="108" w:type="dxa"/>
        <w:tblLook w:val="04A0" w:firstRow="1" w:lastRow="0" w:firstColumn="1" w:lastColumn="0" w:noHBand="0" w:noVBand="1"/>
      </w:tblPr>
      <w:tblGrid>
        <w:gridCol w:w="7797"/>
        <w:gridCol w:w="1417"/>
      </w:tblGrid>
      <w:tr w:rsidR="0089058D" w:rsidRPr="002D5FCF" w:rsidTr="00EF12FF">
        <w:tc>
          <w:tcPr>
            <w:tcW w:w="7797" w:type="dxa"/>
            <w:shd w:val="clear" w:color="auto" w:fill="BD9FCF" w:themeFill="accent4"/>
            <w:tcMar>
              <w:top w:w="11" w:type="dxa"/>
              <w:bottom w:w="11" w:type="dxa"/>
            </w:tcMar>
            <w:hideMark/>
          </w:tcPr>
          <w:p w:rsidR="0089058D" w:rsidRPr="002D5FCF" w:rsidRDefault="0089058D" w:rsidP="002D5FCF">
            <w:pPr>
              <w:tabs>
                <w:tab w:val="left" w:pos="2520"/>
              </w:tabs>
              <w:jc w:val="center"/>
              <w:rPr>
                <w:rFonts w:asciiTheme="minorHAnsi" w:hAnsiTheme="minorHAnsi"/>
                <w:b/>
                <w:sz w:val="20"/>
                <w:szCs w:val="20"/>
              </w:rPr>
            </w:pPr>
            <w:r w:rsidRPr="002D5FCF">
              <w:rPr>
                <w:rFonts w:asciiTheme="minorHAnsi" w:hAnsiTheme="minorHAnsi"/>
                <w:b/>
                <w:sz w:val="20"/>
                <w:szCs w:val="20"/>
              </w:rPr>
              <w:t>Criteria</w:t>
            </w:r>
          </w:p>
        </w:tc>
        <w:tc>
          <w:tcPr>
            <w:tcW w:w="1417" w:type="dxa"/>
            <w:shd w:val="clear" w:color="auto" w:fill="BD9FCF" w:themeFill="accent4"/>
            <w:tcMar>
              <w:top w:w="11" w:type="dxa"/>
              <w:bottom w:w="11" w:type="dxa"/>
            </w:tcMar>
            <w:hideMark/>
          </w:tcPr>
          <w:p w:rsidR="0089058D" w:rsidRPr="002D5FCF" w:rsidRDefault="0089058D" w:rsidP="002D5FCF">
            <w:pPr>
              <w:jc w:val="center"/>
              <w:rPr>
                <w:rFonts w:asciiTheme="minorHAnsi" w:hAnsiTheme="minorHAnsi"/>
                <w:b/>
                <w:sz w:val="20"/>
                <w:szCs w:val="20"/>
              </w:rPr>
            </w:pPr>
            <w:r w:rsidRPr="002D5FCF">
              <w:rPr>
                <w:rFonts w:asciiTheme="minorHAnsi" w:hAnsiTheme="minorHAnsi"/>
                <w:b/>
                <w:sz w:val="20"/>
                <w:szCs w:val="20"/>
              </w:rPr>
              <w:t>Marks</w:t>
            </w:r>
          </w:p>
        </w:tc>
      </w:tr>
      <w:tr w:rsidR="0089058D" w:rsidRPr="002D5FCF" w:rsidTr="00EF12FF">
        <w:tc>
          <w:tcPr>
            <w:tcW w:w="7797" w:type="dxa"/>
            <w:shd w:val="clear" w:color="auto" w:fill="E4D8EB" w:themeFill="accent4" w:themeFillTint="66"/>
            <w:tcMar>
              <w:top w:w="11" w:type="dxa"/>
              <w:bottom w:w="11" w:type="dxa"/>
            </w:tcMar>
            <w:hideMark/>
          </w:tcPr>
          <w:p w:rsidR="0089058D" w:rsidRPr="002D5FCF" w:rsidRDefault="0089058D" w:rsidP="002D5FCF">
            <w:pPr>
              <w:tabs>
                <w:tab w:val="left" w:pos="2520"/>
              </w:tabs>
              <w:rPr>
                <w:rFonts w:asciiTheme="minorHAnsi" w:hAnsiTheme="minorHAnsi"/>
                <w:b/>
                <w:sz w:val="20"/>
                <w:szCs w:val="20"/>
              </w:rPr>
            </w:pPr>
            <w:r w:rsidRPr="002D5FCF">
              <w:rPr>
                <w:rFonts w:asciiTheme="minorHAnsi" w:hAnsiTheme="minorHAnsi"/>
                <w:b/>
                <w:bCs/>
                <w:sz w:val="20"/>
                <w:szCs w:val="20"/>
              </w:rPr>
              <w:t>Topic – Content and relevance of response</w:t>
            </w:r>
          </w:p>
        </w:tc>
        <w:tc>
          <w:tcPr>
            <w:tcW w:w="1417" w:type="dxa"/>
            <w:shd w:val="clear" w:color="auto" w:fill="E4D8EB" w:themeFill="accent4" w:themeFillTint="66"/>
            <w:tcMar>
              <w:top w:w="11" w:type="dxa"/>
              <w:bottom w:w="11" w:type="dxa"/>
            </w:tcMar>
            <w:vAlign w:val="center"/>
            <w:hideMark/>
          </w:tcPr>
          <w:p w:rsidR="0089058D" w:rsidRPr="002D5FCF" w:rsidRDefault="002D5FCF" w:rsidP="002D5FCF">
            <w:pPr>
              <w:tabs>
                <w:tab w:val="left" w:pos="2520"/>
              </w:tabs>
              <w:jc w:val="right"/>
              <w:rPr>
                <w:rFonts w:asciiTheme="minorHAnsi" w:hAnsiTheme="minorHAnsi"/>
                <w:b/>
                <w:sz w:val="20"/>
                <w:szCs w:val="20"/>
              </w:rPr>
            </w:pPr>
            <w:r>
              <w:rPr>
                <w:rFonts w:asciiTheme="minorHAnsi" w:hAnsiTheme="minorHAnsi"/>
                <w:b/>
                <w:sz w:val="20"/>
                <w:szCs w:val="20"/>
              </w:rPr>
              <w:t>/</w:t>
            </w:r>
            <w:r w:rsidR="0089058D" w:rsidRPr="002D5FCF">
              <w:rPr>
                <w:rFonts w:asciiTheme="minorHAnsi" w:hAnsiTheme="minorHAnsi"/>
                <w:b/>
                <w:sz w:val="20"/>
                <w:szCs w:val="20"/>
              </w:rPr>
              <w:t>6</w:t>
            </w:r>
          </w:p>
        </w:tc>
      </w:tr>
      <w:tr w:rsidR="0089058D" w:rsidRPr="002D5FCF" w:rsidTr="00D42C81">
        <w:tc>
          <w:tcPr>
            <w:tcW w:w="7797" w:type="dxa"/>
            <w:tcMar>
              <w:top w:w="11" w:type="dxa"/>
              <w:bottom w:w="11" w:type="dxa"/>
            </w:tcMar>
            <w:hideMark/>
          </w:tcPr>
          <w:p w:rsidR="0089058D" w:rsidRPr="002D5FCF" w:rsidRDefault="003D4D83" w:rsidP="002D5FCF">
            <w:pPr>
              <w:tabs>
                <w:tab w:val="left" w:pos="2520"/>
              </w:tabs>
              <w:rPr>
                <w:rFonts w:asciiTheme="minorHAnsi" w:hAnsiTheme="minorHAnsi"/>
                <w:sz w:val="20"/>
                <w:szCs w:val="20"/>
              </w:rPr>
            </w:pPr>
            <w:r w:rsidRPr="002D5FCF">
              <w:rPr>
                <w:rFonts w:asciiTheme="minorHAnsi" w:hAnsiTheme="minorHAnsi"/>
                <w:sz w:val="20"/>
                <w:szCs w:val="20"/>
              </w:rPr>
              <w:t>Provides</w:t>
            </w:r>
            <w:r w:rsidR="00B442D5" w:rsidRPr="002D5FCF">
              <w:rPr>
                <w:rFonts w:asciiTheme="minorHAnsi" w:hAnsiTheme="minorHAnsi"/>
                <w:sz w:val="20"/>
                <w:szCs w:val="20"/>
              </w:rPr>
              <w:t xml:space="preserve"> a</w:t>
            </w:r>
            <w:r w:rsidRPr="002D5FCF">
              <w:rPr>
                <w:rFonts w:asciiTheme="minorHAnsi" w:hAnsiTheme="minorHAnsi"/>
                <w:sz w:val="20"/>
                <w:szCs w:val="20"/>
              </w:rPr>
              <w:t xml:space="preserve"> well-articulated and detailed</w:t>
            </w:r>
            <w:r w:rsidR="00B442D5" w:rsidRPr="002D5FCF">
              <w:rPr>
                <w:rFonts w:asciiTheme="minorHAnsi" w:hAnsiTheme="minorHAnsi"/>
                <w:sz w:val="20"/>
                <w:szCs w:val="20"/>
              </w:rPr>
              <w:t xml:space="preserve"> </w:t>
            </w:r>
            <w:r w:rsidRPr="002D5FCF">
              <w:rPr>
                <w:rFonts w:asciiTheme="minorHAnsi" w:hAnsiTheme="minorHAnsi"/>
                <w:sz w:val="20"/>
                <w:szCs w:val="20"/>
              </w:rPr>
              <w:t>perspect</w:t>
            </w:r>
            <w:r w:rsidR="00AD5062" w:rsidRPr="002D5FCF">
              <w:rPr>
                <w:rFonts w:asciiTheme="minorHAnsi" w:hAnsiTheme="minorHAnsi"/>
                <w:sz w:val="20"/>
                <w:szCs w:val="20"/>
              </w:rPr>
              <w:t>ive</w:t>
            </w:r>
            <w:r w:rsidR="00B442D5" w:rsidRPr="002D5FCF">
              <w:rPr>
                <w:rFonts w:asciiTheme="minorHAnsi" w:hAnsiTheme="minorHAnsi"/>
                <w:sz w:val="20"/>
                <w:szCs w:val="20"/>
              </w:rPr>
              <w:t xml:space="preserve"> </w:t>
            </w:r>
            <w:r w:rsidRPr="002D5FCF">
              <w:rPr>
                <w:rFonts w:asciiTheme="minorHAnsi" w:hAnsiTheme="minorHAnsi"/>
                <w:sz w:val="20"/>
                <w:szCs w:val="20"/>
              </w:rPr>
              <w:t xml:space="preserve">related to </w:t>
            </w:r>
            <w:r w:rsidR="00422B7E" w:rsidRPr="002D5FCF">
              <w:rPr>
                <w:rFonts w:asciiTheme="minorHAnsi" w:hAnsiTheme="minorHAnsi"/>
                <w:sz w:val="20"/>
                <w:szCs w:val="20"/>
              </w:rPr>
              <w:t>Italian identity in the Australian context</w:t>
            </w:r>
            <w:r w:rsidRPr="002D5FCF">
              <w:rPr>
                <w:rFonts w:asciiTheme="minorHAnsi" w:hAnsiTheme="minorHAnsi" w:cs="Arial"/>
                <w:bCs/>
                <w:sz w:val="20"/>
                <w:szCs w:val="20"/>
              </w:rPr>
              <w:t xml:space="preserve">. </w:t>
            </w:r>
            <w:r w:rsidR="0089058D" w:rsidRPr="002D5FCF">
              <w:rPr>
                <w:rFonts w:asciiTheme="minorHAnsi" w:hAnsiTheme="minorHAnsi"/>
                <w:sz w:val="20"/>
                <w:szCs w:val="20"/>
              </w:rPr>
              <w:t>Enga</w:t>
            </w:r>
            <w:r w:rsidR="00B442D5" w:rsidRPr="002D5FCF">
              <w:rPr>
                <w:rFonts w:asciiTheme="minorHAnsi" w:hAnsiTheme="minorHAnsi"/>
                <w:sz w:val="20"/>
                <w:szCs w:val="20"/>
              </w:rPr>
              <w:t>ges in a meaningful discussion</w:t>
            </w:r>
            <w:r w:rsidR="0089058D" w:rsidRPr="002D5FCF">
              <w:rPr>
                <w:rFonts w:asciiTheme="minorHAnsi" w:hAnsiTheme="minorHAnsi"/>
                <w:sz w:val="20"/>
                <w:szCs w:val="20"/>
              </w:rPr>
              <w:t xml:space="preserve"> </w:t>
            </w:r>
            <w:r w:rsidRPr="002D5FCF">
              <w:rPr>
                <w:rFonts w:asciiTheme="minorHAnsi" w:hAnsiTheme="minorHAnsi"/>
                <w:sz w:val="20"/>
                <w:szCs w:val="20"/>
              </w:rPr>
              <w:t xml:space="preserve">of the topic. </w:t>
            </w:r>
            <w:r w:rsidRPr="002D5FCF">
              <w:rPr>
                <w:rFonts w:asciiTheme="minorHAnsi" w:hAnsiTheme="minorHAnsi" w:cs="Arial"/>
                <w:bCs/>
                <w:sz w:val="20"/>
                <w:szCs w:val="20"/>
              </w:rPr>
              <w:t>Provides a wide range of relevant information</w:t>
            </w:r>
            <w:r w:rsidR="00AF6EA7" w:rsidRPr="002D5FCF">
              <w:rPr>
                <w:rFonts w:asciiTheme="minorHAnsi" w:hAnsiTheme="minorHAnsi" w:cs="Arial"/>
                <w:bCs/>
                <w:sz w:val="20"/>
                <w:szCs w:val="20"/>
              </w:rPr>
              <w:t>,</w:t>
            </w:r>
            <w:r w:rsidRPr="002D5FCF">
              <w:rPr>
                <w:rFonts w:asciiTheme="minorHAnsi" w:hAnsiTheme="minorHAnsi" w:cs="Arial"/>
                <w:bCs/>
                <w:sz w:val="20"/>
                <w:szCs w:val="20"/>
              </w:rPr>
              <w:t xml:space="preserve"> </w:t>
            </w:r>
            <w:r w:rsidRPr="002D5FCF">
              <w:rPr>
                <w:rFonts w:asciiTheme="minorHAnsi" w:hAnsiTheme="minorHAnsi"/>
                <w:sz w:val="20"/>
                <w:szCs w:val="20"/>
              </w:rPr>
              <w:t xml:space="preserve">ideas and opinions. </w:t>
            </w:r>
            <w:r w:rsidR="0089058D" w:rsidRPr="002D5FCF">
              <w:rPr>
                <w:rFonts w:asciiTheme="minorHAnsi" w:hAnsiTheme="minorHAnsi"/>
                <w:sz w:val="20"/>
                <w:szCs w:val="20"/>
              </w:rPr>
              <w:t>Comprehends all questions</w:t>
            </w:r>
            <w:r w:rsidRPr="002D5FCF">
              <w:rPr>
                <w:rFonts w:asciiTheme="minorHAnsi" w:hAnsiTheme="minorHAnsi"/>
                <w:sz w:val="20"/>
                <w:szCs w:val="20"/>
              </w:rPr>
              <w:t>.</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6</w:t>
            </w:r>
          </w:p>
        </w:tc>
      </w:tr>
      <w:tr w:rsidR="0089058D" w:rsidRPr="002D5FCF" w:rsidTr="00D42C81">
        <w:tc>
          <w:tcPr>
            <w:tcW w:w="7797" w:type="dxa"/>
            <w:tcMar>
              <w:top w:w="11" w:type="dxa"/>
              <w:bottom w:w="11" w:type="dxa"/>
            </w:tcMar>
            <w:hideMark/>
          </w:tcPr>
          <w:p w:rsidR="0089058D" w:rsidRPr="002D5FCF" w:rsidRDefault="003D4D83" w:rsidP="002D5FCF">
            <w:pPr>
              <w:tabs>
                <w:tab w:val="left" w:pos="2520"/>
              </w:tabs>
              <w:rPr>
                <w:rFonts w:asciiTheme="minorHAnsi" w:hAnsiTheme="minorHAnsi"/>
                <w:sz w:val="20"/>
                <w:szCs w:val="20"/>
              </w:rPr>
            </w:pPr>
            <w:r w:rsidRPr="002D5FCF">
              <w:rPr>
                <w:rFonts w:asciiTheme="minorHAnsi" w:hAnsiTheme="minorHAnsi"/>
                <w:sz w:val="20"/>
                <w:szCs w:val="20"/>
              </w:rPr>
              <w:t xml:space="preserve">Provides a personal opinion related to </w:t>
            </w:r>
            <w:r w:rsidR="00422B7E" w:rsidRPr="002D5FCF">
              <w:rPr>
                <w:rFonts w:asciiTheme="minorHAnsi" w:hAnsiTheme="minorHAnsi"/>
                <w:sz w:val="20"/>
                <w:szCs w:val="20"/>
              </w:rPr>
              <w:t>Italian identity in the Australian context</w:t>
            </w:r>
            <w:r w:rsidRPr="002D5FCF">
              <w:rPr>
                <w:rFonts w:asciiTheme="minorHAnsi" w:hAnsiTheme="minorHAnsi" w:cs="Arial"/>
                <w:bCs/>
                <w:sz w:val="20"/>
                <w:szCs w:val="20"/>
              </w:rPr>
              <w:t xml:space="preserve">. </w:t>
            </w:r>
            <w:r w:rsidRPr="002D5FCF">
              <w:rPr>
                <w:rFonts w:asciiTheme="minorHAnsi" w:hAnsiTheme="minorHAnsi"/>
                <w:sz w:val="20"/>
                <w:szCs w:val="20"/>
              </w:rPr>
              <w:t xml:space="preserve">Engages in a meaningful discussion of the topic. </w:t>
            </w:r>
            <w:r w:rsidRPr="002D5FCF">
              <w:rPr>
                <w:rFonts w:asciiTheme="minorHAnsi" w:hAnsiTheme="minorHAnsi" w:cs="Arial"/>
                <w:bCs/>
                <w:sz w:val="20"/>
                <w:szCs w:val="20"/>
              </w:rPr>
              <w:t>Provides a good range of relevant information</w:t>
            </w:r>
            <w:r w:rsidR="00AF6EA7" w:rsidRPr="002D5FCF">
              <w:rPr>
                <w:rFonts w:asciiTheme="minorHAnsi" w:hAnsiTheme="minorHAnsi" w:cs="Arial"/>
                <w:bCs/>
                <w:sz w:val="20"/>
                <w:szCs w:val="20"/>
              </w:rPr>
              <w:t>,</w:t>
            </w:r>
            <w:r w:rsidRPr="002D5FCF">
              <w:rPr>
                <w:rFonts w:asciiTheme="minorHAnsi" w:hAnsiTheme="minorHAnsi" w:cs="Arial"/>
                <w:bCs/>
                <w:sz w:val="20"/>
                <w:szCs w:val="20"/>
              </w:rPr>
              <w:t xml:space="preserve"> </w:t>
            </w:r>
            <w:r w:rsidRPr="002D5FCF">
              <w:rPr>
                <w:rFonts w:asciiTheme="minorHAnsi" w:hAnsiTheme="minorHAnsi"/>
                <w:sz w:val="20"/>
                <w:szCs w:val="20"/>
              </w:rPr>
              <w:t>ideas and opinions. Comprehends all questions.</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5</w:t>
            </w:r>
          </w:p>
        </w:tc>
      </w:tr>
      <w:tr w:rsidR="0089058D" w:rsidRPr="002D5FCF" w:rsidTr="00D42C81">
        <w:tc>
          <w:tcPr>
            <w:tcW w:w="7797" w:type="dxa"/>
            <w:tcMar>
              <w:top w:w="11" w:type="dxa"/>
              <w:bottom w:w="11" w:type="dxa"/>
            </w:tcMar>
            <w:hideMark/>
          </w:tcPr>
          <w:p w:rsidR="0089058D" w:rsidRPr="002D5FCF" w:rsidRDefault="003D4D83" w:rsidP="002D5FCF">
            <w:pPr>
              <w:tabs>
                <w:tab w:val="left" w:pos="2520"/>
              </w:tabs>
              <w:rPr>
                <w:rFonts w:asciiTheme="minorHAnsi" w:hAnsiTheme="minorHAnsi"/>
                <w:sz w:val="20"/>
                <w:szCs w:val="20"/>
              </w:rPr>
            </w:pPr>
            <w:r w:rsidRPr="002D5FCF">
              <w:rPr>
                <w:rFonts w:asciiTheme="minorHAnsi" w:hAnsiTheme="minorHAnsi"/>
                <w:sz w:val="20"/>
                <w:szCs w:val="20"/>
              </w:rPr>
              <w:t>Provides a personal opinion</w:t>
            </w:r>
            <w:r w:rsidRPr="002D5FCF">
              <w:rPr>
                <w:rFonts w:asciiTheme="minorHAnsi" w:hAnsiTheme="minorHAnsi" w:cs="Arial"/>
                <w:bCs/>
                <w:sz w:val="20"/>
                <w:szCs w:val="20"/>
              </w:rPr>
              <w:t xml:space="preserve">. </w:t>
            </w:r>
            <w:r w:rsidRPr="002D5FCF">
              <w:rPr>
                <w:rFonts w:asciiTheme="minorHAnsi" w:hAnsiTheme="minorHAnsi"/>
                <w:sz w:val="20"/>
                <w:szCs w:val="20"/>
              </w:rPr>
              <w:t xml:space="preserve">Engages in a discussion of the topic. </w:t>
            </w:r>
            <w:r w:rsidRPr="002D5FCF">
              <w:rPr>
                <w:rFonts w:asciiTheme="minorHAnsi" w:hAnsiTheme="minorHAnsi" w:cs="Arial"/>
                <w:bCs/>
                <w:sz w:val="20"/>
                <w:szCs w:val="20"/>
              </w:rPr>
              <w:t>Provides a satisfactory range of relevant information</w:t>
            </w:r>
            <w:r w:rsidR="00AF6EA7" w:rsidRPr="002D5FCF">
              <w:rPr>
                <w:rFonts w:asciiTheme="minorHAnsi" w:hAnsiTheme="minorHAnsi" w:cs="Arial"/>
                <w:bCs/>
                <w:sz w:val="20"/>
                <w:szCs w:val="20"/>
              </w:rPr>
              <w:t>,</w:t>
            </w:r>
            <w:r w:rsidRPr="002D5FCF">
              <w:rPr>
                <w:rFonts w:asciiTheme="minorHAnsi" w:hAnsiTheme="minorHAnsi" w:cs="Arial"/>
                <w:bCs/>
                <w:sz w:val="20"/>
                <w:szCs w:val="20"/>
              </w:rPr>
              <w:t xml:space="preserve"> </w:t>
            </w:r>
            <w:r w:rsidRPr="002D5FCF">
              <w:rPr>
                <w:rFonts w:asciiTheme="minorHAnsi" w:hAnsiTheme="minorHAnsi"/>
                <w:sz w:val="20"/>
                <w:szCs w:val="20"/>
              </w:rPr>
              <w:t>ideas and opinions. Sometimes uses memorised text, but is able to incorporate it into the conversation. Comprehends all questions.</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4</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 xml:space="preserve">Participates in a discussion. </w:t>
            </w:r>
            <w:r w:rsidR="003D4D83" w:rsidRPr="002D5FCF">
              <w:rPr>
                <w:rFonts w:asciiTheme="minorHAnsi" w:hAnsiTheme="minorHAnsi"/>
                <w:sz w:val="20"/>
                <w:szCs w:val="20"/>
              </w:rPr>
              <w:t>Frequently uses memorised text and has difficulty incorpo</w:t>
            </w:r>
            <w:r w:rsidR="00AF6EA7" w:rsidRPr="002D5FCF">
              <w:rPr>
                <w:rFonts w:asciiTheme="minorHAnsi" w:hAnsiTheme="minorHAnsi"/>
                <w:sz w:val="20"/>
                <w:szCs w:val="20"/>
              </w:rPr>
              <w:t>rating it into the conversation. P</w:t>
            </w:r>
            <w:r w:rsidRPr="002D5FCF">
              <w:rPr>
                <w:rFonts w:asciiTheme="minorHAnsi" w:hAnsiTheme="minorHAnsi"/>
                <w:sz w:val="20"/>
                <w:szCs w:val="20"/>
              </w:rPr>
              <w:t xml:space="preserve">rovides some relevant </w:t>
            </w:r>
            <w:r w:rsidR="003D4D83" w:rsidRPr="002D5FCF">
              <w:rPr>
                <w:rFonts w:asciiTheme="minorHAnsi" w:hAnsiTheme="minorHAnsi"/>
                <w:sz w:val="20"/>
                <w:szCs w:val="20"/>
              </w:rPr>
              <w:t>information, ideas and opinions</w:t>
            </w:r>
            <w:r w:rsidRPr="002D5FCF">
              <w:rPr>
                <w:rFonts w:asciiTheme="minorHAnsi" w:hAnsiTheme="minorHAnsi"/>
                <w:sz w:val="20"/>
                <w:szCs w:val="20"/>
              </w:rPr>
              <w:t xml:space="preserve">. </w:t>
            </w:r>
            <w:r w:rsidR="003D4D83" w:rsidRPr="002D5FCF">
              <w:rPr>
                <w:rFonts w:asciiTheme="minorHAnsi" w:hAnsiTheme="minorHAnsi"/>
                <w:sz w:val="20"/>
                <w:szCs w:val="20"/>
              </w:rPr>
              <w:t>Comprehends most questions</w:t>
            </w:r>
            <w:r w:rsidR="005465FD">
              <w:rPr>
                <w:rFonts w:asciiTheme="minorHAnsi" w:hAnsiTheme="minorHAnsi"/>
                <w:sz w:val="20"/>
                <w:szCs w:val="20"/>
              </w:rPr>
              <w:t>.</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3</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Participates in a fragmented discussion. Comprehends anticipated and familiar questions and provides some information, ideas and opin</w:t>
            </w:r>
            <w:r w:rsidR="00AF6EA7" w:rsidRPr="002D5FCF">
              <w:rPr>
                <w:rFonts w:asciiTheme="minorHAnsi" w:hAnsiTheme="minorHAnsi"/>
                <w:sz w:val="20"/>
                <w:szCs w:val="20"/>
              </w:rPr>
              <w:t>ions. Relies on memorised text.</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2</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Participates in a fragmented discussion. Comprehends familiar questions and comments and provides limited information and few ideas or opinions. Re</w:t>
            </w:r>
            <w:r w:rsidR="00AF6EA7" w:rsidRPr="002D5FCF">
              <w:rPr>
                <w:rFonts w:asciiTheme="minorHAnsi" w:hAnsiTheme="minorHAnsi"/>
                <w:sz w:val="20"/>
                <w:szCs w:val="20"/>
              </w:rPr>
              <w:t>lies heavily on memorised text.</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1</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Fails to respond or uses another language in responses. P</w:t>
            </w:r>
            <w:r w:rsidR="00AF6EA7" w:rsidRPr="002D5FCF">
              <w:rPr>
                <w:rFonts w:asciiTheme="minorHAnsi" w:hAnsiTheme="minorHAnsi"/>
                <w:sz w:val="20"/>
                <w:szCs w:val="20"/>
              </w:rPr>
              <w:t>rovides inadequate information.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rPr>
            </w:pPr>
            <w:r w:rsidRPr="002D5FCF">
              <w:rPr>
                <w:rFonts w:asciiTheme="minorHAnsi" w:hAnsiTheme="minorHAnsi"/>
                <w:sz w:val="20"/>
                <w:szCs w:val="20"/>
              </w:rPr>
              <w:t>0</w:t>
            </w:r>
          </w:p>
        </w:tc>
      </w:tr>
      <w:tr w:rsidR="0089058D" w:rsidRPr="002D5FCF" w:rsidTr="00EF12FF">
        <w:tc>
          <w:tcPr>
            <w:tcW w:w="7797" w:type="dxa"/>
            <w:shd w:val="clear" w:color="auto" w:fill="E4D8EB" w:themeFill="accent4" w:themeFillTint="66"/>
            <w:tcMar>
              <w:top w:w="11" w:type="dxa"/>
              <w:bottom w:w="11" w:type="dxa"/>
            </w:tcMar>
            <w:hideMark/>
          </w:tcPr>
          <w:p w:rsidR="0089058D" w:rsidRPr="002D5FCF" w:rsidRDefault="0089058D" w:rsidP="002D5FCF">
            <w:pPr>
              <w:rPr>
                <w:rFonts w:asciiTheme="minorHAnsi" w:hAnsiTheme="minorHAnsi"/>
                <w:b/>
                <w:bCs/>
                <w:sz w:val="20"/>
                <w:szCs w:val="20"/>
                <w:lang w:val="en-US"/>
              </w:rPr>
            </w:pPr>
            <w:r w:rsidRPr="002D5FCF">
              <w:rPr>
                <w:rFonts w:asciiTheme="minorHAnsi" w:hAnsiTheme="minorHAnsi"/>
                <w:b/>
                <w:sz w:val="20"/>
                <w:szCs w:val="20"/>
              </w:rPr>
              <w:t xml:space="preserve">Linguistic resources </w:t>
            </w:r>
            <w:r w:rsidR="00AF6EA7" w:rsidRPr="002D5FCF">
              <w:rPr>
                <w:rFonts w:asciiTheme="minorHAnsi" w:hAnsiTheme="minorHAnsi"/>
                <w:b/>
                <w:sz w:val="20"/>
                <w:szCs w:val="20"/>
              </w:rPr>
              <w:t>–</w:t>
            </w:r>
            <w:r w:rsidRPr="002D5FCF">
              <w:rPr>
                <w:rFonts w:asciiTheme="minorHAnsi" w:hAnsiTheme="minorHAnsi"/>
                <w:b/>
                <w:sz w:val="20"/>
                <w:szCs w:val="20"/>
              </w:rPr>
              <w:t xml:space="preserve"> Accuracy</w:t>
            </w:r>
          </w:p>
        </w:tc>
        <w:tc>
          <w:tcPr>
            <w:tcW w:w="1417" w:type="dxa"/>
            <w:shd w:val="clear" w:color="auto" w:fill="E4D8EB" w:themeFill="accent4" w:themeFillTint="66"/>
            <w:tcMar>
              <w:top w:w="11" w:type="dxa"/>
              <w:bottom w:w="11" w:type="dxa"/>
            </w:tcMar>
            <w:vAlign w:val="center"/>
            <w:hideMark/>
          </w:tcPr>
          <w:p w:rsidR="0089058D" w:rsidRPr="002D5FCF" w:rsidRDefault="002D5FCF" w:rsidP="002D5FCF">
            <w:pPr>
              <w:jc w:val="right"/>
              <w:rPr>
                <w:rFonts w:asciiTheme="minorHAnsi" w:hAnsiTheme="minorHAnsi"/>
                <w:b/>
                <w:bCs/>
                <w:sz w:val="20"/>
                <w:szCs w:val="20"/>
                <w:lang w:val="en-US"/>
              </w:rPr>
            </w:pPr>
            <w:r>
              <w:rPr>
                <w:rFonts w:asciiTheme="minorHAnsi" w:hAnsiTheme="minorHAnsi"/>
                <w:b/>
                <w:bCs/>
                <w:sz w:val="20"/>
                <w:szCs w:val="20"/>
                <w:lang w:val="en-US"/>
              </w:rPr>
              <w:t>/</w:t>
            </w:r>
            <w:r w:rsidR="0089058D" w:rsidRPr="002D5FCF">
              <w:rPr>
                <w:rFonts w:asciiTheme="minorHAnsi" w:hAnsiTheme="minorHAnsi"/>
                <w:b/>
                <w:bCs/>
                <w:sz w:val="20"/>
                <w:szCs w:val="20"/>
                <w:lang w:val="en-US"/>
              </w:rPr>
              <w:t>4</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Applies the rules of grammar (including agreements, tense and mood) and syntax accurately and consistently. Makes minor errors in structures which do not affect meaning.</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4</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Applies the rules of grammar (including agreements, tense and mood) and syntax mostly accurately and consistently. Makes errors in a range of structures which do not affect meaning.</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Applies the rules of grammar (including agreements, tense and mood) with a satisfactory level of accuracy and reasonable consistency. Makes errors which sometimes impede meaning.</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2</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Applies the rules of grammar (including agreements, tense and mood) with little accuracy or consistency. Makes errors which impede meaning.</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1</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Fails to apply rules of grammar with any accuracy or consistency. Makes frequent errors which impede meaning.</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EF12FF">
        <w:tc>
          <w:tcPr>
            <w:tcW w:w="7797" w:type="dxa"/>
            <w:shd w:val="clear" w:color="auto" w:fill="E4D8EB" w:themeFill="accent4" w:themeFillTint="66"/>
            <w:tcMar>
              <w:top w:w="11" w:type="dxa"/>
              <w:bottom w:w="11" w:type="dxa"/>
            </w:tcMar>
            <w:hideMark/>
          </w:tcPr>
          <w:p w:rsidR="0089058D" w:rsidRPr="002D5FCF" w:rsidRDefault="0089058D" w:rsidP="002D5FCF">
            <w:pPr>
              <w:rPr>
                <w:rFonts w:asciiTheme="minorHAnsi" w:hAnsiTheme="minorHAnsi"/>
                <w:b/>
                <w:bCs/>
                <w:sz w:val="20"/>
                <w:szCs w:val="20"/>
                <w:lang w:val="en-US"/>
              </w:rPr>
            </w:pPr>
            <w:r w:rsidRPr="002D5FCF">
              <w:rPr>
                <w:rFonts w:asciiTheme="minorHAnsi" w:hAnsiTheme="minorHAnsi"/>
                <w:b/>
                <w:bCs/>
                <w:sz w:val="20"/>
                <w:szCs w:val="20"/>
                <w:lang w:val="en-US"/>
              </w:rPr>
              <w:t xml:space="preserve">Linguistic resources </w:t>
            </w:r>
            <w:r w:rsidR="00ED680B">
              <w:rPr>
                <w:rFonts w:asciiTheme="minorHAnsi" w:hAnsiTheme="minorHAnsi"/>
                <w:b/>
                <w:bCs/>
                <w:sz w:val="20"/>
                <w:szCs w:val="20"/>
                <w:lang w:val="en-US"/>
              </w:rPr>
              <w:t>–</w:t>
            </w:r>
            <w:r w:rsidRPr="002D5FCF">
              <w:rPr>
                <w:rFonts w:asciiTheme="minorHAnsi" w:hAnsiTheme="minorHAnsi"/>
                <w:b/>
                <w:bCs/>
                <w:sz w:val="20"/>
                <w:szCs w:val="20"/>
                <w:lang w:val="en-US"/>
              </w:rPr>
              <w:t xml:space="preserve"> Vocabulary and range</w:t>
            </w:r>
          </w:p>
        </w:tc>
        <w:tc>
          <w:tcPr>
            <w:tcW w:w="1417" w:type="dxa"/>
            <w:shd w:val="clear" w:color="auto" w:fill="E4D8EB" w:themeFill="accent4" w:themeFillTint="66"/>
            <w:tcMar>
              <w:top w:w="11" w:type="dxa"/>
              <w:bottom w:w="11" w:type="dxa"/>
            </w:tcMar>
            <w:vAlign w:val="center"/>
            <w:hideMark/>
          </w:tcPr>
          <w:p w:rsidR="0089058D" w:rsidRPr="002D5FCF" w:rsidRDefault="002D5FCF" w:rsidP="002D5FCF">
            <w:pPr>
              <w:jc w:val="right"/>
              <w:rPr>
                <w:rFonts w:asciiTheme="minorHAnsi" w:hAnsiTheme="minorHAnsi"/>
                <w:b/>
                <w:bCs/>
                <w:sz w:val="20"/>
                <w:szCs w:val="20"/>
                <w:lang w:val="en-US"/>
              </w:rPr>
            </w:pPr>
            <w:r>
              <w:rPr>
                <w:rFonts w:asciiTheme="minorHAnsi" w:hAnsiTheme="minorHAnsi"/>
                <w:b/>
                <w:bCs/>
                <w:sz w:val="20"/>
                <w:szCs w:val="20"/>
                <w:lang w:val="en-US"/>
              </w:rPr>
              <w:t>/</w:t>
            </w:r>
            <w:r w:rsidR="0089058D" w:rsidRPr="002D5FCF">
              <w:rPr>
                <w:rFonts w:asciiTheme="minorHAnsi" w:hAnsiTheme="minorHAnsi"/>
                <w:b/>
                <w:bCs/>
                <w:sz w:val="20"/>
                <w:szCs w:val="20"/>
                <w:lang w:val="en-US"/>
              </w:rPr>
              <w:t>4</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 xml:space="preserve">Uses a wide range of contextually relevant vocabulary, expressions, </w:t>
            </w:r>
            <w:proofErr w:type="gramStart"/>
            <w:r w:rsidRPr="002D5FCF">
              <w:rPr>
                <w:rFonts w:asciiTheme="minorHAnsi" w:hAnsiTheme="minorHAnsi"/>
                <w:sz w:val="20"/>
                <w:szCs w:val="20"/>
              </w:rPr>
              <w:t>grammar</w:t>
            </w:r>
            <w:proofErr w:type="gramEnd"/>
            <w:r w:rsidRPr="002D5FCF">
              <w:rPr>
                <w:rFonts w:asciiTheme="minorHAnsi" w:hAnsiTheme="minorHAnsi"/>
                <w:sz w:val="20"/>
                <w:szCs w:val="20"/>
              </w:rPr>
              <w:t xml:space="preserve"> and sentence structure</w:t>
            </w:r>
            <w:r w:rsidR="00AF6EA7" w:rsidRPr="002D5FCF">
              <w:rPr>
                <w:rFonts w:asciiTheme="minorHAnsi" w:hAnsiTheme="minorHAnsi"/>
                <w:sz w:val="20"/>
                <w:szCs w:val="20"/>
              </w:rPr>
              <w:t>s</w:t>
            </w:r>
            <w:r w:rsidRPr="002D5FCF">
              <w:rPr>
                <w:rFonts w:asciiTheme="minorHAnsi" w:hAnsiTheme="minorHAnsi"/>
                <w:sz w:val="20"/>
                <w:szCs w:val="20"/>
              </w:rPr>
              <w:t xml:space="preserve">. </w:t>
            </w:r>
            <w:r w:rsidR="00405A3F" w:rsidRPr="002D5FCF">
              <w:rPr>
                <w:rFonts w:asciiTheme="minorHAnsi" w:hAnsiTheme="minorHAnsi"/>
                <w:sz w:val="20"/>
                <w:szCs w:val="20"/>
              </w:rPr>
              <w:t>Engages the audience.</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4</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 xml:space="preserve">Uses a good range of contextually relevant vocabulary, expressions, </w:t>
            </w:r>
            <w:proofErr w:type="gramStart"/>
            <w:r w:rsidRPr="002D5FCF">
              <w:rPr>
                <w:rFonts w:asciiTheme="minorHAnsi" w:hAnsiTheme="minorHAnsi"/>
                <w:sz w:val="20"/>
                <w:szCs w:val="20"/>
              </w:rPr>
              <w:t>grammar</w:t>
            </w:r>
            <w:proofErr w:type="gramEnd"/>
            <w:r w:rsidRPr="002D5FCF">
              <w:rPr>
                <w:rFonts w:asciiTheme="minorHAnsi" w:hAnsiTheme="minorHAnsi"/>
                <w:sz w:val="20"/>
                <w:szCs w:val="20"/>
              </w:rPr>
              <w:t xml:space="preserve"> and sentence structure</w:t>
            </w:r>
            <w:r w:rsidR="00AF6EA7" w:rsidRPr="002D5FCF">
              <w:rPr>
                <w:rFonts w:asciiTheme="minorHAnsi" w:hAnsiTheme="minorHAnsi"/>
                <w:sz w:val="20"/>
                <w:szCs w:val="20"/>
              </w:rPr>
              <w:t>s</w:t>
            </w:r>
            <w:r w:rsidRPr="002D5FCF">
              <w:rPr>
                <w:rFonts w:asciiTheme="minorHAnsi" w:hAnsiTheme="minorHAnsi"/>
                <w:sz w:val="20"/>
                <w:szCs w:val="20"/>
              </w:rPr>
              <w:t xml:space="preserve">. </w:t>
            </w:r>
            <w:r w:rsidR="00405A3F" w:rsidRPr="002D5FCF">
              <w:rPr>
                <w:rFonts w:asciiTheme="minorHAnsi" w:hAnsiTheme="minorHAnsi"/>
                <w:sz w:val="20"/>
                <w:szCs w:val="20"/>
              </w:rPr>
              <w:t>Engages the audience.</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 xml:space="preserve">Uses a </w:t>
            </w:r>
            <w:r w:rsidR="00405A3F" w:rsidRPr="002D5FCF">
              <w:rPr>
                <w:rFonts w:asciiTheme="minorHAnsi" w:hAnsiTheme="minorHAnsi"/>
                <w:sz w:val="20"/>
                <w:szCs w:val="20"/>
              </w:rPr>
              <w:t>satisfactory</w:t>
            </w:r>
            <w:r w:rsidRPr="002D5FCF">
              <w:rPr>
                <w:rFonts w:asciiTheme="minorHAnsi" w:hAnsiTheme="minorHAnsi"/>
                <w:sz w:val="20"/>
                <w:szCs w:val="20"/>
              </w:rPr>
              <w:t xml:space="preserve"> range of vocabulary, grammar and sentence structure</w:t>
            </w:r>
            <w:r w:rsidR="00AF6EA7" w:rsidRPr="002D5FCF">
              <w:rPr>
                <w:rFonts w:asciiTheme="minorHAnsi" w:hAnsiTheme="minorHAnsi"/>
                <w:sz w:val="20"/>
                <w:szCs w:val="20"/>
              </w:rPr>
              <w:t>s</w:t>
            </w:r>
            <w:r w:rsidRPr="002D5FCF">
              <w:rPr>
                <w:rFonts w:asciiTheme="minorHAnsi" w:hAnsiTheme="minorHAnsi"/>
                <w:sz w:val="20"/>
                <w:szCs w:val="20"/>
              </w:rPr>
              <w:t>.</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2</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Uses basic and repetitive vocabulary, grammar and sentence structure</w:t>
            </w:r>
            <w:r w:rsidR="00AF6EA7" w:rsidRPr="002D5FCF">
              <w:rPr>
                <w:rFonts w:asciiTheme="minorHAnsi" w:hAnsiTheme="minorHAnsi"/>
                <w:sz w:val="20"/>
                <w:szCs w:val="20"/>
              </w:rPr>
              <w:t>s</w:t>
            </w:r>
            <w:r w:rsidRPr="002D5FCF">
              <w:rPr>
                <w:rFonts w:asciiTheme="minorHAnsi" w:hAnsiTheme="minorHAnsi"/>
                <w:sz w:val="20"/>
                <w:szCs w:val="20"/>
              </w:rPr>
              <w:t>.</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1</w:t>
            </w:r>
          </w:p>
        </w:tc>
      </w:tr>
      <w:tr w:rsidR="0089058D" w:rsidRPr="002D5FCF" w:rsidTr="00D42C81">
        <w:tc>
          <w:tcPr>
            <w:tcW w:w="7797" w:type="dxa"/>
            <w:tcMar>
              <w:top w:w="11" w:type="dxa"/>
              <w:bottom w:w="11" w:type="dxa"/>
            </w:tcMar>
            <w:hideMark/>
          </w:tcPr>
          <w:p w:rsidR="0089058D" w:rsidRPr="002D5FCF" w:rsidRDefault="0089058D" w:rsidP="002D5FCF">
            <w:pPr>
              <w:rPr>
                <w:rFonts w:asciiTheme="minorHAnsi" w:hAnsiTheme="minorHAnsi"/>
                <w:sz w:val="20"/>
                <w:szCs w:val="20"/>
              </w:rPr>
            </w:pPr>
            <w:r w:rsidRPr="002D5FCF">
              <w:rPr>
                <w:rFonts w:asciiTheme="minorHAnsi" w:hAnsiTheme="minorHAnsi"/>
                <w:sz w:val="20"/>
                <w:szCs w:val="20"/>
              </w:rPr>
              <w:t>Uses inadequate vocabulary, grammar and sentence structure</w:t>
            </w:r>
            <w:r w:rsidR="00AF6EA7" w:rsidRPr="002D5FCF">
              <w:rPr>
                <w:rFonts w:asciiTheme="minorHAnsi" w:hAnsiTheme="minorHAnsi"/>
                <w:sz w:val="20"/>
                <w:szCs w:val="20"/>
              </w:rPr>
              <w:t>s</w:t>
            </w:r>
            <w:r w:rsidRPr="002D5FCF">
              <w:rPr>
                <w:rFonts w:asciiTheme="minorHAnsi" w:hAnsiTheme="minorHAnsi"/>
                <w:sz w:val="20"/>
                <w:szCs w:val="20"/>
              </w:rPr>
              <w:t>.</w:t>
            </w:r>
          </w:p>
        </w:tc>
        <w:tc>
          <w:tcPr>
            <w:tcW w:w="1417" w:type="dxa"/>
            <w:tcMar>
              <w:top w:w="11" w:type="dxa"/>
              <w:bottom w:w="11" w:type="dxa"/>
            </w:tcMar>
            <w:vAlign w:val="center"/>
            <w:hideMark/>
          </w:tcPr>
          <w:p w:rsidR="0089058D" w:rsidRPr="002D5FCF" w:rsidRDefault="0089058D" w:rsidP="00ED680B">
            <w:pPr>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EF12FF">
        <w:tc>
          <w:tcPr>
            <w:tcW w:w="7797" w:type="dxa"/>
            <w:shd w:val="clear" w:color="auto" w:fill="E4D8EB" w:themeFill="accent4" w:themeFillTint="66"/>
            <w:tcMar>
              <w:top w:w="11" w:type="dxa"/>
              <w:bottom w:w="11" w:type="dxa"/>
            </w:tcMar>
            <w:hideMark/>
          </w:tcPr>
          <w:p w:rsidR="0089058D" w:rsidRPr="002D5FCF" w:rsidRDefault="0089058D" w:rsidP="002D5FCF">
            <w:pPr>
              <w:tabs>
                <w:tab w:val="left" w:pos="2520"/>
              </w:tabs>
              <w:rPr>
                <w:rFonts w:asciiTheme="minorHAnsi" w:hAnsiTheme="minorHAnsi"/>
                <w:b/>
                <w:sz w:val="20"/>
                <w:szCs w:val="20"/>
                <w:lang w:val="en-US"/>
              </w:rPr>
            </w:pPr>
            <w:r w:rsidRPr="002D5FCF">
              <w:rPr>
                <w:rFonts w:asciiTheme="minorHAnsi" w:hAnsiTheme="minorHAnsi"/>
                <w:b/>
                <w:sz w:val="20"/>
                <w:szCs w:val="20"/>
                <w:lang w:val="en-US"/>
              </w:rPr>
              <w:t>Speech – Pronunciation and intonation</w:t>
            </w:r>
          </w:p>
        </w:tc>
        <w:tc>
          <w:tcPr>
            <w:tcW w:w="1417" w:type="dxa"/>
            <w:shd w:val="clear" w:color="auto" w:fill="E4D8EB" w:themeFill="accent4" w:themeFillTint="66"/>
            <w:tcMar>
              <w:top w:w="11" w:type="dxa"/>
              <w:bottom w:w="11" w:type="dxa"/>
            </w:tcMar>
            <w:vAlign w:val="center"/>
            <w:hideMark/>
          </w:tcPr>
          <w:p w:rsidR="0089058D" w:rsidRPr="002D5FCF" w:rsidRDefault="002D5FCF" w:rsidP="002D5FCF">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89058D" w:rsidRPr="002D5FCF">
              <w:rPr>
                <w:rFonts w:asciiTheme="minorHAnsi" w:hAnsiTheme="minorHAnsi"/>
                <w:b/>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Uses clear and comprehensible pronunci</w:t>
            </w:r>
            <w:r w:rsidR="00AF6EA7" w:rsidRPr="002D5FCF">
              <w:rPr>
                <w:rFonts w:asciiTheme="minorHAnsi" w:hAnsiTheme="minorHAnsi"/>
                <w:sz w:val="20"/>
                <w:szCs w:val="20"/>
              </w:rPr>
              <w:t>ation and excellent intonation.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Uses acceptable pronunciation and intonation.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2</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Sometimes uses unclear or inaccurate pronunciation and intonation.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1</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Uses unclear and inaccurate pronunciation and intonation.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EF12FF">
        <w:tc>
          <w:tcPr>
            <w:tcW w:w="7797" w:type="dxa"/>
            <w:shd w:val="clear" w:color="auto" w:fill="E4D8EB" w:themeFill="accent4" w:themeFillTint="66"/>
            <w:tcMar>
              <w:top w:w="11" w:type="dxa"/>
              <w:bottom w:w="11" w:type="dxa"/>
            </w:tcMar>
            <w:hideMark/>
          </w:tcPr>
          <w:p w:rsidR="0089058D" w:rsidRPr="002D5FCF" w:rsidRDefault="0089058D" w:rsidP="002D5FCF">
            <w:pPr>
              <w:tabs>
                <w:tab w:val="left" w:pos="2520"/>
              </w:tabs>
              <w:rPr>
                <w:rFonts w:asciiTheme="minorHAnsi" w:hAnsiTheme="minorHAnsi"/>
                <w:b/>
                <w:sz w:val="20"/>
                <w:szCs w:val="20"/>
                <w:lang w:val="en-US"/>
              </w:rPr>
            </w:pPr>
            <w:r w:rsidRPr="002D5FCF">
              <w:rPr>
                <w:rFonts w:asciiTheme="minorHAnsi" w:hAnsiTheme="minorHAnsi"/>
                <w:b/>
                <w:sz w:val="20"/>
                <w:szCs w:val="20"/>
                <w:lang w:val="en-US"/>
              </w:rPr>
              <w:t xml:space="preserve">Speech </w:t>
            </w:r>
            <w:r w:rsidR="00AF6EA7" w:rsidRPr="002D5FCF">
              <w:rPr>
                <w:rFonts w:asciiTheme="minorHAnsi" w:hAnsiTheme="minorHAnsi"/>
                <w:b/>
                <w:sz w:val="20"/>
                <w:szCs w:val="20"/>
                <w:lang w:val="en-US"/>
              </w:rPr>
              <w:t>–</w:t>
            </w:r>
            <w:r w:rsidRPr="002D5FCF">
              <w:rPr>
                <w:rFonts w:asciiTheme="minorHAnsi" w:hAnsiTheme="minorHAnsi"/>
                <w:b/>
                <w:sz w:val="20"/>
                <w:szCs w:val="20"/>
                <w:lang w:val="en-US"/>
              </w:rPr>
              <w:t xml:space="preserve"> Flow</w:t>
            </w:r>
          </w:p>
        </w:tc>
        <w:tc>
          <w:tcPr>
            <w:tcW w:w="1417" w:type="dxa"/>
            <w:shd w:val="clear" w:color="auto" w:fill="E4D8EB" w:themeFill="accent4" w:themeFillTint="66"/>
            <w:tcMar>
              <w:top w:w="11" w:type="dxa"/>
              <w:bottom w:w="11" w:type="dxa"/>
            </w:tcMar>
            <w:vAlign w:val="center"/>
            <w:hideMark/>
          </w:tcPr>
          <w:p w:rsidR="0089058D" w:rsidRPr="002D5FCF" w:rsidRDefault="002D5FCF" w:rsidP="002D5FCF">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89058D" w:rsidRPr="002D5FCF">
              <w:rPr>
                <w:rFonts w:asciiTheme="minorHAnsi" w:hAnsiTheme="minorHAnsi"/>
                <w:b/>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Speaks confidently and naturally. Uses appropriate fillers where thinking ti</w:t>
            </w:r>
            <w:r w:rsidR="00AF6EA7" w:rsidRPr="002D5FCF">
              <w:rPr>
                <w:rFonts w:asciiTheme="minorHAnsi" w:hAnsiTheme="minorHAnsi"/>
                <w:sz w:val="20"/>
                <w:szCs w:val="20"/>
              </w:rPr>
              <w:t>me is required.</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3</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Speaks with some confidenc</w:t>
            </w:r>
            <w:r w:rsidR="00AF6EA7" w:rsidRPr="002D5FCF">
              <w:rPr>
                <w:rFonts w:asciiTheme="minorHAnsi" w:hAnsiTheme="minorHAnsi"/>
                <w:sz w:val="20"/>
                <w:szCs w:val="20"/>
              </w:rPr>
              <w:t>e, although hesitates at times.</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2</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Speaks with som</w:t>
            </w:r>
            <w:r w:rsidR="00AF6EA7" w:rsidRPr="002D5FCF">
              <w:rPr>
                <w:rFonts w:asciiTheme="minorHAnsi" w:hAnsiTheme="minorHAnsi"/>
                <w:sz w:val="20"/>
                <w:szCs w:val="20"/>
              </w:rPr>
              <w:t>e hesitation and/or repetition.</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1</w:t>
            </w:r>
          </w:p>
        </w:tc>
      </w:tr>
      <w:tr w:rsidR="0089058D" w:rsidRPr="002D5FCF" w:rsidTr="00D42C81">
        <w:tc>
          <w:tcPr>
            <w:tcW w:w="7797" w:type="dxa"/>
            <w:tcMar>
              <w:top w:w="11" w:type="dxa"/>
              <w:bottom w:w="11" w:type="dxa"/>
            </w:tcMar>
            <w:hideMark/>
          </w:tcPr>
          <w:p w:rsidR="0089058D" w:rsidRPr="002D5FCF" w:rsidRDefault="0089058D" w:rsidP="002D5FCF">
            <w:pPr>
              <w:tabs>
                <w:tab w:val="left" w:pos="2520"/>
              </w:tabs>
              <w:rPr>
                <w:rFonts w:asciiTheme="minorHAnsi" w:hAnsiTheme="minorHAnsi"/>
                <w:sz w:val="20"/>
                <w:szCs w:val="20"/>
              </w:rPr>
            </w:pPr>
            <w:r w:rsidRPr="002D5FCF">
              <w:rPr>
                <w:rFonts w:asciiTheme="minorHAnsi" w:hAnsiTheme="minorHAnsi"/>
                <w:sz w:val="20"/>
                <w:szCs w:val="20"/>
              </w:rPr>
              <w:t>Hesitates and pauses frequently.</w:t>
            </w:r>
          </w:p>
        </w:tc>
        <w:tc>
          <w:tcPr>
            <w:tcW w:w="1417" w:type="dxa"/>
            <w:tcMar>
              <w:top w:w="11" w:type="dxa"/>
              <w:bottom w:w="11" w:type="dxa"/>
            </w:tcMar>
            <w:vAlign w:val="center"/>
            <w:hideMark/>
          </w:tcPr>
          <w:p w:rsidR="0089058D" w:rsidRPr="002D5FCF" w:rsidRDefault="0089058D" w:rsidP="00ED680B">
            <w:pPr>
              <w:tabs>
                <w:tab w:val="left" w:pos="2520"/>
              </w:tabs>
              <w:jc w:val="center"/>
              <w:rPr>
                <w:rFonts w:asciiTheme="minorHAnsi" w:hAnsiTheme="minorHAnsi"/>
                <w:sz w:val="20"/>
                <w:szCs w:val="20"/>
                <w:lang w:val="en-US"/>
              </w:rPr>
            </w:pPr>
            <w:r w:rsidRPr="002D5FCF">
              <w:rPr>
                <w:rFonts w:asciiTheme="minorHAnsi" w:hAnsiTheme="minorHAnsi"/>
                <w:sz w:val="20"/>
                <w:szCs w:val="20"/>
                <w:lang w:val="en-US"/>
              </w:rPr>
              <w:t>0</w:t>
            </w:r>
          </w:p>
        </w:tc>
      </w:tr>
      <w:tr w:rsidR="0089058D" w:rsidRPr="002D5FCF" w:rsidTr="00D42C81">
        <w:tc>
          <w:tcPr>
            <w:tcW w:w="7797" w:type="dxa"/>
            <w:shd w:val="clear" w:color="auto" w:fill="auto"/>
            <w:tcMar>
              <w:top w:w="11" w:type="dxa"/>
              <w:bottom w:w="11" w:type="dxa"/>
            </w:tcMar>
            <w:hideMark/>
          </w:tcPr>
          <w:p w:rsidR="0089058D" w:rsidRPr="002D5FCF" w:rsidRDefault="004B26BC" w:rsidP="002D5FCF">
            <w:pPr>
              <w:tabs>
                <w:tab w:val="left" w:pos="2520"/>
              </w:tabs>
              <w:jc w:val="right"/>
              <w:rPr>
                <w:rFonts w:asciiTheme="minorHAnsi" w:hAnsiTheme="minorHAnsi"/>
                <w:b/>
                <w:sz w:val="20"/>
                <w:szCs w:val="20"/>
                <w:lang w:val="en-US"/>
              </w:rPr>
            </w:pPr>
            <w:r w:rsidRPr="002D5FCF">
              <w:rPr>
                <w:rFonts w:asciiTheme="minorHAnsi" w:eastAsia="Arial" w:hAnsiTheme="minorHAnsi" w:cs="Arial"/>
                <w:b/>
                <w:sz w:val="20"/>
                <w:szCs w:val="20"/>
              </w:rPr>
              <w:t>Total</w:t>
            </w:r>
          </w:p>
        </w:tc>
        <w:tc>
          <w:tcPr>
            <w:tcW w:w="1417" w:type="dxa"/>
            <w:shd w:val="clear" w:color="auto" w:fill="auto"/>
            <w:tcMar>
              <w:top w:w="11" w:type="dxa"/>
              <w:bottom w:w="11" w:type="dxa"/>
            </w:tcMar>
            <w:vAlign w:val="center"/>
            <w:hideMark/>
          </w:tcPr>
          <w:p w:rsidR="0089058D" w:rsidRPr="002D5FCF" w:rsidRDefault="002D5FCF" w:rsidP="002D5FCF">
            <w:pPr>
              <w:tabs>
                <w:tab w:val="left" w:pos="2520"/>
              </w:tabs>
              <w:jc w:val="right"/>
              <w:rPr>
                <w:rFonts w:asciiTheme="minorHAnsi" w:hAnsiTheme="minorHAnsi"/>
                <w:b/>
                <w:sz w:val="20"/>
                <w:szCs w:val="20"/>
                <w:lang w:val="en-US"/>
              </w:rPr>
            </w:pPr>
            <w:r>
              <w:rPr>
                <w:rFonts w:asciiTheme="minorHAnsi" w:hAnsiTheme="minorHAnsi"/>
                <w:b/>
                <w:sz w:val="20"/>
                <w:szCs w:val="20"/>
                <w:lang w:val="en-US"/>
              </w:rPr>
              <w:t>/</w:t>
            </w:r>
            <w:r w:rsidR="0089058D" w:rsidRPr="002D5FCF">
              <w:rPr>
                <w:rFonts w:asciiTheme="minorHAnsi" w:hAnsiTheme="minorHAnsi"/>
                <w:b/>
                <w:sz w:val="20"/>
                <w:szCs w:val="20"/>
                <w:lang w:val="en-US"/>
              </w:rPr>
              <w:t>20</w:t>
            </w:r>
          </w:p>
        </w:tc>
      </w:tr>
    </w:tbl>
    <w:p w:rsidR="00966F0D" w:rsidRPr="006B600F" w:rsidRDefault="00966F0D" w:rsidP="00966F0D">
      <w:pPr>
        <w:pStyle w:val="Heading1"/>
      </w:pPr>
      <w:r w:rsidRPr="006B600F">
        <w:lastRenderedPageBreak/>
        <w:t>Sample assessment task</w:t>
      </w:r>
    </w:p>
    <w:p w:rsidR="00966F0D" w:rsidRPr="00A33BD1" w:rsidRDefault="00966F0D" w:rsidP="00966F0D">
      <w:pPr>
        <w:pStyle w:val="Heading1"/>
      </w:pPr>
      <w:r>
        <w:t>Italian: Background Language</w:t>
      </w:r>
      <w:r w:rsidR="000D4935">
        <w:t xml:space="preserve"> </w:t>
      </w:r>
      <w:r w:rsidR="000D4935">
        <w:t>– ATAR Year 11</w:t>
      </w:r>
    </w:p>
    <w:p w:rsidR="00966F0D" w:rsidRPr="00A33BD1" w:rsidRDefault="00966F0D" w:rsidP="00966F0D">
      <w:pPr>
        <w:pStyle w:val="Heading2"/>
      </w:pPr>
      <w:r w:rsidRPr="00A33BD1">
        <w:t xml:space="preserve">Task </w:t>
      </w:r>
      <w:r>
        <w:t>12 — Unit 2</w:t>
      </w:r>
    </w:p>
    <w:p w:rsidR="00966F0D" w:rsidRPr="00891E0F" w:rsidRDefault="00966F0D" w:rsidP="00966F0D">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Pr="00603170">
        <w:rPr>
          <w:rFonts w:eastAsia="Times New Roman" w:cs="Arial"/>
          <w:bCs/>
        </w:rPr>
        <w:t>Written communication</w:t>
      </w:r>
    </w:p>
    <w:p w:rsidR="00966F0D" w:rsidRDefault="00966F0D" w:rsidP="00966F0D">
      <w:pPr>
        <w:tabs>
          <w:tab w:val="left" w:pos="-851"/>
          <w:tab w:val="left" w:pos="720"/>
        </w:tabs>
        <w:spacing w:after="0" w:line="240" w:lineRule="auto"/>
        <w:ind w:right="-27"/>
        <w:outlineLvl w:val="0"/>
        <w:rPr>
          <w:rFonts w:eastAsia="Times New Roman" w:cs="Arial"/>
          <w:b/>
          <w:bCs/>
        </w:rPr>
      </w:pPr>
    </w:p>
    <w:p w:rsidR="00966F0D" w:rsidRPr="00891E0F" w:rsidRDefault="00966F0D" w:rsidP="00966F0D">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966F0D" w:rsidRPr="00891E0F" w:rsidRDefault="00966F0D" w:rsidP="00966F0D">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Pr>
          <w:rFonts w:eastAsia="Times New Roman" w:cs="Arial"/>
        </w:rPr>
        <w:t>45 minutes</w:t>
      </w:r>
    </w:p>
    <w:p w:rsidR="00966F0D" w:rsidRPr="00891E0F" w:rsidRDefault="00966F0D" w:rsidP="00966F0D">
      <w:pPr>
        <w:tabs>
          <w:tab w:val="left" w:pos="-851"/>
          <w:tab w:val="left" w:pos="720"/>
        </w:tabs>
        <w:spacing w:after="0" w:line="240" w:lineRule="auto"/>
        <w:ind w:right="-27"/>
        <w:outlineLvl w:val="0"/>
        <w:rPr>
          <w:rFonts w:eastAsia="Times New Roman" w:cs="Arial"/>
        </w:rPr>
      </w:pPr>
      <w:r>
        <w:rPr>
          <w:rFonts w:eastAsia="Times New Roman" w:cs="Arial"/>
        </w:rPr>
        <w:t>A monolingual print dictionary and/or bilingual print dictio</w:t>
      </w:r>
      <w:r w:rsidR="009E1D26">
        <w:rPr>
          <w:rFonts w:eastAsia="Times New Roman" w:cs="Arial"/>
        </w:rPr>
        <w:t>nary can be used for this task.</w:t>
      </w:r>
    </w:p>
    <w:p w:rsidR="00966F0D" w:rsidRPr="00891E0F" w:rsidRDefault="00966F0D" w:rsidP="00966F0D">
      <w:pPr>
        <w:tabs>
          <w:tab w:val="left" w:pos="-851"/>
          <w:tab w:val="left" w:pos="720"/>
        </w:tabs>
        <w:spacing w:after="0" w:line="240" w:lineRule="auto"/>
        <w:ind w:right="-27"/>
        <w:outlineLvl w:val="0"/>
        <w:rPr>
          <w:rFonts w:eastAsia="Times New Roman" w:cs="Arial"/>
          <w:b/>
          <w:bCs/>
        </w:rPr>
      </w:pPr>
    </w:p>
    <w:p w:rsidR="00966F0D" w:rsidRPr="00891E0F" w:rsidRDefault="00966F0D" w:rsidP="00966F0D">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966F0D" w:rsidRPr="009417C5" w:rsidRDefault="00AF6EA7" w:rsidP="00966F0D">
      <w:pPr>
        <w:tabs>
          <w:tab w:val="left" w:pos="-851"/>
          <w:tab w:val="left" w:pos="720"/>
        </w:tabs>
        <w:spacing w:after="0" w:line="240" w:lineRule="auto"/>
        <w:ind w:right="-27"/>
        <w:outlineLvl w:val="0"/>
        <w:rPr>
          <w:rFonts w:eastAsia="Times New Roman" w:cs="Arial"/>
          <w:bCs/>
        </w:rPr>
      </w:pPr>
      <w:r>
        <w:rPr>
          <w:rFonts w:eastAsia="Times New Roman" w:cs="Arial"/>
          <w:bCs/>
        </w:rPr>
        <w:t>7</w:t>
      </w:r>
      <w:r w:rsidR="00966F0D" w:rsidRPr="00891E0F">
        <w:rPr>
          <w:rFonts w:eastAsia="Times New Roman" w:cs="Arial"/>
          <w:bCs/>
        </w:rPr>
        <w:t>% of the school mark for this pair of units</w:t>
      </w:r>
    </w:p>
    <w:p w:rsidR="00966F0D" w:rsidRPr="0049368C" w:rsidRDefault="00966F0D" w:rsidP="00966F0D">
      <w:pPr>
        <w:spacing w:after="0" w:line="240" w:lineRule="auto"/>
        <w:ind w:right="-27"/>
        <w:rPr>
          <w:rFonts w:eastAsia="Times New Roman" w:cs="Arial"/>
          <w:lang w:val="it-IT"/>
        </w:rPr>
      </w:pPr>
      <w:r w:rsidRPr="0049368C">
        <w:rPr>
          <w:rFonts w:eastAsia="Times New Roman" w:cs="Arial"/>
          <w:lang w:val="it-IT"/>
        </w:rPr>
        <w:t>__________________________________________________________________________________</w:t>
      </w:r>
    </w:p>
    <w:p w:rsidR="00D42C81" w:rsidRDefault="00D42C81" w:rsidP="00D42C81">
      <w:pPr>
        <w:tabs>
          <w:tab w:val="right" w:pos="8931"/>
        </w:tabs>
        <w:spacing w:after="0"/>
        <w:rPr>
          <w:b/>
          <w:bCs/>
          <w:lang w:val="it-IT"/>
        </w:rPr>
      </w:pPr>
    </w:p>
    <w:p w:rsidR="00966F0D" w:rsidRPr="00392BAF" w:rsidRDefault="00966F0D" w:rsidP="00816B56">
      <w:pPr>
        <w:tabs>
          <w:tab w:val="right" w:pos="8931"/>
        </w:tabs>
        <w:rPr>
          <w:b/>
          <w:bCs/>
          <w:lang w:val="it-IT"/>
        </w:rPr>
      </w:pPr>
      <w:r w:rsidRPr="00392BAF">
        <w:rPr>
          <w:b/>
          <w:bCs/>
          <w:lang w:val="it-IT"/>
        </w:rPr>
        <w:t>Media and communication</w:t>
      </w:r>
      <w:r w:rsidRPr="00392BAF">
        <w:rPr>
          <w:b/>
          <w:bCs/>
          <w:i/>
          <w:iCs/>
          <w:lang w:val="it-IT"/>
        </w:rPr>
        <w:tab/>
      </w:r>
      <w:r w:rsidR="009E1D26">
        <w:rPr>
          <w:b/>
          <w:bCs/>
          <w:lang w:val="it-IT"/>
        </w:rPr>
        <w:t>(16 marks)</w:t>
      </w:r>
    </w:p>
    <w:p w:rsidR="00966F0D" w:rsidRPr="00816B56" w:rsidRDefault="00966F0D" w:rsidP="00966F0D">
      <w:pPr>
        <w:rPr>
          <w:i/>
          <w:color w:val="222222"/>
        </w:rPr>
      </w:pPr>
      <w:r w:rsidRPr="00392BAF">
        <w:rPr>
          <w:rStyle w:val="hps"/>
          <w:i/>
          <w:color w:val="222222"/>
          <w:lang w:val="it-IT"/>
        </w:rPr>
        <w:t>Vivere in</w:t>
      </w:r>
      <w:r w:rsidRPr="00392BAF">
        <w:rPr>
          <w:i/>
          <w:color w:val="222222"/>
          <w:lang w:val="it-IT"/>
        </w:rPr>
        <w:t xml:space="preserve"> </w:t>
      </w:r>
      <w:r w:rsidRPr="00392BAF">
        <w:rPr>
          <w:rStyle w:val="hps"/>
          <w:i/>
          <w:color w:val="222222"/>
          <w:lang w:val="it-IT"/>
        </w:rPr>
        <w:t>un'era</w:t>
      </w:r>
      <w:r w:rsidRPr="00392BAF">
        <w:rPr>
          <w:i/>
          <w:color w:val="222222"/>
          <w:lang w:val="it-IT"/>
        </w:rPr>
        <w:t xml:space="preserve"> </w:t>
      </w:r>
      <w:r w:rsidRPr="00392BAF">
        <w:rPr>
          <w:rStyle w:val="hps"/>
          <w:i/>
          <w:color w:val="222222"/>
          <w:lang w:val="it-IT"/>
        </w:rPr>
        <w:t>tecnologica</w:t>
      </w:r>
      <w:r w:rsidRPr="00392BAF">
        <w:rPr>
          <w:i/>
          <w:color w:val="222222"/>
          <w:lang w:val="it-IT"/>
        </w:rPr>
        <w:t xml:space="preserve">, </w:t>
      </w:r>
      <w:r w:rsidRPr="00392BAF">
        <w:rPr>
          <w:rStyle w:val="hps"/>
          <w:i/>
          <w:color w:val="222222"/>
          <w:lang w:val="it-IT"/>
        </w:rPr>
        <w:t>dove abbiamo</w:t>
      </w:r>
      <w:r w:rsidRPr="00392BAF">
        <w:rPr>
          <w:i/>
          <w:color w:val="222222"/>
          <w:lang w:val="it-IT"/>
        </w:rPr>
        <w:t xml:space="preserve"> </w:t>
      </w:r>
      <w:r w:rsidRPr="00392BAF">
        <w:rPr>
          <w:rStyle w:val="hps"/>
          <w:i/>
          <w:color w:val="222222"/>
          <w:lang w:val="it-IT"/>
        </w:rPr>
        <w:t>più contatto con</w:t>
      </w:r>
      <w:r w:rsidRPr="00392BAF">
        <w:rPr>
          <w:i/>
          <w:color w:val="222222"/>
          <w:lang w:val="it-IT"/>
        </w:rPr>
        <w:t xml:space="preserve"> </w:t>
      </w:r>
      <w:r w:rsidRPr="00392BAF">
        <w:rPr>
          <w:rStyle w:val="hps"/>
          <w:i/>
          <w:color w:val="222222"/>
          <w:lang w:val="it-IT"/>
        </w:rPr>
        <w:t>le notizie gossip sulle celebrità</w:t>
      </w:r>
      <w:r w:rsidRPr="00392BAF">
        <w:rPr>
          <w:i/>
          <w:color w:val="222222"/>
          <w:lang w:val="it-IT"/>
        </w:rPr>
        <w:t xml:space="preserve"> </w:t>
      </w:r>
      <w:r w:rsidRPr="00392BAF">
        <w:rPr>
          <w:rStyle w:val="hps"/>
          <w:i/>
          <w:color w:val="222222"/>
          <w:lang w:val="it-IT"/>
        </w:rPr>
        <w:t>che abbiamo mai</w:t>
      </w:r>
      <w:r w:rsidRPr="00392BAF">
        <w:rPr>
          <w:i/>
          <w:color w:val="222222"/>
          <w:lang w:val="it-IT"/>
        </w:rPr>
        <w:t xml:space="preserve"> </w:t>
      </w:r>
      <w:r w:rsidRPr="00392BAF">
        <w:rPr>
          <w:rStyle w:val="hps"/>
          <w:i/>
          <w:color w:val="222222"/>
          <w:lang w:val="it-IT"/>
        </w:rPr>
        <w:t>avuto</w:t>
      </w:r>
      <w:r w:rsidRPr="00392BAF">
        <w:rPr>
          <w:i/>
          <w:color w:val="222222"/>
          <w:lang w:val="it-IT"/>
        </w:rPr>
        <w:t xml:space="preserve">, </w:t>
      </w:r>
      <w:r w:rsidRPr="00392BAF">
        <w:rPr>
          <w:rStyle w:val="hps"/>
          <w:i/>
          <w:color w:val="222222"/>
          <w:lang w:val="it-IT"/>
        </w:rPr>
        <w:t>in televisione</w:t>
      </w:r>
      <w:r w:rsidRPr="00392BAF">
        <w:rPr>
          <w:i/>
          <w:color w:val="222222"/>
          <w:lang w:val="it-IT"/>
        </w:rPr>
        <w:t xml:space="preserve">, </w:t>
      </w:r>
      <w:r w:rsidRPr="00392BAF">
        <w:rPr>
          <w:rStyle w:val="hps"/>
          <w:i/>
          <w:color w:val="222222"/>
          <w:lang w:val="it-IT"/>
        </w:rPr>
        <w:t>copertine di riviste</w:t>
      </w:r>
      <w:r w:rsidRPr="00392BAF">
        <w:rPr>
          <w:i/>
          <w:color w:val="222222"/>
          <w:lang w:val="it-IT"/>
        </w:rPr>
        <w:t xml:space="preserve">, </w:t>
      </w:r>
      <w:r w:rsidRPr="00392BAF">
        <w:rPr>
          <w:rStyle w:val="hps"/>
          <w:i/>
          <w:color w:val="222222"/>
          <w:lang w:val="it-IT"/>
        </w:rPr>
        <w:t>nei blog su Internet</w:t>
      </w:r>
      <w:r w:rsidRPr="00392BAF">
        <w:rPr>
          <w:i/>
          <w:color w:val="222222"/>
          <w:lang w:val="it-IT"/>
        </w:rPr>
        <w:t xml:space="preserve"> </w:t>
      </w:r>
      <w:r w:rsidRPr="00392BAF">
        <w:rPr>
          <w:rStyle w:val="hps"/>
          <w:i/>
          <w:color w:val="222222"/>
          <w:lang w:val="it-IT"/>
        </w:rPr>
        <w:t>e</w:t>
      </w:r>
      <w:r w:rsidRPr="00392BAF">
        <w:rPr>
          <w:i/>
          <w:color w:val="222222"/>
          <w:lang w:val="it-IT"/>
        </w:rPr>
        <w:t xml:space="preserve"> </w:t>
      </w:r>
      <w:r w:rsidRPr="00392BAF">
        <w:rPr>
          <w:rStyle w:val="hps"/>
          <w:i/>
          <w:color w:val="222222"/>
          <w:lang w:val="it-IT"/>
        </w:rPr>
        <w:t>nei film</w:t>
      </w:r>
      <w:r w:rsidRPr="00392BAF">
        <w:rPr>
          <w:i/>
          <w:color w:val="222222"/>
          <w:lang w:val="it-IT"/>
        </w:rPr>
        <w:t xml:space="preserve">, </w:t>
      </w:r>
      <w:r w:rsidRPr="00392BAF">
        <w:rPr>
          <w:rStyle w:val="hps"/>
          <w:i/>
          <w:color w:val="222222"/>
          <w:lang w:val="it-IT"/>
        </w:rPr>
        <w:t>dobbiamo affrontare</w:t>
      </w:r>
      <w:r w:rsidRPr="00392BAF">
        <w:rPr>
          <w:i/>
          <w:color w:val="222222"/>
          <w:lang w:val="it-IT"/>
        </w:rPr>
        <w:t xml:space="preserve"> </w:t>
      </w:r>
      <w:r w:rsidRPr="00392BAF">
        <w:rPr>
          <w:rStyle w:val="hps"/>
          <w:i/>
          <w:color w:val="222222"/>
          <w:lang w:val="it-IT"/>
        </w:rPr>
        <w:t>la domanda</w:t>
      </w:r>
      <w:r w:rsidRPr="00392BAF">
        <w:rPr>
          <w:i/>
          <w:color w:val="222222"/>
          <w:lang w:val="it-IT"/>
        </w:rPr>
        <w:t xml:space="preserve">: </w:t>
      </w:r>
      <w:r w:rsidRPr="00392BAF">
        <w:rPr>
          <w:rStyle w:val="hps"/>
          <w:i/>
          <w:color w:val="222222"/>
          <w:lang w:val="it-IT"/>
        </w:rPr>
        <w:t>quale effe</w:t>
      </w:r>
      <w:r w:rsidR="00AF6EA7">
        <w:rPr>
          <w:rStyle w:val="hps"/>
          <w:i/>
          <w:color w:val="222222"/>
          <w:lang w:val="it-IT"/>
        </w:rPr>
        <w:t>t</w:t>
      </w:r>
      <w:r w:rsidRPr="00392BAF">
        <w:rPr>
          <w:rStyle w:val="hps"/>
          <w:i/>
          <w:color w:val="222222"/>
          <w:lang w:val="it-IT"/>
        </w:rPr>
        <w:t>to</w:t>
      </w:r>
      <w:r w:rsidRPr="00392BAF">
        <w:rPr>
          <w:i/>
          <w:color w:val="222222"/>
          <w:lang w:val="it-IT"/>
        </w:rPr>
        <w:t xml:space="preserve"> </w:t>
      </w:r>
      <w:r w:rsidRPr="00392BAF">
        <w:rPr>
          <w:rStyle w:val="hps"/>
          <w:i/>
          <w:color w:val="222222"/>
          <w:lang w:val="it-IT"/>
        </w:rPr>
        <w:t>hanno le star sui nostri giovani</w:t>
      </w:r>
      <w:r w:rsidRPr="00392BAF">
        <w:rPr>
          <w:i/>
          <w:color w:val="222222"/>
          <w:lang w:val="it-IT"/>
        </w:rPr>
        <w:t xml:space="preserve">? </w:t>
      </w:r>
      <w:r w:rsidRPr="00392BAF">
        <w:rPr>
          <w:rStyle w:val="hps"/>
          <w:i/>
          <w:color w:val="222222"/>
          <w:lang w:val="it-IT"/>
        </w:rPr>
        <w:t>Scrivete</w:t>
      </w:r>
      <w:r w:rsidRPr="00392BAF">
        <w:rPr>
          <w:i/>
          <w:color w:val="222222"/>
          <w:lang w:val="it-IT"/>
        </w:rPr>
        <w:t xml:space="preserve"> </w:t>
      </w:r>
      <w:r w:rsidR="005C211E">
        <w:rPr>
          <w:i/>
          <w:color w:val="222222"/>
          <w:lang w:val="it-IT"/>
        </w:rPr>
        <w:t xml:space="preserve">il testo di </w:t>
      </w:r>
      <w:r w:rsidRPr="00392BAF">
        <w:rPr>
          <w:rStyle w:val="hps"/>
          <w:i/>
          <w:color w:val="222222"/>
          <w:lang w:val="it-IT"/>
        </w:rPr>
        <w:t>una conversazione tra</w:t>
      </w:r>
      <w:r w:rsidRPr="00392BAF">
        <w:rPr>
          <w:i/>
          <w:color w:val="222222"/>
          <w:lang w:val="it-IT"/>
        </w:rPr>
        <w:t xml:space="preserve"> </w:t>
      </w:r>
      <w:r w:rsidRPr="00392BAF">
        <w:rPr>
          <w:rStyle w:val="hps"/>
          <w:i/>
          <w:color w:val="222222"/>
          <w:lang w:val="it-IT"/>
        </w:rPr>
        <w:t>due persone che hanno</w:t>
      </w:r>
      <w:r w:rsidRPr="00392BAF">
        <w:rPr>
          <w:i/>
          <w:color w:val="222222"/>
          <w:lang w:val="it-IT"/>
        </w:rPr>
        <w:t xml:space="preserve"> </w:t>
      </w:r>
      <w:r w:rsidRPr="00392BAF">
        <w:rPr>
          <w:rStyle w:val="hps"/>
          <w:i/>
          <w:color w:val="222222"/>
          <w:lang w:val="it-IT"/>
        </w:rPr>
        <w:t>punti di vista opposti</w:t>
      </w:r>
      <w:r w:rsidRPr="00392BAF">
        <w:rPr>
          <w:i/>
          <w:color w:val="222222"/>
          <w:lang w:val="it-IT"/>
        </w:rPr>
        <w:t xml:space="preserve"> </w:t>
      </w:r>
      <w:r w:rsidRPr="00392BAF">
        <w:rPr>
          <w:rStyle w:val="hps"/>
          <w:i/>
          <w:color w:val="222222"/>
          <w:lang w:val="it-IT"/>
        </w:rPr>
        <w:t>sulla cultura</w:t>
      </w:r>
      <w:r w:rsidRPr="00392BAF">
        <w:rPr>
          <w:i/>
          <w:color w:val="222222"/>
          <w:lang w:val="it-IT"/>
        </w:rPr>
        <w:t xml:space="preserve"> </w:t>
      </w:r>
      <w:r w:rsidRPr="00392BAF">
        <w:rPr>
          <w:rStyle w:val="hps"/>
          <w:i/>
          <w:color w:val="222222"/>
          <w:lang w:val="it-IT"/>
        </w:rPr>
        <w:t>della celebrità</w:t>
      </w:r>
      <w:r w:rsidRPr="00392BAF">
        <w:rPr>
          <w:i/>
          <w:color w:val="222222"/>
          <w:lang w:val="it-IT"/>
        </w:rPr>
        <w:t xml:space="preserve">. </w:t>
      </w:r>
      <w:r w:rsidRPr="00816B56">
        <w:rPr>
          <w:rStyle w:val="hps"/>
          <w:i/>
          <w:color w:val="222222"/>
        </w:rPr>
        <w:t>Scrivete</w:t>
      </w:r>
      <w:r w:rsidRPr="00816B56">
        <w:rPr>
          <w:i/>
          <w:color w:val="222222"/>
        </w:rPr>
        <w:t xml:space="preserve"> </w:t>
      </w:r>
      <w:r w:rsidR="00AF6EA7" w:rsidRPr="00816B56">
        <w:rPr>
          <w:rStyle w:val="hps"/>
          <w:i/>
          <w:color w:val="222222"/>
        </w:rPr>
        <w:t>circa 3</w:t>
      </w:r>
      <w:r w:rsidRPr="00816B56">
        <w:rPr>
          <w:rStyle w:val="hps"/>
          <w:i/>
          <w:color w:val="222222"/>
        </w:rPr>
        <w:t>00</w:t>
      </w:r>
      <w:r w:rsidRPr="00816B56">
        <w:rPr>
          <w:i/>
          <w:color w:val="222222"/>
        </w:rPr>
        <w:t xml:space="preserve"> </w:t>
      </w:r>
      <w:proofErr w:type="gramStart"/>
      <w:r w:rsidRPr="00816B56">
        <w:rPr>
          <w:rStyle w:val="hps"/>
          <w:i/>
          <w:color w:val="222222"/>
        </w:rPr>
        <w:t>parole</w:t>
      </w:r>
      <w:proofErr w:type="gramEnd"/>
      <w:r w:rsidRPr="00816B56">
        <w:rPr>
          <w:i/>
          <w:color w:val="222222"/>
        </w:rPr>
        <w:t xml:space="preserve"> </w:t>
      </w:r>
      <w:r w:rsidRPr="00816B56">
        <w:rPr>
          <w:rStyle w:val="hps"/>
          <w:i/>
          <w:color w:val="222222"/>
        </w:rPr>
        <w:t>in italiano</w:t>
      </w:r>
      <w:r w:rsidRPr="00816B56">
        <w:rPr>
          <w:i/>
          <w:color w:val="222222"/>
        </w:rPr>
        <w:t>.</w:t>
      </w:r>
    </w:p>
    <w:p w:rsidR="00966F0D" w:rsidRDefault="00966F0D" w:rsidP="00966F0D">
      <w:pPr>
        <w:rPr>
          <w:i/>
          <w:iCs/>
        </w:rPr>
      </w:pPr>
      <w:r>
        <w:t>Living in a technological era, where we have more contact with celebrity gossip than we have ever had</w:t>
      </w:r>
      <w:r w:rsidR="00AF6EA7">
        <w:t xml:space="preserve"> before</w:t>
      </w:r>
      <w:r>
        <w:t>, on television, magazine covers, in Internet blogs, and in the movies, we are fac</w:t>
      </w:r>
      <w:r w:rsidR="00AF6EA7">
        <w:t>ed with a question: what effects do</w:t>
      </w:r>
      <w:r>
        <w:t xml:space="preserve"> superstars have on our youth? Write </w:t>
      </w:r>
      <w:r w:rsidR="005C211E">
        <w:t>the script of a</w:t>
      </w:r>
      <w:r>
        <w:t xml:space="preserve"> conversation between two people who have opposing views on the culture of </w:t>
      </w:r>
      <w:r w:rsidR="009E1D26">
        <w:t>celebrity. Write approximately 3</w:t>
      </w:r>
      <w:r>
        <w:t xml:space="preserve">00 words in </w:t>
      </w:r>
      <w:r w:rsidRPr="00EA4297">
        <w:t>Italian</w:t>
      </w:r>
      <w:r>
        <w:t>.</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lastRenderedPageBreak/>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49368C"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p>
    <w:p w:rsidR="00966F0D" w:rsidRPr="001652F1" w:rsidRDefault="00966F0D" w:rsidP="00966F0D">
      <w:pPr>
        <w:pStyle w:val="ecxmsonormal"/>
        <w:shd w:val="clear" w:color="auto" w:fill="FFFFFF"/>
        <w:spacing w:before="120" w:beforeAutospacing="0" w:after="120" w:afterAutospacing="0"/>
        <w:rPr>
          <w:rFonts w:ascii="Calibri" w:eastAsia="SimSun" w:hAnsi="Calibri"/>
          <w:color w:val="444444"/>
          <w:sz w:val="20"/>
          <w:szCs w:val="20"/>
        </w:rPr>
      </w:pPr>
      <w:r w:rsidRPr="0049368C">
        <w:rPr>
          <w:rFonts w:ascii="Calibri" w:eastAsia="SimSun" w:hAnsi="Calibri"/>
          <w:color w:val="444444"/>
          <w:sz w:val="20"/>
          <w:szCs w:val="20"/>
        </w:rPr>
        <w:t>_________________________________________________________________________________________</w:t>
      </w:r>
      <w:r w:rsidRPr="0049368C">
        <w:rPr>
          <w:rFonts w:cs="Arial"/>
          <w:b/>
          <w:bCs/>
        </w:rPr>
        <w:br w:type="page"/>
      </w:r>
    </w:p>
    <w:p w:rsidR="00966F0D" w:rsidRDefault="00966F0D" w:rsidP="00966F0D">
      <w:pPr>
        <w:pStyle w:val="Heading1"/>
        <w:rPr>
          <w:lang w:val="en-AU"/>
        </w:rPr>
      </w:pPr>
      <w:r w:rsidRPr="00A668F1">
        <w:rPr>
          <w:lang w:val="en-AU"/>
        </w:rPr>
        <w:lastRenderedPageBreak/>
        <w:t xml:space="preserve">Marking key for sample assessment task </w:t>
      </w:r>
      <w:r w:rsidRPr="00D42C81">
        <w:rPr>
          <w:lang w:val="en-AU"/>
        </w:rPr>
        <w:t>12 —</w:t>
      </w:r>
      <w:r w:rsidR="00D42C81">
        <w:rPr>
          <w:lang w:val="en-AU"/>
        </w:rPr>
        <w:t xml:space="preserve"> </w:t>
      </w:r>
      <w:r w:rsidRPr="00D42C81">
        <w:rPr>
          <w:lang w:val="en-AU"/>
        </w:rPr>
        <w:t>Unit 2</w:t>
      </w:r>
    </w:p>
    <w:tbl>
      <w:tblPr>
        <w:tblW w:w="9224"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7807"/>
        <w:gridCol w:w="1417"/>
      </w:tblGrid>
      <w:tr w:rsidR="00966F0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BD9FCF" w:themeFill="accent4"/>
            <w:tcMar>
              <w:top w:w="11" w:type="dxa"/>
              <w:left w:w="57" w:type="dxa"/>
              <w:bottom w:w="11" w:type="dxa"/>
              <w:right w:w="57" w:type="dxa"/>
            </w:tcMar>
            <w:vAlign w:val="center"/>
            <w:hideMark/>
          </w:tcPr>
          <w:p w:rsidR="00966F0D" w:rsidRPr="002D5FCF" w:rsidRDefault="00966F0D" w:rsidP="00D42C81">
            <w:pPr>
              <w:pStyle w:val="Normal1"/>
              <w:ind w:left="30"/>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Criteria</w:t>
            </w:r>
          </w:p>
        </w:tc>
        <w:tc>
          <w:tcPr>
            <w:tcW w:w="1417" w:type="dxa"/>
            <w:tcBorders>
              <w:top w:val="single" w:sz="8" w:space="0" w:color="000000"/>
              <w:left w:val="single" w:sz="8" w:space="0" w:color="000000"/>
              <w:bottom w:val="single" w:sz="8" w:space="0" w:color="000000"/>
              <w:right w:val="single" w:sz="8" w:space="0" w:color="000000"/>
            </w:tcBorders>
            <w:shd w:val="clear" w:color="auto" w:fill="BD9FCF" w:themeFill="accent4"/>
            <w:tcMar>
              <w:top w:w="11" w:type="dxa"/>
              <w:left w:w="57" w:type="dxa"/>
              <w:bottom w:w="11" w:type="dxa"/>
              <w:right w:w="57" w:type="dxa"/>
            </w:tcMar>
            <w:vAlign w:val="center"/>
            <w:hideMark/>
          </w:tcPr>
          <w:p w:rsidR="00966F0D" w:rsidRPr="002D5FCF" w:rsidRDefault="00966F0D" w:rsidP="00D42C81">
            <w:pPr>
              <w:pStyle w:val="Normal1"/>
              <w:ind w:left="105"/>
              <w:jc w:val="center"/>
              <w:rPr>
                <w:rFonts w:asciiTheme="minorHAnsi" w:hAnsiTheme="minorHAnsi" w:cs="Arial"/>
                <w:sz w:val="20"/>
                <w:szCs w:val="20"/>
                <w:lang w:eastAsia="en-US"/>
              </w:rPr>
            </w:pPr>
            <w:r w:rsidRPr="002D5FCF">
              <w:rPr>
                <w:rFonts w:asciiTheme="minorHAnsi" w:eastAsia="Arial" w:hAnsiTheme="minorHAnsi" w:cs="Arial"/>
                <w:b/>
                <w:sz w:val="20"/>
                <w:szCs w:val="20"/>
                <w:lang w:eastAsia="en-US"/>
              </w:rPr>
              <w:t>Marks</w:t>
            </w:r>
          </w:p>
        </w:tc>
      </w:tr>
      <w:tr w:rsidR="00966F0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hideMark/>
          </w:tcPr>
          <w:p w:rsidR="00966F0D" w:rsidRPr="002D5FCF" w:rsidRDefault="00966F0D" w:rsidP="002D5FCF">
            <w:pPr>
              <w:spacing w:after="0" w:line="240" w:lineRule="auto"/>
              <w:rPr>
                <w:rFonts w:cs="Arial"/>
                <w:sz w:val="20"/>
                <w:szCs w:val="20"/>
              </w:rPr>
            </w:pPr>
            <w:r w:rsidRPr="002D5FCF">
              <w:rPr>
                <w:rFonts w:eastAsia="Arial" w:cs="Arial"/>
                <w:b/>
                <w:sz w:val="20"/>
                <w:szCs w:val="20"/>
              </w:rPr>
              <w:t>Content</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8</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5C211E"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Produces sophisticated informative, evaluative, persuasive or reflective writing</w:t>
            </w:r>
            <w:r w:rsidR="009E1D26" w:rsidRPr="002D5FCF">
              <w:rPr>
                <w:rFonts w:asciiTheme="minorHAnsi" w:eastAsia="Arial" w:hAnsiTheme="minorHAnsi" w:cs="Arial"/>
                <w:sz w:val="20"/>
                <w:szCs w:val="20"/>
                <w:lang w:eastAsia="en-US"/>
              </w:rPr>
              <w:t xml:space="preserve"> about</w:t>
            </w:r>
            <w:r w:rsidR="005C211E" w:rsidRPr="002D5FCF">
              <w:rPr>
                <w:rFonts w:asciiTheme="minorHAnsi" w:eastAsia="Arial" w:hAnsiTheme="minorHAnsi" w:cs="Arial"/>
                <w:sz w:val="20"/>
                <w:szCs w:val="20"/>
                <w:lang w:eastAsia="en-US"/>
              </w:rPr>
              <w:t xml:space="preserve"> opposing views on the culture of celebrity. Shows</w:t>
            </w:r>
            <w:r w:rsidRPr="002D5FCF">
              <w:rPr>
                <w:rFonts w:asciiTheme="minorHAnsi" w:eastAsia="Arial" w:hAnsiTheme="minorHAnsi" w:cs="Arial"/>
                <w:sz w:val="20"/>
                <w:szCs w:val="20"/>
                <w:lang w:eastAsia="en-US"/>
              </w:rPr>
              <w:t xml:space="preserve"> synthesis of ideas, a high degree of relevance and originality, and depth of content. </w:t>
            </w:r>
            <w:r w:rsidR="005C211E" w:rsidRPr="002D5FCF">
              <w:rPr>
                <w:rFonts w:asciiTheme="minorHAnsi" w:eastAsia="Arial" w:hAnsiTheme="minorHAnsi" w:cs="Arial"/>
                <w:sz w:val="20"/>
                <w:szCs w:val="20"/>
                <w:lang w:eastAsia="en-US"/>
              </w:rPr>
              <w:t>Content may</w:t>
            </w:r>
            <w:r w:rsidR="009E1D26" w:rsidRPr="002D5FCF">
              <w:rPr>
                <w:rFonts w:asciiTheme="minorHAnsi" w:eastAsia="Arial" w:hAnsiTheme="minorHAnsi" w:cs="Arial"/>
                <w:sz w:val="20"/>
                <w:szCs w:val="20"/>
                <w:lang w:eastAsia="en-US"/>
              </w:rPr>
              <w:t xml:space="preserve"> include</w:t>
            </w:r>
            <w:r w:rsidR="000D4935">
              <w:rPr>
                <w:rFonts w:asciiTheme="minorHAnsi" w:eastAsia="Arial" w:hAnsiTheme="minorHAnsi" w:cs="Arial"/>
                <w:sz w:val="20"/>
                <w:szCs w:val="20"/>
                <w:lang w:eastAsia="en-US"/>
              </w:rPr>
              <w:t>,</w:t>
            </w:r>
            <w:r w:rsidR="009E1D26" w:rsidRPr="002D5FCF">
              <w:rPr>
                <w:rFonts w:asciiTheme="minorHAnsi" w:eastAsia="Arial" w:hAnsiTheme="minorHAnsi" w:cs="Arial"/>
                <w:sz w:val="20"/>
                <w:szCs w:val="20"/>
                <w:lang w:eastAsia="en-US"/>
              </w:rPr>
              <w:t xml:space="preserve"> but is not limited to:</w:t>
            </w:r>
          </w:p>
          <w:p w:rsidR="00FF2892" w:rsidRPr="002D5FCF" w:rsidRDefault="00FF2892"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media,</w:t>
            </w:r>
            <w:r w:rsidR="00D42C81">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and in particular social media, plays an important role in facilitating the level of influence that celebrity culture has on society</w:t>
            </w:r>
          </w:p>
          <w:p w:rsidR="00FF2892" w:rsidRPr="002D5FCF" w:rsidRDefault="00FF2892"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young people are often lured by the attractiveness of the celebrity lifestyle without being aware of what has been involved to get there</w:t>
            </w:r>
          </w:p>
          <w:p w:rsidR="00FF2892" w:rsidRPr="002D5FCF" w:rsidRDefault="00FF2892"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inappropriate public behaviour by celebrities, without evidence of consequence, can influence the public, especially the younger age groups</w:t>
            </w:r>
          </w:p>
          <w:p w:rsidR="00FF2892" w:rsidRPr="002D5FCF" w:rsidRDefault="00FF2892"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positive effect on teenagers by setting a good</w:t>
            </w:r>
            <w:r w:rsidR="009E1D26" w:rsidRPr="002D5FCF">
              <w:rPr>
                <w:rFonts w:asciiTheme="minorHAnsi" w:eastAsia="Arial" w:hAnsiTheme="minorHAnsi" w:cs="Arial"/>
                <w:sz w:val="20"/>
                <w:szCs w:val="20"/>
                <w:lang w:eastAsia="en-US"/>
              </w:rPr>
              <w:t xml:space="preserve"> example of how to live and act</w:t>
            </w:r>
          </w:p>
          <w:p w:rsidR="00FF2892" w:rsidRPr="002D5FCF" w:rsidRDefault="00FF2892"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celebrit</w:t>
            </w:r>
            <w:r w:rsidR="00B32EF8" w:rsidRPr="002D5FCF">
              <w:rPr>
                <w:rFonts w:asciiTheme="minorHAnsi" w:eastAsia="Arial" w:hAnsiTheme="minorHAnsi" w:cs="Arial"/>
                <w:sz w:val="20"/>
                <w:szCs w:val="20"/>
                <w:lang w:eastAsia="en-US"/>
              </w:rPr>
              <w:t xml:space="preserve">ies who promote ethical behaviour and </w:t>
            </w:r>
            <w:r w:rsidRPr="002D5FCF">
              <w:rPr>
                <w:rFonts w:asciiTheme="minorHAnsi" w:eastAsia="Arial" w:hAnsiTheme="minorHAnsi" w:cs="Arial"/>
                <w:sz w:val="20"/>
                <w:szCs w:val="20"/>
                <w:lang w:eastAsia="en-US"/>
              </w:rPr>
              <w:t xml:space="preserve">make responsible personal decisions can have a positive effect on </w:t>
            </w:r>
            <w:r w:rsidR="00B32EF8" w:rsidRPr="002D5FCF">
              <w:rPr>
                <w:rFonts w:asciiTheme="minorHAnsi" w:eastAsia="Arial" w:hAnsiTheme="minorHAnsi" w:cs="Arial"/>
                <w:sz w:val="20"/>
                <w:szCs w:val="20"/>
                <w:lang w:eastAsia="en-US"/>
              </w:rPr>
              <w:t>the public</w:t>
            </w:r>
          </w:p>
          <w:p w:rsidR="00B32EF8" w:rsidRPr="002D5FCF" w:rsidRDefault="00B32EF8" w:rsidP="004E5408">
            <w:pPr>
              <w:pStyle w:val="Normal1"/>
              <w:numPr>
                <w:ilvl w:val="0"/>
                <w:numId w:val="8"/>
              </w:numPr>
              <w:spacing w:line="216" w:lineRule="auto"/>
              <w:ind w:left="443" w:hanging="348"/>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celebrities who become involved in advocacy and activism can set a responsibl</w:t>
            </w:r>
            <w:r w:rsidR="009E1D26" w:rsidRPr="002D5FCF">
              <w:rPr>
                <w:rFonts w:asciiTheme="minorHAnsi" w:eastAsia="Arial" w:hAnsiTheme="minorHAnsi" w:cs="Arial"/>
                <w:sz w:val="20"/>
                <w:szCs w:val="20"/>
                <w:lang w:eastAsia="en-US"/>
              </w:rPr>
              <w:t>e and positive example for the public</w:t>
            </w:r>
          </w:p>
          <w:p w:rsidR="005C211E" w:rsidRPr="002D5FCF" w:rsidRDefault="00B32EF8" w:rsidP="004E5408">
            <w:pPr>
              <w:pStyle w:val="Normal1"/>
              <w:numPr>
                <w:ilvl w:val="0"/>
                <w:numId w:val="8"/>
              </w:numPr>
              <w:spacing w:line="216" w:lineRule="auto"/>
              <w:ind w:left="443" w:hanging="348"/>
              <w:rPr>
                <w:rFonts w:asciiTheme="minorHAnsi" w:eastAsia="Arial" w:hAnsiTheme="minorHAnsi" w:cs="Arial"/>
                <w:sz w:val="20"/>
                <w:szCs w:val="20"/>
                <w:lang w:eastAsia="en-US"/>
              </w:rPr>
            </w:pPr>
            <w:proofErr w:type="gramStart"/>
            <w:r w:rsidRPr="002D5FCF">
              <w:rPr>
                <w:rFonts w:asciiTheme="minorHAnsi" w:eastAsia="Arial" w:hAnsiTheme="minorHAnsi" w:cs="Arial"/>
                <w:sz w:val="20"/>
                <w:szCs w:val="20"/>
                <w:lang w:eastAsia="en-US"/>
              </w:rPr>
              <w:t>adult</w:t>
            </w:r>
            <w:proofErr w:type="gramEnd"/>
            <w:r w:rsidR="00FF2892" w:rsidRPr="002D5FCF">
              <w:rPr>
                <w:rFonts w:asciiTheme="minorHAnsi" w:eastAsia="Arial" w:hAnsiTheme="minorHAnsi" w:cs="Arial"/>
                <w:sz w:val="20"/>
                <w:szCs w:val="20"/>
                <w:lang w:eastAsia="en-US"/>
              </w:rPr>
              <w:t xml:space="preserve"> society </w:t>
            </w:r>
            <w:r w:rsidRPr="002D5FCF">
              <w:rPr>
                <w:rFonts w:asciiTheme="minorHAnsi" w:eastAsia="Arial" w:hAnsiTheme="minorHAnsi" w:cs="Arial"/>
                <w:sz w:val="20"/>
                <w:szCs w:val="20"/>
                <w:lang w:eastAsia="en-US"/>
              </w:rPr>
              <w:t>has a role in</w:t>
            </w:r>
            <w:r w:rsidR="00FF2892" w:rsidRPr="002D5FCF">
              <w:rPr>
                <w:rFonts w:asciiTheme="minorHAnsi" w:eastAsia="Arial" w:hAnsiTheme="minorHAnsi" w:cs="Arial"/>
                <w:sz w:val="20"/>
                <w:szCs w:val="20"/>
                <w:lang w:eastAsia="en-US"/>
              </w:rPr>
              <w:t xml:space="preserve"> educat</w:t>
            </w:r>
            <w:r w:rsidRPr="002D5FCF">
              <w:rPr>
                <w:rFonts w:asciiTheme="minorHAnsi" w:eastAsia="Arial" w:hAnsiTheme="minorHAnsi" w:cs="Arial"/>
                <w:sz w:val="20"/>
                <w:szCs w:val="20"/>
                <w:lang w:eastAsia="en-US"/>
              </w:rPr>
              <w:t>ing</w:t>
            </w:r>
            <w:r w:rsidR="00FF2892" w:rsidRPr="002D5FCF">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young people</w:t>
            </w:r>
            <w:r w:rsidR="00FF2892" w:rsidRPr="002D5FCF">
              <w:rPr>
                <w:rFonts w:asciiTheme="minorHAnsi" w:eastAsia="Arial" w:hAnsiTheme="minorHAnsi" w:cs="Arial"/>
                <w:sz w:val="20"/>
                <w:szCs w:val="20"/>
                <w:lang w:eastAsia="en-US"/>
              </w:rPr>
              <w:t xml:space="preserve"> on how they should respond to celebrity behaviour</w:t>
            </w:r>
            <w:r w:rsidR="00271B89">
              <w:rPr>
                <w:rFonts w:asciiTheme="minorHAnsi" w:eastAsia="Arial" w:hAnsiTheme="minorHAnsi" w:cs="Arial"/>
                <w:sz w:val="20"/>
                <w:szCs w:val="20"/>
                <w:lang w:eastAsia="en-US"/>
              </w:rPr>
              <w:t>.</w:t>
            </w:r>
          </w:p>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Elaborates on topics, justifying viewpoint through well-structured logical arguments.</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7</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8</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Produces sophisticated informative, evaluative, persuasive or reflective writing, showing some synthesis of ideas, relevance and originality, and depth of content. Elaborates on topics, justifying viewpoint through structured logical arguments.</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5</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6</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E1D26"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Produces coherent</w:t>
            </w:r>
            <w:r w:rsidR="00966F0D" w:rsidRPr="002D5FCF">
              <w:rPr>
                <w:rFonts w:asciiTheme="minorHAnsi" w:eastAsia="Arial" w:hAnsiTheme="minorHAnsi" w:cs="Arial"/>
                <w:sz w:val="20"/>
                <w:szCs w:val="20"/>
                <w:lang w:eastAsia="en-US"/>
              </w:rPr>
              <w:t xml:space="preserve"> informative, evaluative, persuasive or reflective writing, showing, </w:t>
            </w:r>
            <w:proofErr w:type="gramStart"/>
            <w:r w:rsidR="00966F0D" w:rsidRPr="002D5FCF">
              <w:rPr>
                <w:rFonts w:asciiTheme="minorHAnsi" w:eastAsia="Arial" w:hAnsiTheme="minorHAnsi" w:cs="Arial"/>
                <w:sz w:val="20"/>
                <w:szCs w:val="20"/>
                <w:lang w:eastAsia="en-US"/>
              </w:rPr>
              <w:t>partial</w:t>
            </w:r>
            <w:proofErr w:type="gramEnd"/>
            <w:r w:rsidR="00966F0D" w:rsidRPr="002D5FCF">
              <w:rPr>
                <w:rFonts w:asciiTheme="minorHAnsi" w:eastAsia="Arial" w:hAnsiTheme="minorHAnsi" w:cs="Arial"/>
                <w:sz w:val="20"/>
                <w:szCs w:val="20"/>
                <w:lang w:eastAsia="en-US"/>
              </w:rPr>
              <w:t xml:space="preserve"> synthesis of ideas, relevance and depth of content. Discusses topics, justifying viewpoint through some logical arguments.</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4</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Produces informative, evaluative, persuasive or reflect</w:t>
            </w:r>
            <w:r w:rsidR="009E1D26" w:rsidRPr="002D5FCF">
              <w:rPr>
                <w:rFonts w:asciiTheme="minorHAnsi" w:eastAsia="Arial" w:hAnsiTheme="minorHAnsi" w:cs="Arial"/>
                <w:sz w:val="20"/>
                <w:szCs w:val="20"/>
                <w:lang w:eastAsia="en-US"/>
              </w:rPr>
              <w:t>ive writing</w:t>
            </w:r>
            <w:r w:rsidRPr="002D5FCF">
              <w:rPr>
                <w:rFonts w:asciiTheme="minorHAnsi" w:eastAsia="Arial" w:hAnsiTheme="minorHAnsi" w:cs="Arial"/>
                <w:sz w:val="20"/>
                <w:szCs w:val="20"/>
                <w:lang w:eastAsia="en-US"/>
              </w:rPr>
              <w:t xml:space="preserve"> which summarise</w:t>
            </w:r>
            <w:r w:rsidR="009E1D26" w:rsidRPr="002D5FCF">
              <w:rPr>
                <w:rFonts w:asciiTheme="minorHAnsi" w:eastAsia="Arial" w:hAnsiTheme="minorHAnsi" w:cs="Arial"/>
                <w:sz w:val="20"/>
                <w:szCs w:val="20"/>
                <w:lang w:eastAsia="en-US"/>
              </w:rPr>
              <w:t>s</w:t>
            </w:r>
            <w:r w:rsidRPr="002D5FCF">
              <w:rPr>
                <w:rFonts w:asciiTheme="minorHAnsi" w:eastAsia="Arial" w:hAnsiTheme="minorHAnsi" w:cs="Arial"/>
                <w:sz w:val="20"/>
                <w:szCs w:val="20"/>
                <w:lang w:eastAsia="en-US"/>
              </w:rPr>
              <w:t xml:space="preserve"> ideas, showing relevance and some depth of content. Discusses topics showing some ability to support viewpoints.</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r w:rsidR="00ED680B">
              <w:rPr>
                <w:rFonts w:asciiTheme="minorHAnsi" w:eastAsia="Arial" w:hAnsiTheme="minorHAnsi" w:cs="Arial"/>
                <w:sz w:val="20"/>
                <w:szCs w:val="20"/>
                <w:lang w:eastAsia="en-US"/>
              </w:rPr>
              <w:t>–</w:t>
            </w:r>
            <w:r w:rsidRPr="002D5FCF">
              <w:rPr>
                <w:rFonts w:asciiTheme="minorHAnsi" w:eastAsia="Arial" w:hAnsiTheme="minorHAnsi" w:cs="Arial"/>
                <w:sz w:val="20"/>
                <w:szCs w:val="20"/>
                <w:lang w:eastAsia="en-US"/>
              </w:rPr>
              <w:t>2</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originality and awareness of the kind of writing, narrative perspective or content required for the task.</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EF12FF">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hideMark/>
          </w:tcPr>
          <w:p w:rsidR="00966F0D" w:rsidRPr="002D5FCF" w:rsidRDefault="00966F0D" w:rsidP="002D5FCF">
            <w:pPr>
              <w:pStyle w:val="Normal1"/>
              <w:ind w:left="30"/>
              <w:rPr>
                <w:rFonts w:asciiTheme="minorHAnsi" w:hAnsiTheme="minorHAnsi" w:cs="Arial"/>
                <w:sz w:val="20"/>
                <w:szCs w:val="20"/>
                <w:lang w:eastAsia="en-US"/>
              </w:rPr>
            </w:pPr>
            <w:r w:rsidRPr="002D5FCF">
              <w:rPr>
                <w:rFonts w:asciiTheme="minorHAnsi" w:eastAsia="Arial" w:hAnsiTheme="minorHAnsi" w:cs="Arial"/>
                <w:b/>
                <w:sz w:val="20"/>
                <w:szCs w:val="20"/>
                <w:lang w:eastAsia="en-US"/>
              </w:rPr>
              <w:t>Linguistic resources (Accuracy and range)</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4</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 broad range of language, including vocabulary, expressions, </w:t>
            </w:r>
            <w:proofErr w:type="gramStart"/>
            <w:r w:rsidRPr="002D5FCF">
              <w:rPr>
                <w:rFonts w:asciiTheme="minorHAnsi" w:eastAsia="Arial" w:hAnsiTheme="minorHAnsi" w:cs="Arial"/>
                <w:sz w:val="20"/>
                <w:szCs w:val="20"/>
                <w:lang w:eastAsia="en-US"/>
              </w:rPr>
              <w:t>grammar</w:t>
            </w:r>
            <w:proofErr w:type="gramEnd"/>
            <w:r w:rsidRPr="002D5FCF">
              <w:rPr>
                <w:rFonts w:asciiTheme="minorHAnsi" w:eastAsia="Arial" w:hAnsiTheme="minorHAnsi" w:cs="Arial"/>
                <w:sz w:val="20"/>
                <w:szCs w:val="20"/>
                <w:lang w:eastAsia="en-US"/>
              </w:rPr>
              <w:t xml:space="preserve"> and sentence structures, with a very high level of accuracy. Stylistic techniques are successfully used to engage the reader’s interest.</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4</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an appropriate range of language, including vocabulary, exp</w:t>
            </w:r>
            <w:r w:rsidR="009E1D26" w:rsidRPr="002D5FCF">
              <w:rPr>
                <w:rFonts w:asciiTheme="minorHAnsi" w:eastAsia="Arial" w:hAnsiTheme="minorHAnsi" w:cs="Arial"/>
                <w:sz w:val="20"/>
                <w:szCs w:val="20"/>
                <w:lang w:eastAsia="en-US"/>
              </w:rPr>
              <w:t>ressions, grammar, and sentence structures</w:t>
            </w:r>
            <w:r w:rsidRPr="002D5FCF">
              <w:rPr>
                <w:rFonts w:asciiTheme="minorHAnsi" w:eastAsia="Arial" w:hAnsiTheme="minorHAnsi" w:cs="Arial"/>
                <w:sz w:val="20"/>
                <w:szCs w:val="20"/>
                <w:lang w:eastAsia="en-US"/>
              </w:rPr>
              <w:t xml:space="preserve">, with a high level of accuracy. Simple stylistic techniques are used to engage the reader’s interest. </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3</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language, including vocabulary, expressions, grammar, and </w:t>
            </w:r>
            <w:r w:rsidR="009E1D26" w:rsidRPr="002D5FCF">
              <w:rPr>
                <w:rFonts w:asciiTheme="minorHAnsi" w:eastAsia="Arial" w:hAnsiTheme="minorHAnsi" w:cs="Arial"/>
                <w:sz w:val="20"/>
                <w:szCs w:val="20"/>
                <w:lang w:eastAsia="en-US"/>
              </w:rPr>
              <w:t>sentence structures</w:t>
            </w:r>
            <w:r w:rsidRPr="002D5FCF">
              <w:rPr>
                <w:rFonts w:asciiTheme="minorHAnsi" w:eastAsia="Arial" w:hAnsiTheme="minorHAnsi" w:cs="Arial"/>
                <w:sz w:val="20"/>
                <w:szCs w:val="20"/>
                <w:lang w:eastAsia="en-US"/>
              </w:rPr>
              <w:t>, that is suitable, with some accuracy. Some simple stylistic techniques appropriate to the task may be attempted.</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language, including vocabulary, grammar, and </w:t>
            </w:r>
            <w:r w:rsidR="009E1D26" w:rsidRPr="002D5FCF">
              <w:rPr>
                <w:rFonts w:asciiTheme="minorHAnsi" w:eastAsia="Arial" w:hAnsiTheme="minorHAnsi" w:cs="Arial"/>
                <w:sz w:val="20"/>
                <w:szCs w:val="20"/>
                <w:lang w:eastAsia="en-US"/>
              </w:rPr>
              <w:t>sentence structures</w:t>
            </w:r>
            <w:r w:rsidR="00EA4297" w:rsidRPr="002D5FCF">
              <w:rPr>
                <w:rFonts w:asciiTheme="minorHAnsi" w:eastAsia="Arial" w:hAnsiTheme="minorHAnsi" w:cs="Arial"/>
                <w:sz w:val="20"/>
                <w:szCs w:val="20"/>
                <w:lang w:eastAsia="en-US"/>
              </w:rPr>
              <w:t>,</w:t>
            </w:r>
            <w:r w:rsidR="009E1D26" w:rsidRPr="002D5FCF">
              <w:rPr>
                <w:rFonts w:asciiTheme="minorHAnsi" w:eastAsia="Arial" w:hAnsiTheme="minorHAnsi" w:cs="Arial"/>
                <w:sz w:val="20"/>
                <w:szCs w:val="20"/>
                <w:lang w:eastAsia="en-US"/>
              </w:rPr>
              <w:t xml:space="preserve"> </w:t>
            </w:r>
            <w:r w:rsidRPr="002D5FCF">
              <w:rPr>
                <w:rFonts w:asciiTheme="minorHAnsi" w:eastAsia="Arial" w:hAnsiTheme="minorHAnsi" w:cs="Arial"/>
                <w:sz w:val="20"/>
                <w:szCs w:val="20"/>
                <w:lang w:eastAsia="en-US"/>
              </w:rPr>
              <w:t>that is usually suitable, with some accuracy.</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1</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Ability to use language, including vocabulary and grammar, with limited accuracy.</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EF12FF">
        <w:trPr>
          <w:trHeight w:val="204"/>
        </w:trPr>
        <w:tc>
          <w:tcPr>
            <w:tcW w:w="780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hideMark/>
          </w:tcPr>
          <w:p w:rsidR="00966F0D" w:rsidRPr="002D5FCF" w:rsidRDefault="00966F0D" w:rsidP="002D5FCF">
            <w:pPr>
              <w:pStyle w:val="Normal1"/>
              <w:ind w:left="30"/>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Text type and sequencing</w:t>
            </w:r>
          </w:p>
        </w:tc>
        <w:tc>
          <w:tcPr>
            <w:tcW w:w="1417" w:type="dxa"/>
            <w:tcBorders>
              <w:top w:val="single" w:sz="8" w:space="0" w:color="000000"/>
              <w:left w:val="single" w:sz="8" w:space="0" w:color="000000"/>
              <w:bottom w:val="single" w:sz="8" w:space="0" w:color="000000"/>
              <w:right w:val="single" w:sz="8" w:space="0" w:color="000000"/>
            </w:tcBorders>
            <w:shd w:val="clear" w:color="auto" w:fill="E4D8EB" w:themeFill="accent4" w:themeFillTint="66"/>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eastAsia="Arial" w:hAnsiTheme="minorHAnsi" w:cs="Arial"/>
                <w:b/>
                <w:sz w:val="20"/>
                <w:szCs w:val="20"/>
                <w:lang w:eastAsia="en-US"/>
              </w:rPr>
            </w:pPr>
            <w:r w:rsidRPr="002D5FCF">
              <w:rPr>
                <w:rFonts w:asciiTheme="minorHAnsi" w:eastAsia="Arial" w:hAnsiTheme="minorHAnsi" w:cs="Arial"/>
                <w:b/>
                <w:sz w:val="20"/>
                <w:szCs w:val="20"/>
                <w:lang w:eastAsia="en-US"/>
              </w:rPr>
              <w:t>/</w:t>
            </w:r>
            <w:r w:rsidR="00966F0D" w:rsidRPr="002D5FCF">
              <w:rPr>
                <w:rFonts w:asciiTheme="minorHAnsi" w:eastAsia="Arial" w:hAnsiTheme="minorHAnsi" w:cs="Arial"/>
                <w:b/>
                <w:sz w:val="20"/>
                <w:szCs w:val="20"/>
                <w:lang w:eastAsia="en-US"/>
              </w:rPr>
              <w:t>4</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0D4935">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all the key conventions accurately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organised and effectively sequenced throughout</w:t>
            </w:r>
            <w:r w:rsidR="000D4935">
              <w:rPr>
                <w:rFonts w:asciiTheme="minorHAnsi" w:eastAsia="Arial" w:hAnsiTheme="minorHAnsi" w:cs="Arial"/>
                <w:sz w:val="20"/>
                <w:szCs w:val="20"/>
                <w:lang w:eastAsia="en-US"/>
              </w:rPr>
              <w:t>;</w:t>
            </w:r>
            <w:bookmarkStart w:id="0" w:name="_GoBack"/>
            <w:bookmarkEnd w:id="0"/>
            <w:r w:rsidRPr="002D5FCF">
              <w:rPr>
                <w:rFonts w:asciiTheme="minorHAnsi" w:eastAsia="Arial" w:hAnsiTheme="minorHAnsi" w:cs="Arial"/>
                <w:sz w:val="20"/>
                <w:szCs w:val="20"/>
                <w:lang w:eastAsia="en-US"/>
              </w:rPr>
              <w:t xml:space="preserve"> for example, within and between paragraphs and with cohesive</w:t>
            </w:r>
            <w:r w:rsidR="0023087C" w:rsidRPr="002D5FCF">
              <w:rPr>
                <w:rFonts w:asciiTheme="minorHAnsi" w:eastAsia="Arial" w:hAnsiTheme="minorHAnsi" w:cs="Arial"/>
                <w:sz w:val="20"/>
                <w:szCs w:val="20"/>
                <w:lang w:eastAsia="en-US"/>
              </w:rPr>
              <w:t>ness in the writing as a whole.</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4</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 xml:space="preserve">Uses the key conventions appropriately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well organised within and between paragraphs and follow</w:t>
            </w:r>
            <w:r w:rsidR="0023087C" w:rsidRPr="002D5FCF">
              <w:rPr>
                <w:rFonts w:asciiTheme="minorHAnsi" w:eastAsia="Arial" w:hAnsiTheme="minorHAnsi" w:cs="Arial"/>
                <w:sz w:val="20"/>
                <w:szCs w:val="20"/>
                <w:lang w:eastAsia="en-US"/>
              </w:rPr>
              <w:t xml:space="preserve"> a logical sequence throughout.</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3</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w:t>
            </w:r>
            <w:r w:rsidR="007F16CA" w:rsidRPr="002D5FCF">
              <w:rPr>
                <w:rFonts w:asciiTheme="minorHAnsi" w:eastAsia="Arial" w:hAnsiTheme="minorHAnsi" w:cs="Arial"/>
                <w:sz w:val="20"/>
                <w:szCs w:val="20"/>
                <w:lang w:eastAsia="en-US"/>
              </w:rPr>
              <w:t>ses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are organised, follow a logical s</w:t>
            </w:r>
            <w:r w:rsidR="0023087C" w:rsidRPr="002D5FCF">
              <w:rPr>
                <w:rFonts w:asciiTheme="minorHAnsi" w:eastAsia="Arial" w:hAnsiTheme="minorHAnsi" w:cs="Arial"/>
                <w:sz w:val="20"/>
                <w:szCs w:val="20"/>
                <w:lang w:eastAsia="en-US"/>
              </w:rPr>
              <w:t>equence but may lack direction.</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2</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Uses few</w:t>
            </w:r>
            <w:r w:rsidR="007F16CA" w:rsidRPr="002D5FCF">
              <w:rPr>
                <w:rFonts w:asciiTheme="minorHAnsi" w:eastAsia="Arial" w:hAnsiTheme="minorHAnsi" w:cs="Arial"/>
                <w:sz w:val="20"/>
                <w:szCs w:val="20"/>
                <w:lang w:eastAsia="en-US"/>
              </w:rPr>
              <w:t xml:space="preserve"> of the key conventions suitable</w:t>
            </w:r>
            <w:r w:rsidRPr="002D5FCF">
              <w:rPr>
                <w:rFonts w:asciiTheme="minorHAnsi" w:eastAsia="Arial" w:hAnsiTheme="minorHAnsi" w:cs="Arial"/>
                <w:sz w:val="20"/>
                <w:szCs w:val="20"/>
                <w:lang w:eastAsia="en-US"/>
              </w:rPr>
              <w:t xml:space="preserve"> for the audience, context, </w:t>
            </w:r>
            <w:proofErr w:type="gramStart"/>
            <w:r w:rsidRPr="002D5FCF">
              <w:rPr>
                <w:rFonts w:asciiTheme="minorHAnsi" w:eastAsia="Arial" w:hAnsiTheme="minorHAnsi" w:cs="Arial"/>
                <w:sz w:val="20"/>
                <w:szCs w:val="20"/>
                <w:lang w:eastAsia="en-US"/>
              </w:rPr>
              <w:t>purpose</w:t>
            </w:r>
            <w:proofErr w:type="gramEnd"/>
            <w:r w:rsidRPr="002D5FCF">
              <w:rPr>
                <w:rFonts w:asciiTheme="minorHAnsi" w:eastAsia="Arial" w:hAnsiTheme="minorHAnsi" w:cs="Arial"/>
                <w:sz w:val="20"/>
                <w:szCs w:val="20"/>
                <w:lang w:eastAsia="en-US"/>
              </w:rPr>
              <w:t xml:space="preserve"> and text type. Ideas may be disjointed with little attemp</w:t>
            </w:r>
            <w:r w:rsidR="0023087C" w:rsidRPr="002D5FCF">
              <w:rPr>
                <w:rFonts w:asciiTheme="minorHAnsi" w:eastAsia="Arial" w:hAnsiTheme="minorHAnsi" w:cs="Arial"/>
                <w:sz w:val="20"/>
                <w:szCs w:val="20"/>
                <w:lang w:eastAsia="en-US"/>
              </w:rPr>
              <w:t>t to organise or sequence them.</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ED680B">
            <w:pPr>
              <w:pStyle w:val="Normal1"/>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1</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hideMark/>
          </w:tcPr>
          <w:p w:rsidR="00966F0D" w:rsidRPr="002D5FCF" w:rsidRDefault="00966F0D" w:rsidP="00967EDF">
            <w:pPr>
              <w:pStyle w:val="Normal1"/>
              <w:spacing w:line="216" w:lineRule="auto"/>
              <w:ind w:left="30"/>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Limited use of key conventions, organisation and sequencing of ideas.</w:t>
            </w:r>
          </w:p>
        </w:tc>
        <w:tc>
          <w:tcPr>
            <w:tcW w:w="1417" w:type="dxa"/>
            <w:tcBorders>
              <w:top w:val="single" w:sz="8" w:space="0" w:color="000000"/>
              <w:left w:val="single" w:sz="8" w:space="0" w:color="000000"/>
              <w:bottom w:val="single" w:sz="8" w:space="0" w:color="000000"/>
              <w:right w:val="single" w:sz="8" w:space="0" w:color="000000"/>
            </w:tcBorders>
            <w:tcMar>
              <w:top w:w="11" w:type="dxa"/>
              <w:left w:w="57" w:type="dxa"/>
              <w:bottom w:w="11" w:type="dxa"/>
              <w:right w:w="57" w:type="dxa"/>
            </w:tcMar>
            <w:vAlign w:val="center"/>
            <w:hideMark/>
          </w:tcPr>
          <w:p w:rsidR="00966F0D" w:rsidRPr="002D5FCF" w:rsidRDefault="00966F0D" w:rsidP="00967EDF">
            <w:pPr>
              <w:pStyle w:val="Normal1"/>
              <w:spacing w:line="228" w:lineRule="auto"/>
              <w:ind w:left="105"/>
              <w:jc w:val="center"/>
              <w:rPr>
                <w:rFonts w:asciiTheme="minorHAnsi" w:eastAsia="Arial" w:hAnsiTheme="minorHAnsi" w:cs="Arial"/>
                <w:sz w:val="20"/>
                <w:szCs w:val="20"/>
                <w:lang w:eastAsia="en-US"/>
              </w:rPr>
            </w:pPr>
            <w:r w:rsidRPr="002D5FCF">
              <w:rPr>
                <w:rFonts w:asciiTheme="minorHAnsi" w:eastAsia="Arial" w:hAnsiTheme="minorHAnsi" w:cs="Arial"/>
                <w:sz w:val="20"/>
                <w:szCs w:val="20"/>
                <w:lang w:eastAsia="en-US"/>
              </w:rPr>
              <w:t>0</w:t>
            </w:r>
          </w:p>
        </w:tc>
      </w:tr>
      <w:tr w:rsidR="00966F0D" w:rsidRPr="002D5FCF" w:rsidTr="00967EDF">
        <w:tc>
          <w:tcPr>
            <w:tcW w:w="7807"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11" w:type="dxa"/>
              <w:right w:w="57" w:type="dxa"/>
            </w:tcMar>
            <w:hideMark/>
          </w:tcPr>
          <w:p w:rsidR="00966F0D" w:rsidRPr="002D5FCF" w:rsidRDefault="00966F0D" w:rsidP="00633FB0">
            <w:pPr>
              <w:pStyle w:val="Normal1"/>
              <w:ind w:left="30"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1" w:type="dxa"/>
              <w:left w:w="57" w:type="dxa"/>
              <w:bottom w:w="11" w:type="dxa"/>
              <w:right w:w="57" w:type="dxa"/>
            </w:tcMar>
            <w:vAlign w:val="center"/>
            <w:hideMark/>
          </w:tcPr>
          <w:p w:rsidR="00966F0D" w:rsidRPr="002D5FCF" w:rsidRDefault="002D5FCF" w:rsidP="00633FB0">
            <w:pPr>
              <w:pStyle w:val="Normal1"/>
              <w:ind w:left="105" w:right="47"/>
              <w:jc w:val="right"/>
              <w:rPr>
                <w:rFonts w:asciiTheme="minorHAnsi" w:hAnsiTheme="minorHAnsi" w:cs="Arial"/>
                <w:sz w:val="20"/>
                <w:szCs w:val="20"/>
                <w:lang w:eastAsia="en-US"/>
              </w:rPr>
            </w:pPr>
            <w:r w:rsidRPr="002D5FCF">
              <w:rPr>
                <w:rFonts w:asciiTheme="minorHAnsi" w:eastAsia="Arial" w:hAnsiTheme="minorHAnsi" w:cs="Arial"/>
                <w:b/>
                <w:sz w:val="20"/>
                <w:szCs w:val="20"/>
                <w:lang w:eastAsia="en-US"/>
              </w:rPr>
              <w:t>/</w:t>
            </w:r>
            <w:r w:rsidR="00816B56">
              <w:rPr>
                <w:rFonts w:asciiTheme="minorHAnsi" w:eastAsia="Arial" w:hAnsiTheme="minorHAnsi" w:cs="Arial"/>
                <w:b/>
                <w:sz w:val="20"/>
                <w:szCs w:val="20"/>
                <w:lang w:eastAsia="en-US"/>
              </w:rPr>
              <w:t>16</w:t>
            </w:r>
          </w:p>
        </w:tc>
      </w:tr>
    </w:tbl>
    <w:p w:rsidR="00E106BE" w:rsidRPr="00967EDF" w:rsidRDefault="00E106BE" w:rsidP="00967EDF">
      <w:pPr>
        <w:spacing w:after="0" w:line="240" w:lineRule="auto"/>
        <w:rPr>
          <w:sz w:val="2"/>
          <w:szCs w:val="2"/>
          <w:lang w:val="it-IT" w:eastAsia="ja-JP"/>
        </w:rPr>
      </w:pPr>
    </w:p>
    <w:sectPr w:rsidR="00E106BE" w:rsidRPr="00967EDF" w:rsidSect="00ED680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18"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FD" w:rsidRDefault="005465FD" w:rsidP="000267E0">
      <w:pPr>
        <w:spacing w:after="0" w:line="240" w:lineRule="auto"/>
      </w:pPr>
      <w:r>
        <w:separator/>
      </w:r>
    </w:p>
  </w:endnote>
  <w:endnote w:type="continuationSeparator" w:id="0">
    <w:p w:rsidR="005465FD" w:rsidRDefault="005465F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DE34C4" w:rsidRDefault="005465FD" w:rsidP="00DC693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2014/19406v5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DE34C4" w:rsidRDefault="005465FD" w:rsidP="00A62B0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2728D9" w:rsidRDefault="005465FD" w:rsidP="00DC693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Background Language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2728D9" w:rsidRDefault="005465FD" w:rsidP="00DC6936">
    <w:pPr>
      <w:pStyle w:val="Footer"/>
      <w:pBdr>
        <w:top w:val="single" w:sz="4" w:space="4" w:color="5C815C"/>
      </w:pBdr>
      <w:tabs>
        <w:tab w:val="clear" w:pos="4513"/>
      </w:tabs>
      <w:rPr>
        <w:rFonts w:ascii="Franklin Gothic Book" w:hAnsi="Franklin Gothic Book"/>
        <w:color w:val="342568"/>
        <w:sz w:val="18"/>
      </w:rPr>
    </w:pPr>
    <w:r>
      <w:rPr>
        <w:rFonts w:ascii="Arial" w:hAnsi="Arial"/>
        <w:b/>
        <w:noProof/>
        <w:color w:val="342568"/>
        <w:sz w:val="18"/>
        <w:szCs w:val="18"/>
      </w:rPr>
      <w:tab/>
    </w: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Background Language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DE34C4" w:rsidRDefault="005465FD" w:rsidP="00DC693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Italian: Background Language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FD" w:rsidRDefault="005465FD" w:rsidP="000267E0">
      <w:pPr>
        <w:spacing w:after="0" w:line="240" w:lineRule="auto"/>
      </w:pPr>
      <w:r>
        <w:separator/>
      </w:r>
    </w:p>
  </w:footnote>
  <w:footnote w:type="continuationSeparator" w:id="0">
    <w:p w:rsidR="005465FD" w:rsidRDefault="005465FD"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Default="005465FD" w:rsidP="00DC6936">
    <w:pPr>
      <w:pStyle w:val="Header"/>
      <w:ind w:left="-709"/>
    </w:pPr>
    <w:r>
      <w:rPr>
        <w:noProof/>
        <w:lang w:eastAsia="en-AU"/>
      </w:rPr>
      <w:drawing>
        <wp:inline distT="0" distB="0" distL="0" distR="0" wp14:anchorId="2420FD0F" wp14:editId="2098FA59">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1B3981" w:rsidRDefault="005465FD" w:rsidP="00DC693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4935">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5465FD" w:rsidRPr="00DE34C4" w:rsidRDefault="005465FD" w:rsidP="004B26BC">
    <w:pPr>
      <w:pStyle w:val="Header"/>
      <w:ind w:left="-1418" w:right="90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1B3981" w:rsidRDefault="005465FD" w:rsidP="00DC693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4935">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5465FD" w:rsidRPr="00DE34C4" w:rsidRDefault="005465FD" w:rsidP="00A62B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FD" w:rsidRPr="001B3981" w:rsidRDefault="005465FD" w:rsidP="00DC6936">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D493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465FD" w:rsidRDefault="00546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AE1"/>
    <w:multiLevelType w:val="hybridMultilevel"/>
    <w:tmpl w:val="CF348AB8"/>
    <w:lvl w:ilvl="0" w:tplc="0C090005">
      <w:start w:val="1"/>
      <w:numFmt w:val="bullet"/>
      <w:lvlText w:val=""/>
      <w:lvlJc w:val="left"/>
      <w:pPr>
        <w:ind w:left="957" w:hanging="360"/>
      </w:pPr>
      <w:rPr>
        <w:rFonts w:ascii="Wingdings" w:hAnsi="Wingdings" w:hint="default"/>
      </w:rPr>
    </w:lvl>
    <w:lvl w:ilvl="1" w:tplc="0C090003" w:tentative="1">
      <w:start w:val="1"/>
      <w:numFmt w:val="bullet"/>
      <w:lvlText w:val="o"/>
      <w:lvlJc w:val="left"/>
      <w:pPr>
        <w:ind w:left="1677" w:hanging="360"/>
      </w:pPr>
      <w:rPr>
        <w:rFonts w:ascii="Courier New" w:hAnsi="Courier New" w:hint="default"/>
      </w:rPr>
    </w:lvl>
    <w:lvl w:ilvl="2" w:tplc="0C090005" w:tentative="1">
      <w:start w:val="1"/>
      <w:numFmt w:val="bullet"/>
      <w:lvlText w:val=""/>
      <w:lvlJc w:val="left"/>
      <w:pPr>
        <w:ind w:left="2397" w:hanging="360"/>
      </w:pPr>
      <w:rPr>
        <w:rFonts w:ascii="Wingdings" w:hAnsi="Wingdings" w:hint="default"/>
      </w:rPr>
    </w:lvl>
    <w:lvl w:ilvl="3" w:tplc="0C090001" w:tentative="1">
      <w:start w:val="1"/>
      <w:numFmt w:val="bullet"/>
      <w:lvlText w:val=""/>
      <w:lvlJc w:val="left"/>
      <w:pPr>
        <w:ind w:left="3117" w:hanging="360"/>
      </w:pPr>
      <w:rPr>
        <w:rFonts w:ascii="Symbol" w:hAnsi="Symbol" w:hint="default"/>
      </w:rPr>
    </w:lvl>
    <w:lvl w:ilvl="4" w:tplc="0C090003" w:tentative="1">
      <w:start w:val="1"/>
      <w:numFmt w:val="bullet"/>
      <w:lvlText w:val="o"/>
      <w:lvlJc w:val="left"/>
      <w:pPr>
        <w:ind w:left="3837" w:hanging="360"/>
      </w:pPr>
      <w:rPr>
        <w:rFonts w:ascii="Courier New" w:hAnsi="Courier New" w:hint="default"/>
      </w:rPr>
    </w:lvl>
    <w:lvl w:ilvl="5" w:tplc="0C090005" w:tentative="1">
      <w:start w:val="1"/>
      <w:numFmt w:val="bullet"/>
      <w:lvlText w:val=""/>
      <w:lvlJc w:val="left"/>
      <w:pPr>
        <w:ind w:left="4557" w:hanging="360"/>
      </w:pPr>
      <w:rPr>
        <w:rFonts w:ascii="Wingdings" w:hAnsi="Wingdings" w:hint="default"/>
      </w:rPr>
    </w:lvl>
    <w:lvl w:ilvl="6" w:tplc="0C090001" w:tentative="1">
      <w:start w:val="1"/>
      <w:numFmt w:val="bullet"/>
      <w:lvlText w:val=""/>
      <w:lvlJc w:val="left"/>
      <w:pPr>
        <w:ind w:left="5277" w:hanging="360"/>
      </w:pPr>
      <w:rPr>
        <w:rFonts w:ascii="Symbol" w:hAnsi="Symbol" w:hint="default"/>
      </w:rPr>
    </w:lvl>
    <w:lvl w:ilvl="7" w:tplc="0C090003" w:tentative="1">
      <w:start w:val="1"/>
      <w:numFmt w:val="bullet"/>
      <w:lvlText w:val="o"/>
      <w:lvlJc w:val="left"/>
      <w:pPr>
        <w:ind w:left="5997" w:hanging="360"/>
      </w:pPr>
      <w:rPr>
        <w:rFonts w:ascii="Courier New" w:hAnsi="Courier New" w:hint="default"/>
      </w:rPr>
    </w:lvl>
    <w:lvl w:ilvl="8" w:tplc="0C090005" w:tentative="1">
      <w:start w:val="1"/>
      <w:numFmt w:val="bullet"/>
      <w:lvlText w:val=""/>
      <w:lvlJc w:val="left"/>
      <w:pPr>
        <w:ind w:left="6717" w:hanging="360"/>
      </w:pPr>
      <w:rPr>
        <w:rFonts w:ascii="Wingdings" w:hAnsi="Wingdings" w:hint="default"/>
      </w:rPr>
    </w:lvl>
  </w:abstractNum>
  <w:abstractNum w:abstractNumId="1">
    <w:nsid w:val="01D44576"/>
    <w:multiLevelType w:val="hybridMultilevel"/>
    <w:tmpl w:val="084EFBF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
    <w:nsid w:val="1361127D"/>
    <w:multiLevelType w:val="hybridMultilevel"/>
    <w:tmpl w:val="147083F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16284372"/>
    <w:multiLevelType w:val="hybridMultilevel"/>
    <w:tmpl w:val="37AC13F6"/>
    <w:lvl w:ilvl="0" w:tplc="0C090003">
      <w:start w:val="1"/>
      <w:numFmt w:val="bullet"/>
      <w:lvlText w:val="o"/>
      <w:lvlJc w:val="left"/>
      <w:pPr>
        <w:ind w:left="750" w:hanging="360"/>
      </w:pPr>
      <w:rPr>
        <w:rFonts w:ascii="Courier New" w:hAnsi="Courier New"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189B30F1"/>
    <w:multiLevelType w:val="multilevel"/>
    <w:tmpl w:val="5CE06380"/>
    <w:lvl w:ilvl="0">
      <w:start w:val="1"/>
      <w:numFmt w:val="decimal"/>
      <w:lvlText w:val="%1."/>
      <w:lvlJc w:val="left"/>
      <w:pPr>
        <w:ind w:left="8724" w:hanging="360"/>
      </w:pPr>
      <w:rPr>
        <w:rFonts w:hint="default"/>
      </w:rPr>
    </w:lvl>
    <w:lvl w:ilvl="1">
      <w:start w:val="1"/>
      <w:numFmt w:val="lowerLetter"/>
      <w:lvlText w:val="%2."/>
      <w:lvlJc w:val="left"/>
      <w:pPr>
        <w:ind w:left="9895" w:hanging="454"/>
      </w:pPr>
      <w:rPr>
        <w:rFonts w:hint="default"/>
      </w:rPr>
    </w:lvl>
    <w:lvl w:ilvl="2">
      <w:start w:val="1"/>
      <w:numFmt w:val="lowerRoman"/>
      <w:lvlText w:val="%3."/>
      <w:lvlJc w:val="right"/>
      <w:pPr>
        <w:ind w:left="10524" w:hanging="180"/>
      </w:pPr>
      <w:rPr>
        <w:rFonts w:hint="default"/>
      </w:rPr>
    </w:lvl>
    <w:lvl w:ilvl="3">
      <w:start w:val="1"/>
      <w:numFmt w:val="decimal"/>
      <w:lvlText w:val="%4."/>
      <w:lvlJc w:val="left"/>
      <w:pPr>
        <w:ind w:left="11244" w:hanging="360"/>
      </w:pPr>
      <w:rPr>
        <w:rFonts w:hint="default"/>
      </w:rPr>
    </w:lvl>
    <w:lvl w:ilvl="4">
      <w:start w:val="1"/>
      <w:numFmt w:val="lowerLetter"/>
      <w:lvlText w:val="%5."/>
      <w:lvlJc w:val="left"/>
      <w:pPr>
        <w:ind w:left="11964" w:hanging="360"/>
      </w:pPr>
      <w:rPr>
        <w:rFonts w:hint="default"/>
      </w:rPr>
    </w:lvl>
    <w:lvl w:ilvl="5">
      <w:start w:val="1"/>
      <w:numFmt w:val="lowerRoman"/>
      <w:lvlText w:val="%6."/>
      <w:lvlJc w:val="right"/>
      <w:pPr>
        <w:ind w:left="12684" w:hanging="180"/>
      </w:pPr>
      <w:rPr>
        <w:rFonts w:hint="default"/>
      </w:rPr>
    </w:lvl>
    <w:lvl w:ilvl="6">
      <w:start w:val="1"/>
      <w:numFmt w:val="decimal"/>
      <w:lvlText w:val="%7."/>
      <w:lvlJc w:val="left"/>
      <w:pPr>
        <w:ind w:left="13404" w:hanging="360"/>
      </w:pPr>
      <w:rPr>
        <w:rFonts w:hint="default"/>
      </w:rPr>
    </w:lvl>
    <w:lvl w:ilvl="7">
      <w:start w:val="1"/>
      <w:numFmt w:val="lowerLetter"/>
      <w:lvlText w:val="%8."/>
      <w:lvlJc w:val="left"/>
      <w:pPr>
        <w:ind w:left="14124" w:hanging="360"/>
      </w:pPr>
      <w:rPr>
        <w:rFonts w:hint="default"/>
      </w:rPr>
    </w:lvl>
    <w:lvl w:ilvl="8">
      <w:start w:val="1"/>
      <w:numFmt w:val="lowerRoman"/>
      <w:lvlText w:val="%9."/>
      <w:lvlJc w:val="right"/>
      <w:pPr>
        <w:ind w:left="14844" w:hanging="180"/>
      </w:pPr>
      <w:rPr>
        <w:rFonts w:hint="default"/>
      </w:rPr>
    </w:lvl>
  </w:abstractNum>
  <w:abstractNum w:abstractNumId="5">
    <w:nsid w:val="1CAF2CE1"/>
    <w:multiLevelType w:val="hybridMultilevel"/>
    <w:tmpl w:val="F9C242E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nsid w:val="20D30333"/>
    <w:multiLevelType w:val="hybridMultilevel"/>
    <w:tmpl w:val="F7C03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B95BBE"/>
    <w:multiLevelType w:val="hybridMultilevel"/>
    <w:tmpl w:val="91E8D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9C67AE"/>
    <w:multiLevelType w:val="hybridMultilevel"/>
    <w:tmpl w:val="718C7C4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CFE03A8"/>
    <w:multiLevelType w:val="hybridMultilevel"/>
    <w:tmpl w:val="43E4E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A60828"/>
    <w:multiLevelType w:val="hybridMultilevel"/>
    <w:tmpl w:val="22A46C1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CF3054"/>
    <w:multiLevelType w:val="hybridMultilevel"/>
    <w:tmpl w:val="0D98C63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nsid w:val="57AF1CEF"/>
    <w:multiLevelType w:val="hybridMultilevel"/>
    <w:tmpl w:val="5518F8E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4">
    <w:nsid w:val="61CB63BC"/>
    <w:multiLevelType w:val="hybridMultilevel"/>
    <w:tmpl w:val="618A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6"/>
  </w:num>
  <w:num w:numId="3">
    <w:abstractNumId w:val="4"/>
  </w:num>
  <w:num w:numId="4">
    <w:abstractNumId w:val="15"/>
  </w:num>
  <w:num w:numId="5">
    <w:abstractNumId w:val="10"/>
  </w:num>
  <w:num w:numId="6">
    <w:abstractNumId w:val="7"/>
  </w:num>
  <w:num w:numId="7">
    <w:abstractNumId w:val="12"/>
  </w:num>
  <w:num w:numId="8">
    <w:abstractNumId w:val="1"/>
  </w:num>
  <w:num w:numId="9">
    <w:abstractNumId w:val="2"/>
  </w:num>
  <w:num w:numId="10">
    <w:abstractNumId w:val="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1"/>
  </w:num>
  <w:num w:numId="16">
    <w:abstractNumId w:val="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836DA2"/>
    <w:rsid w:val="00021897"/>
    <w:rsid w:val="00024137"/>
    <w:rsid w:val="000267E0"/>
    <w:rsid w:val="00027014"/>
    <w:rsid w:val="00036DB4"/>
    <w:rsid w:val="00043261"/>
    <w:rsid w:val="00065375"/>
    <w:rsid w:val="00083515"/>
    <w:rsid w:val="000B4FB6"/>
    <w:rsid w:val="000D4935"/>
    <w:rsid w:val="000F4DF8"/>
    <w:rsid w:val="001014C4"/>
    <w:rsid w:val="00113A6C"/>
    <w:rsid w:val="00127EA8"/>
    <w:rsid w:val="00160453"/>
    <w:rsid w:val="001652F1"/>
    <w:rsid w:val="00191A64"/>
    <w:rsid w:val="001C5A7E"/>
    <w:rsid w:val="001E1D58"/>
    <w:rsid w:val="0023087C"/>
    <w:rsid w:val="00233CC1"/>
    <w:rsid w:val="00271B89"/>
    <w:rsid w:val="002728D9"/>
    <w:rsid w:val="002841C2"/>
    <w:rsid w:val="002D5FCF"/>
    <w:rsid w:val="002F4635"/>
    <w:rsid w:val="002F6C1F"/>
    <w:rsid w:val="00317D18"/>
    <w:rsid w:val="0032713D"/>
    <w:rsid w:val="0039178B"/>
    <w:rsid w:val="00392BAF"/>
    <w:rsid w:val="003A5F0A"/>
    <w:rsid w:val="003B286B"/>
    <w:rsid w:val="003C6939"/>
    <w:rsid w:val="003D4D83"/>
    <w:rsid w:val="003F292B"/>
    <w:rsid w:val="00405A3F"/>
    <w:rsid w:val="00422B7E"/>
    <w:rsid w:val="00423CBC"/>
    <w:rsid w:val="004344B0"/>
    <w:rsid w:val="00482BEC"/>
    <w:rsid w:val="00492B5D"/>
    <w:rsid w:val="0049368C"/>
    <w:rsid w:val="004A3D36"/>
    <w:rsid w:val="004A5771"/>
    <w:rsid w:val="004B26BC"/>
    <w:rsid w:val="004E5269"/>
    <w:rsid w:val="004E5408"/>
    <w:rsid w:val="004F117E"/>
    <w:rsid w:val="00513C18"/>
    <w:rsid w:val="00530B9A"/>
    <w:rsid w:val="005465FD"/>
    <w:rsid w:val="005467F3"/>
    <w:rsid w:val="00546C22"/>
    <w:rsid w:val="00566D37"/>
    <w:rsid w:val="00587D23"/>
    <w:rsid w:val="005A0F52"/>
    <w:rsid w:val="005A7C5A"/>
    <w:rsid w:val="005C0C43"/>
    <w:rsid w:val="005C1639"/>
    <w:rsid w:val="005C211E"/>
    <w:rsid w:val="005D1889"/>
    <w:rsid w:val="005D2FC6"/>
    <w:rsid w:val="005F2C09"/>
    <w:rsid w:val="005F4AD2"/>
    <w:rsid w:val="00601716"/>
    <w:rsid w:val="00603170"/>
    <w:rsid w:val="006116FD"/>
    <w:rsid w:val="00626D8A"/>
    <w:rsid w:val="006309B2"/>
    <w:rsid w:val="00633FB0"/>
    <w:rsid w:val="006437E1"/>
    <w:rsid w:val="00645695"/>
    <w:rsid w:val="0066450F"/>
    <w:rsid w:val="0067262D"/>
    <w:rsid w:val="00694B06"/>
    <w:rsid w:val="006A661E"/>
    <w:rsid w:val="006B600F"/>
    <w:rsid w:val="007065E1"/>
    <w:rsid w:val="0072119B"/>
    <w:rsid w:val="007B35EE"/>
    <w:rsid w:val="007B3FCE"/>
    <w:rsid w:val="007C3B2C"/>
    <w:rsid w:val="007F16CA"/>
    <w:rsid w:val="008007DB"/>
    <w:rsid w:val="00802BB4"/>
    <w:rsid w:val="00816B56"/>
    <w:rsid w:val="008170E9"/>
    <w:rsid w:val="00827334"/>
    <w:rsid w:val="00836DA2"/>
    <w:rsid w:val="00843EF9"/>
    <w:rsid w:val="0085368D"/>
    <w:rsid w:val="00865EF3"/>
    <w:rsid w:val="00882F2B"/>
    <w:rsid w:val="0089058D"/>
    <w:rsid w:val="00891E0F"/>
    <w:rsid w:val="008B2477"/>
    <w:rsid w:val="008B6805"/>
    <w:rsid w:val="008C79D3"/>
    <w:rsid w:val="008D2E6B"/>
    <w:rsid w:val="008F035A"/>
    <w:rsid w:val="008F3F2A"/>
    <w:rsid w:val="00913DD5"/>
    <w:rsid w:val="00914239"/>
    <w:rsid w:val="00934648"/>
    <w:rsid w:val="009417C5"/>
    <w:rsid w:val="00946AEA"/>
    <w:rsid w:val="00966F0D"/>
    <w:rsid w:val="00967EDF"/>
    <w:rsid w:val="00981F95"/>
    <w:rsid w:val="009A68DE"/>
    <w:rsid w:val="009A6D2B"/>
    <w:rsid w:val="009B1B5F"/>
    <w:rsid w:val="009B22AE"/>
    <w:rsid w:val="009B6ADB"/>
    <w:rsid w:val="009E1D26"/>
    <w:rsid w:val="009F1A17"/>
    <w:rsid w:val="009F663A"/>
    <w:rsid w:val="00A0341E"/>
    <w:rsid w:val="00A33BD1"/>
    <w:rsid w:val="00A60354"/>
    <w:rsid w:val="00A62B0A"/>
    <w:rsid w:val="00A668F1"/>
    <w:rsid w:val="00A71521"/>
    <w:rsid w:val="00A7337E"/>
    <w:rsid w:val="00A7434F"/>
    <w:rsid w:val="00A75501"/>
    <w:rsid w:val="00AB0340"/>
    <w:rsid w:val="00AB0D52"/>
    <w:rsid w:val="00AB3974"/>
    <w:rsid w:val="00AD5062"/>
    <w:rsid w:val="00AE6ED5"/>
    <w:rsid w:val="00AF0F4C"/>
    <w:rsid w:val="00AF6EA7"/>
    <w:rsid w:val="00B13628"/>
    <w:rsid w:val="00B32EF8"/>
    <w:rsid w:val="00B442D5"/>
    <w:rsid w:val="00B72825"/>
    <w:rsid w:val="00BA5747"/>
    <w:rsid w:val="00BD6AC4"/>
    <w:rsid w:val="00C05A67"/>
    <w:rsid w:val="00C12A18"/>
    <w:rsid w:val="00C1586D"/>
    <w:rsid w:val="00C211ED"/>
    <w:rsid w:val="00C22691"/>
    <w:rsid w:val="00C43E25"/>
    <w:rsid w:val="00C56359"/>
    <w:rsid w:val="00C84B18"/>
    <w:rsid w:val="00CE6B68"/>
    <w:rsid w:val="00D23C8E"/>
    <w:rsid w:val="00D367E6"/>
    <w:rsid w:val="00D42C81"/>
    <w:rsid w:val="00D642B3"/>
    <w:rsid w:val="00D6437E"/>
    <w:rsid w:val="00D72860"/>
    <w:rsid w:val="00D73A26"/>
    <w:rsid w:val="00DA36A0"/>
    <w:rsid w:val="00DC6936"/>
    <w:rsid w:val="00DD36B8"/>
    <w:rsid w:val="00DD7432"/>
    <w:rsid w:val="00DE32B6"/>
    <w:rsid w:val="00E106BE"/>
    <w:rsid w:val="00E4625A"/>
    <w:rsid w:val="00E645AA"/>
    <w:rsid w:val="00E646E6"/>
    <w:rsid w:val="00E842CA"/>
    <w:rsid w:val="00E86907"/>
    <w:rsid w:val="00EA0653"/>
    <w:rsid w:val="00EA22A8"/>
    <w:rsid w:val="00EA4297"/>
    <w:rsid w:val="00EA6F28"/>
    <w:rsid w:val="00ED680B"/>
    <w:rsid w:val="00EF12FF"/>
    <w:rsid w:val="00EF4392"/>
    <w:rsid w:val="00F20E58"/>
    <w:rsid w:val="00F926F2"/>
    <w:rsid w:val="00FB42C6"/>
    <w:rsid w:val="00FB5AC7"/>
    <w:rsid w:val="00FC0759"/>
    <w:rsid w:val="00FC71EA"/>
    <w:rsid w:val="00FD7737"/>
    <w:rsid w:val="00FF28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DB"/>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CommentText">
    <w:name w:val="annotation text"/>
    <w:basedOn w:val="Normal"/>
    <w:link w:val="CommentTextChar"/>
    <w:uiPriority w:val="99"/>
    <w:semiHidden/>
    <w:unhideWhenUsed/>
    <w:rsid w:val="00FC075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C0759"/>
    <w:rPr>
      <w:rFonts w:ascii="Calibri" w:eastAsia="Calibri" w:hAnsi="Calibri" w:cs="Times New Roman"/>
      <w:sz w:val="20"/>
      <w:szCs w:val="20"/>
    </w:rPr>
  </w:style>
  <w:style w:type="paragraph" w:customStyle="1" w:styleId="ecxmsonormal">
    <w:name w:val="ecxmsonormal"/>
    <w:basedOn w:val="Normal"/>
    <w:rsid w:val="00FC07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uiPriority w:val="99"/>
    <w:semiHidden/>
    <w:unhideWhenUsed/>
    <w:rsid w:val="00FC0759"/>
    <w:rPr>
      <w:sz w:val="16"/>
      <w:szCs w:val="16"/>
    </w:rPr>
  </w:style>
  <w:style w:type="character" w:customStyle="1" w:styleId="apple-converted-space">
    <w:name w:val="apple-converted-space"/>
    <w:basedOn w:val="DefaultParagraphFont"/>
    <w:rsid w:val="00FC0759"/>
  </w:style>
  <w:style w:type="paragraph" w:styleId="CommentSubject">
    <w:name w:val="annotation subject"/>
    <w:basedOn w:val="CommentText"/>
    <w:next w:val="CommentText"/>
    <w:link w:val="CommentSubjectChar"/>
    <w:uiPriority w:val="99"/>
    <w:semiHidden/>
    <w:unhideWhenUsed/>
    <w:rsid w:val="00603170"/>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3170"/>
    <w:rPr>
      <w:rFonts w:ascii="Calibri" w:eastAsia="Calibri" w:hAnsi="Calibri" w:cs="Times New Roman"/>
      <w:b/>
      <w:bCs/>
      <w:sz w:val="20"/>
      <w:szCs w:val="20"/>
    </w:rPr>
  </w:style>
  <w:style w:type="character" w:customStyle="1" w:styleId="shorttext">
    <w:name w:val="short_text"/>
    <w:basedOn w:val="DefaultParagraphFont"/>
    <w:rsid w:val="005F2C09"/>
  </w:style>
  <w:style w:type="character" w:customStyle="1" w:styleId="hps">
    <w:name w:val="hps"/>
    <w:basedOn w:val="DefaultParagraphFont"/>
    <w:rsid w:val="005F2C09"/>
  </w:style>
  <w:style w:type="paragraph" w:customStyle="1" w:styleId="Normal1">
    <w:name w:val="Normal1"/>
    <w:rsid w:val="003D4D83"/>
    <w:pPr>
      <w:spacing w:after="0" w:line="240" w:lineRule="auto"/>
      <w:contextualSpacing/>
    </w:pPr>
    <w:rPr>
      <w:rFonts w:ascii="Cambria" w:eastAsia="Cambria" w:hAnsi="Cambria" w:cs="Cambria"/>
      <w:color w:val="000000"/>
      <w:sz w:val="24"/>
      <w:lang w:eastAsia="en-AU"/>
    </w:rPr>
  </w:style>
  <w:style w:type="character" w:styleId="Hyperlink">
    <w:name w:val="Hyperlink"/>
    <w:basedOn w:val="DefaultParagraphFont"/>
    <w:uiPriority w:val="99"/>
    <w:semiHidden/>
    <w:unhideWhenUsed/>
    <w:rsid w:val="00817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DB"/>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CommentText">
    <w:name w:val="annotation text"/>
    <w:basedOn w:val="Normal"/>
    <w:link w:val="CommentTextChar"/>
    <w:uiPriority w:val="99"/>
    <w:semiHidden/>
    <w:unhideWhenUsed/>
    <w:rsid w:val="00FC0759"/>
    <w:rPr>
      <w:rFonts w:ascii="Calibri" w:eastAsia="Calibri" w:hAnsi="Calibri" w:cs="Times New Roman"/>
      <w:sz w:val="20"/>
      <w:szCs w:val="20"/>
      <w:lang w:val="x-none"/>
    </w:rPr>
  </w:style>
  <w:style w:type="character" w:customStyle="1" w:styleId="CommentTextChar">
    <w:name w:val="Comment Text Char"/>
    <w:basedOn w:val="DefaultParagraphFont"/>
    <w:link w:val="CommentText"/>
    <w:uiPriority w:val="99"/>
    <w:semiHidden/>
    <w:rsid w:val="00FC0759"/>
    <w:rPr>
      <w:rFonts w:ascii="Calibri" w:eastAsia="Calibri" w:hAnsi="Calibri" w:cs="Times New Roman"/>
      <w:sz w:val="20"/>
      <w:szCs w:val="20"/>
      <w:lang w:val="x-none"/>
    </w:rPr>
  </w:style>
  <w:style w:type="paragraph" w:customStyle="1" w:styleId="ecxmsonormal">
    <w:name w:val="ecxmsonormal"/>
    <w:basedOn w:val="Normal"/>
    <w:rsid w:val="00FC07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uiPriority w:val="99"/>
    <w:semiHidden/>
    <w:unhideWhenUsed/>
    <w:rsid w:val="00FC0759"/>
    <w:rPr>
      <w:sz w:val="16"/>
      <w:szCs w:val="16"/>
    </w:rPr>
  </w:style>
  <w:style w:type="character" w:customStyle="1" w:styleId="apple-converted-space">
    <w:name w:val="apple-converted-space"/>
    <w:basedOn w:val="DefaultParagraphFont"/>
    <w:rsid w:val="00FC0759"/>
  </w:style>
  <w:style w:type="paragraph" w:styleId="CommentSubject">
    <w:name w:val="annotation subject"/>
    <w:basedOn w:val="CommentText"/>
    <w:next w:val="CommentText"/>
    <w:link w:val="CommentSubjectChar"/>
    <w:uiPriority w:val="99"/>
    <w:semiHidden/>
    <w:unhideWhenUsed/>
    <w:rsid w:val="00603170"/>
    <w:pPr>
      <w:spacing w:line="240" w:lineRule="auto"/>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03170"/>
    <w:rPr>
      <w:rFonts w:ascii="Calibri" w:eastAsia="Calibri" w:hAnsi="Calibri" w:cs="Times New Roman"/>
      <w:b/>
      <w:bCs/>
      <w:sz w:val="20"/>
      <w:szCs w:val="20"/>
      <w:lang w:val="x-none"/>
    </w:rPr>
  </w:style>
  <w:style w:type="character" w:customStyle="1" w:styleId="shorttext">
    <w:name w:val="short_text"/>
    <w:basedOn w:val="DefaultParagraphFont"/>
    <w:rsid w:val="005F2C09"/>
  </w:style>
  <w:style w:type="character" w:customStyle="1" w:styleId="hps">
    <w:name w:val="hps"/>
    <w:basedOn w:val="DefaultParagraphFont"/>
    <w:rsid w:val="005F2C09"/>
  </w:style>
  <w:style w:type="paragraph" w:customStyle="1" w:styleId="Normal1">
    <w:name w:val="Normal1"/>
    <w:rsid w:val="003D4D83"/>
    <w:pPr>
      <w:spacing w:after="0" w:line="240" w:lineRule="auto"/>
      <w:contextualSpacing/>
    </w:pPr>
    <w:rPr>
      <w:rFonts w:ascii="Cambria" w:eastAsia="Cambria" w:hAnsi="Cambria" w:cs="Cambria"/>
      <w:color w:val="000000"/>
      <w:sz w:val="24"/>
      <w:lang w:eastAsia="en-AU"/>
    </w:rPr>
  </w:style>
  <w:style w:type="character" w:styleId="Hyperlink">
    <w:name w:val="Hyperlink"/>
    <w:basedOn w:val="DefaultParagraphFont"/>
    <w:uiPriority w:val="99"/>
    <w:semiHidden/>
    <w:unhideWhenUsed/>
    <w:rsid w:val="00817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258">
      <w:bodyDiv w:val="1"/>
      <w:marLeft w:val="0"/>
      <w:marRight w:val="0"/>
      <w:marTop w:val="0"/>
      <w:marBottom w:val="0"/>
      <w:divBdr>
        <w:top w:val="none" w:sz="0" w:space="0" w:color="auto"/>
        <w:left w:val="none" w:sz="0" w:space="0" w:color="auto"/>
        <w:bottom w:val="none" w:sz="0" w:space="0" w:color="auto"/>
        <w:right w:val="none" w:sz="0" w:space="0" w:color="auto"/>
      </w:divBdr>
    </w:div>
    <w:div w:id="77605735">
      <w:bodyDiv w:val="1"/>
      <w:marLeft w:val="0"/>
      <w:marRight w:val="0"/>
      <w:marTop w:val="0"/>
      <w:marBottom w:val="0"/>
      <w:divBdr>
        <w:top w:val="none" w:sz="0" w:space="0" w:color="auto"/>
        <w:left w:val="none" w:sz="0" w:space="0" w:color="auto"/>
        <w:bottom w:val="none" w:sz="0" w:space="0" w:color="auto"/>
        <w:right w:val="none" w:sz="0" w:space="0" w:color="auto"/>
      </w:divBdr>
    </w:div>
    <w:div w:id="106775369">
      <w:bodyDiv w:val="1"/>
      <w:marLeft w:val="0"/>
      <w:marRight w:val="0"/>
      <w:marTop w:val="0"/>
      <w:marBottom w:val="0"/>
      <w:divBdr>
        <w:top w:val="none" w:sz="0" w:space="0" w:color="auto"/>
        <w:left w:val="none" w:sz="0" w:space="0" w:color="auto"/>
        <w:bottom w:val="none" w:sz="0" w:space="0" w:color="auto"/>
        <w:right w:val="none" w:sz="0" w:space="0" w:color="auto"/>
      </w:divBdr>
    </w:div>
    <w:div w:id="126628712">
      <w:bodyDiv w:val="1"/>
      <w:marLeft w:val="0"/>
      <w:marRight w:val="0"/>
      <w:marTop w:val="0"/>
      <w:marBottom w:val="0"/>
      <w:divBdr>
        <w:top w:val="none" w:sz="0" w:space="0" w:color="auto"/>
        <w:left w:val="none" w:sz="0" w:space="0" w:color="auto"/>
        <w:bottom w:val="none" w:sz="0" w:space="0" w:color="auto"/>
        <w:right w:val="none" w:sz="0" w:space="0" w:color="auto"/>
      </w:divBdr>
      <w:divsChild>
        <w:div w:id="1609040940">
          <w:marLeft w:val="0"/>
          <w:marRight w:val="0"/>
          <w:marTop w:val="0"/>
          <w:marBottom w:val="0"/>
          <w:divBdr>
            <w:top w:val="none" w:sz="0" w:space="0" w:color="auto"/>
            <w:left w:val="none" w:sz="0" w:space="0" w:color="auto"/>
            <w:bottom w:val="none" w:sz="0" w:space="0" w:color="auto"/>
            <w:right w:val="none" w:sz="0" w:space="0" w:color="auto"/>
          </w:divBdr>
          <w:divsChild>
            <w:div w:id="600723571">
              <w:marLeft w:val="0"/>
              <w:marRight w:val="0"/>
              <w:marTop w:val="100"/>
              <w:marBottom w:val="0"/>
              <w:divBdr>
                <w:top w:val="none" w:sz="0" w:space="0" w:color="auto"/>
                <w:left w:val="none" w:sz="0" w:space="0" w:color="auto"/>
                <w:bottom w:val="none" w:sz="0" w:space="0" w:color="auto"/>
                <w:right w:val="none" w:sz="0" w:space="0" w:color="auto"/>
              </w:divBdr>
              <w:divsChild>
                <w:div w:id="1648628601">
                  <w:marLeft w:val="0"/>
                  <w:marRight w:val="0"/>
                  <w:marTop w:val="0"/>
                  <w:marBottom w:val="0"/>
                  <w:divBdr>
                    <w:top w:val="none" w:sz="0" w:space="0" w:color="auto"/>
                    <w:left w:val="none" w:sz="0" w:space="0" w:color="auto"/>
                    <w:bottom w:val="none" w:sz="0" w:space="0" w:color="auto"/>
                    <w:right w:val="none" w:sz="0" w:space="0" w:color="auto"/>
                  </w:divBdr>
                  <w:divsChild>
                    <w:div w:id="1984196912">
                      <w:marLeft w:val="0"/>
                      <w:marRight w:val="0"/>
                      <w:marTop w:val="0"/>
                      <w:marBottom w:val="0"/>
                      <w:divBdr>
                        <w:top w:val="none" w:sz="0" w:space="0" w:color="auto"/>
                        <w:left w:val="none" w:sz="0" w:space="0" w:color="auto"/>
                        <w:bottom w:val="none" w:sz="0" w:space="0" w:color="auto"/>
                        <w:right w:val="none" w:sz="0" w:space="0" w:color="auto"/>
                      </w:divBdr>
                      <w:divsChild>
                        <w:div w:id="1453590822">
                          <w:marLeft w:val="0"/>
                          <w:marRight w:val="0"/>
                          <w:marTop w:val="0"/>
                          <w:marBottom w:val="0"/>
                          <w:divBdr>
                            <w:top w:val="none" w:sz="0" w:space="0" w:color="auto"/>
                            <w:left w:val="none" w:sz="0" w:space="0" w:color="auto"/>
                            <w:bottom w:val="none" w:sz="0" w:space="0" w:color="auto"/>
                            <w:right w:val="none" w:sz="0" w:space="0" w:color="auto"/>
                          </w:divBdr>
                          <w:divsChild>
                            <w:div w:id="740718065">
                              <w:marLeft w:val="0"/>
                              <w:marRight w:val="0"/>
                              <w:marTop w:val="0"/>
                              <w:marBottom w:val="0"/>
                              <w:divBdr>
                                <w:top w:val="single" w:sz="6" w:space="0" w:color="E2E2E6"/>
                                <w:left w:val="single" w:sz="6" w:space="0" w:color="E2E2E6"/>
                                <w:bottom w:val="single" w:sz="6" w:space="0" w:color="E2E2E6"/>
                                <w:right w:val="single" w:sz="6" w:space="0" w:color="E2E2E6"/>
                              </w:divBdr>
                              <w:divsChild>
                                <w:div w:id="721094584">
                                  <w:marLeft w:val="0"/>
                                  <w:marRight w:val="0"/>
                                  <w:marTop w:val="0"/>
                                  <w:marBottom w:val="0"/>
                                  <w:divBdr>
                                    <w:top w:val="none" w:sz="0" w:space="0" w:color="auto"/>
                                    <w:left w:val="none" w:sz="0" w:space="0" w:color="auto"/>
                                    <w:bottom w:val="none" w:sz="0" w:space="0" w:color="auto"/>
                                    <w:right w:val="none" w:sz="0" w:space="0" w:color="auto"/>
                                  </w:divBdr>
                                  <w:divsChild>
                                    <w:div w:id="384914719">
                                      <w:marLeft w:val="0"/>
                                      <w:marRight w:val="0"/>
                                      <w:marTop w:val="0"/>
                                      <w:marBottom w:val="0"/>
                                      <w:divBdr>
                                        <w:top w:val="none" w:sz="0" w:space="0" w:color="auto"/>
                                        <w:left w:val="none" w:sz="0" w:space="0" w:color="auto"/>
                                        <w:bottom w:val="none" w:sz="0" w:space="0" w:color="auto"/>
                                        <w:right w:val="none" w:sz="0" w:space="0" w:color="auto"/>
                                      </w:divBdr>
                                      <w:divsChild>
                                        <w:div w:id="2064668315">
                                          <w:marLeft w:val="990"/>
                                          <w:marRight w:val="0"/>
                                          <w:marTop w:val="0"/>
                                          <w:marBottom w:val="75"/>
                                          <w:divBdr>
                                            <w:top w:val="none" w:sz="0" w:space="0" w:color="auto"/>
                                            <w:left w:val="none" w:sz="0" w:space="0" w:color="auto"/>
                                            <w:bottom w:val="none" w:sz="0" w:space="0" w:color="auto"/>
                                            <w:right w:val="none" w:sz="0" w:space="0" w:color="auto"/>
                                          </w:divBdr>
                                          <w:divsChild>
                                            <w:div w:id="1490751039">
                                              <w:marLeft w:val="0"/>
                                              <w:marRight w:val="0"/>
                                              <w:marTop w:val="0"/>
                                              <w:marBottom w:val="0"/>
                                              <w:divBdr>
                                                <w:top w:val="none" w:sz="0" w:space="0" w:color="auto"/>
                                                <w:left w:val="none" w:sz="0" w:space="0" w:color="auto"/>
                                                <w:bottom w:val="none" w:sz="0" w:space="0" w:color="auto"/>
                                                <w:right w:val="none" w:sz="0" w:space="0" w:color="auto"/>
                                              </w:divBdr>
                                              <w:divsChild>
                                                <w:div w:id="121193015">
                                                  <w:marLeft w:val="0"/>
                                                  <w:marRight w:val="0"/>
                                                  <w:marTop w:val="0"/>
                                                  <w:marBottom w:val="0"/>
                                                  <w:divBdr>
                                                    <w:top w:val="none" w:sz="0" w:space="0" w:color="auto"/>
                                                    <w:left w:val="none" w:sz="0" w:space="0" w:color="auto"/>
                                                    <w:bottom w:val="none" w:sz="0" w:space="0" w:color="auto"/>
                                                    <w:right w:val="none" w:sz="0" w:space="0" w:color="auto"/>
                                                  </w:divBdr>
                                                </w:div>
                                                <w:div w:id="1241064006">
                                                  <w:marLeft w:val="0"/>
                                                  <w:marRight w:val="0"/>
                                                  <w:marTop w:val="0"/>
                                                  <w:marBottom w:val="0"/>
                                                  <w:divBdr>
                                                    <w:top w:val="none" w:sz="0" w:space="0" w:color="auto"/>
                                                    <w:left w:val="none" w:sz="0" w:space="0" w:color="auto"/>
                                                    <w:bottom w:val="none" w:sz="0" w:space="0" w:color="auto"/>
                                                    <w:right w:val="none" w:sz="0" w:space="0" w:color="auto"/>
                                                  </w:divBdr>
                                                </w:div>
                                              </w:divsChild>
                                            </w:div>
                                            <w:div w:id="34277400">
                                              <w:marLeft w:val="0"/>
                                              <w:marRight w:val="300"/>
                                              <w:marTop w:val="0"/>
                                              <w:marBottom w:val="180"/>
                                              <w:divBdr>
                                                <w:top w:val="none" w:sz="0" w:space="0" w:color="auto"/>
                                                <w:left w:val="none" w:sz="0" w:space="0" w:color="auto"/>
                                                <w:bottom w:val="none" w:sz="0" w:space="0" w:color="auto"/>
                                                <w:right w:val="none" w:sz="0" w:space="0" w:color="auto"/>
                                              </w:divBdr>
                                              <w:divsChild>
                                                <w:div w:id="1793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61557">
      <w:bodyDiv w:val="1"/>
      <w:marLeft w:val="0"/>
      <w:marRight w:val="0"/>
      <w:marTop w:val="0"/>
      <w:marBottom w:val="0"/>
      <w:divBdr>
        <w:top w:val="none" w:sz="0" w:space="0" w:color="auto"/>
        <w:left w:val="none" w:sz="0" w:space="0" w:color="auto"/>
        <w:bottom w:val="none" w:sz="0" w:space="0" w:color="auto"/>
        <w:right w:val="none" w:sz="0" w:space="0" w:color="auto"/>
      </w:divBdr>
    </w:div>
    <w:div w:id="164785293">
      <w:bodyDiv w:val="1"/>
      <w:marLeft w:val="0"/>
      <w:marRight w:val="0"/>
      <w:marTop w:val="0"/>
      <w:marBottom w:val="0"/>
      <w:divBdr>
        <w:top w:val="none" w:sz="0" w:space="0" w:color="auto"/>
        <w:left w:val="none" w:sz="0" w:space="0" w:color="auto"/>
        <w:bottom w:val="none" w:sz="0" w:space="0" w:color="auto"/>
        <w:right w:val="none" w:sz="0" w:space="0" w:color="auto"/>
      </w:divBdr>
    </w:div>
    <w:div w:id="180053539">
      <w:bodyDiv w:val="1"/>
      <w:marLeft w:val="0"/>
      <w:marRight w:val="0"/>
      <w:marTop w:val="0"/>
      <w:marBottom w:val="0"/>
      <w:divBdr>
        <w:top w:val="none" w:sz="0" w:space="0" w:color="auto"/>
        <w:left w:val="none" w:sz="0" w:space="0" w:color="auto"/>
        <w:bottom w:val="none" w:sz="0" w:space="0" w:color="auto"/>
        <w:right w:val="none" w:sz="0" w:space="0" w:color="auto"/>
      </w:divBdr>
    </w:div>
    <w:div w:id="265355394">
      <w:bodyDiv w:val="1"/>
      <w:marLeft w:val="0"/>
      <w:marRight w:val="0"/>
      <w:marTop w:val="0"/>
      <w:marBottom w:val="0"/>
      <w:divBdr>
        <w:top w:val="none" w:sz="0" w:space="0" w:color="auto"/>
        <w:left w:val="none" w:sz="0" w:space="0" w:color="auto"/>
        <w:bottom w:val="none" w:sz="0" w:space="0" w:color="auto"/>
        <w:right w:val="none" w:sz="0" w:space="0" w:color="auto"/>
      </w:divBdr>
    </w:div>
    <w:div w:id="275017374">
      <w:bodyDiv w:val="1"/>
      <w:marLeft w:val="0"/>
      <w:marRight w:val="0"/>
      <w:marTop w:val="0"/>
      <w:marBottom w:val="0"/>
      <w:divBdr>
        <w:top w:val="none" w:sz="0" w:space="0" w:color="auto"/>
        <w:left w:val="none" w:sz="0" w:space="0" w:color="auto"/>
        <w:bottom w:val="none" w:sz="0" w:space="0" w:color="auto"/>
        <w:right w:val="none" w:sz="0" w:space="0" w:color="auto"/>
      </w:divBdr>
    </w:div>
    <w:div w:id="320621883">
      <w:bodyDiv w:val="1"/>
      <w:marLeft w:val="0"/>
      <w:marRight w:val="0"/>
      <w:marTop w:val="0"/>
      <w:marBottom w:val="0"/>
      <w:divBdr>
        <w:top w:val="none" w:sz="0" w:space="0" w:color="auto"/>
        <w:left w:val="none" w:sz="0" w:space="0" w:color="auto"/>
        <w:bottom w:val="none" w:sz="0" w:space="0" w:color="auto"/>
        <w:right w:val="none" w:sz="0" w:space="0" w:color="auto"/>
      </w:divBdr>
    </w:div>
    <w:div w:id="322512326">
      <w:bodyDiv w:val="1"/>
      <w:marLeft w:val="0"/>
      <w:marRight w:val="0"/>
      <w:marTop w:val="0"/>
      <w:marBottom w:val="0"/>
      <w:divBdr>
        <w:top w:val="none" w:sz="0" w:space="0" w:color="auto"/>
        <w:left w:val="none" w:sz="0" w:space="0" w:color="auto"/>
        <w:bottom w:val="none" w:sz="0" w:space="0" w:color="auto"/>
        <w:right w:val="none" w:sz="0" w:space="0" w:color="auto"/>
      </w:divBdr>
    </w:div>
    <w:div w:id="331950822">
      <w:bodyDiv w:val="1"/>
      <w:marLeft w:val="0"/>
      <w:marRight w:val="0"/>
      <w:marTop w:val="0"/>
      <w:marBottom w:val="0"/>
      <w:divBdr>
        <w:top w:val="none" w:sz="0" w:space="0" w:color="auto"/>
        <w:left w:val="none" w:sz="0" w:space="0" w:color="auto"/>
        <w:bottom w:val="none" w:sz="0" w:space="0" w:color="auto"/>
        <w:right w:val="none" w:sz="0" w:space="0" w:color="auto"/>
      </w:divBdr>
    </w:div>
    <w:div w:id="356153107">
      <w:bodyDiv w:val="1"/>
      <w:marLeft w:val="0"/>
      <w:marRight w:val="0"/>
      <w:marTop w:val="0"/>
      <w:marBottom w:val="0"/>
      <w:divBdr>
        <w:top w:val="none" w:sz="0" w:space="0" w:color="auto"/>
        <w:left w:val="none" w:sz="0" w:space="0" w:color="auto"/>
        <w:bottom w:val="none" w:sz="0" w:space="0" w:color="auto"/>
        <w:right w:val="none" w:sz="0" w:space="0" w:color="auto"/>
      </w:divBdr>
    </w:div>
    <w:div w:id="359286480">
      <w:bodyDiv w:val="1"/>
      <w:marLeft w:val="0"/>
      <w:marRight w:val="0"/>
      <w:marTop w:val="0"/>
      <w:marBottom w:val="0"/>
      <w:divBdr>
        <w:top w:val="none" w:sz="0" w:space="0" w:color="auto"/>
        <w:left w:val="none" w:sz="0" w:space="0" w:color="auto"/>
        <w:bottom w:val="none" w:sz="0" w:space="0" w:color="auto"/>
        <w:right w:val="none" w:sz="0" w:space="0" w:color="auto"/>
      </w:divBdr>
    </w:div>
    <w:div w:id="364788701">
      <w:bodyDiv w:val="1"/>
      <w:marLeft w:val="0"/>
      <w:marRight w:val="0"/>
      <w:marTop w:val="0"/>
      <w:marBottom w:val="0"/>
      <w:divBdr>
        <w:top w:val="none" w:sz="0" w:space="0" w:color="auto"/>
        <w:left w:val="none" w:sz="0" w:space="0" w:color="auto"/>
        <w:bottom w:val="none" w:sz="0" w:space="0" w:color="auto"/>
        <w:right w:val="none" w:sz="0" w:space="0" w:color="auto"/>
      </w:divBdr>
    </w:div>
    <w:div w:id="413936269">
      <w:bodyDiv w:val="1"/>
      <w:marLeft w:val="0"/>
      <w:marRight w:val="0"/>
      <w:marTop w:val="0"/>
      <w:marBottom w:val="0"/>
      <w:divBdr>
        <w:top w:val="none" w:sz="0" w:space="0" w:color="auto"/>
        <w:left w:val="none" w:sz="0" w:space="0" w:color="auto"/>
        <w:bottom w:val="none" w:sz="0" w:space="0" w:color="auto"/>
        <w:right w:val="none" w:sz="0" w:space="0" w:color="auto"/>
      </w:divBdr>
    </w:div>
    <w:div w:id="418988987">
      <w:bodyDiv w:val="1"/>
      <w:marLeft w:val="0"/>
      <w:marRight w:val="0"/>
      <w:marTop w:val="0"/>
      <w:marBottom w:val="0"/>
      <w:divBdr>
        <w:top w:val="none" w:sz="0" w:space="0" w:color="auto"/>
        <w:left w:val="none" w:sz="0" w:space="0" w:color="auto"/>
        <w:bottom w:val="none" w:sz="0" w:space="0" w:color="auto"/>
        <w:right w:val="none" w:sz="0" w:space="0" w:color="auto"/>
      </w:divBdr>
    </w:div>
    <w:div w:id="513302005">
      <w:bodyDiv w:val="1"/>
      <w:marLeft w:val="0"/>
      <w:marRight w:val="0"/>
      <w:marTop w:val="0"/>
      <w:marBottom w:val="0"/>
      <w:divBdr>
        <w:top w:val="none" w:sz="0" w:space="0" w:color="auto"/>
        <w:left w:val="none" w:sz="0" w:space="0" w:color="auto"/>
        <w:bottom w:val="none" w:sz="0" w:space="0" w:color="auto"/>
        <w:right w:val="none" w:sz="0" w:space="0" w:color="auto"/>
      </w:divBdr>
    </w:div>
    <w:div w:id="569120805">
      <w:bodyDiv w:val="1"/>
      <w:marLeft w:val="0"/>
      <w:marRight w:val="0"/>
      <w:marTop w:val="0"/>
      <w:marBottom w:val="0"/>
      <w:divBdr>
        <w:top w:val="none" w:sz="0" w:space="0" w:color="auto"/>
        <w:left w:val="none" w:sz="0" w:space="0" w:color="auto"/>
        <w:bottom w:val="none" w:sz="0" w:space="0" w:color="auto"/>
        <w:right w:val="none" w:sz="0" w:space="0" w:color="auto"/>
      </w:divBdr>
    </w:div>
    <w:div w:id="621689175">
      <w:bodyDiv w:val="1"/>
      <w:marLeft w:val="0"/>
      <w:marRight w:val="0"/>
      <w:marTop w:val="0"/>
      <w:marBottom w:val="0"/>
      <w:divBdr>
        <w:top w:val="none" w:sz="0" w:space="0" w:color="auto"/>
        <w:left w:val="none" w:sz="0" w:space="0" w:color="auto"/>
        <w:bottom w:val="none" w:sz="0" w:space="0" w:color="auto"/>
        <w:right w:val="none" w:sz="0" w:space="0" w:color="auto"/>
      </w:divBdr>
    </w:div>
    <w:div w:id="638537095">
      <w:bodyDiv w:val="1"/>
      <w:marLeft w:val="0"/>
      <w:marRight w:val="0"/>
      <w:marTop w:val="0"/>
      <w:marBottom w:val="0"/>
      <w:divBdr>
        <w:top w:val="none" w:sz="0" w:space="0" w:color="auto"/>
        <w:left w:val="none" w:sz="0" w:space="0" w:color="auto"/>
        <w:bottom w:val="none" w:sz="0" w:space="0" w:color="auto"/>
        <w:right w:val="none" w:sz="0" w:space="0" w:color="auto"/>
      </w:divBdr>
    </w:div>
    <w:div w:id="655190570">
      <w:bodyDiv w:val="1"/>
      <w:marLeft w:val="0"/>
      <w:marRight w:val="0"/>
      <w:marTop w:val="0"/>
      <w:marBottom w:val="0"/>
      <w:divBdr>
        <w:top w:val="none" w:sz="0" w:space="0" w:color="auto"/>
        <w:left w:val="none" w:sz="0" w:space="0" w:color="auto"/>
        <w:bottom w:val="none" w:sz="0" w:space="0" w:color="auto"/>
        <w:right w:val="none" w:sz="0" w:space="0" w:color="auto"/>
      </w:divBdr>
    </w:div>
    <w:div w:id="731122582">
      <w:bodyDiv w:val="1"/>
      <w:marLeft w:val="0"/>
      <w:marRight w:val="0"/>
      <w:marTop w:val="0"/>
      <w:marBottom w:val="0"/>
      <w:divBdr>
        <w:top w:val="none" w:sz="0" w:space="0" w:color="auto"/>
        <w:left w:val="none" w:sz="0" w:space="0" w:color="auto"/>
        <w:bottom w:val="none" w:sz="0" w:space="0" w:color="auto"/>
        <w:right w:val="none" w:sz="0" w:space="0" w:color="auto"/>
      </w:divBdr>
    </w:div>
    <w:div w:id="758454543">
      <w:bodyDiv w:val="1"/>
      <w:marLeft w:val="0"/>
      <w:marRight w:val="0"/>
      <w:marTop w:val="0"/>
      <w:marBottom w:val="0"/>
      <w:divBdr>
        <w:top w:val="none" w:sz="0" w:space="0" w:color="auto"/>
        <w:left w:val="none" w:sz="0" w:space="0" w:color="auto"/>
        <w:bottom w:val="none" w:sz="0" w:space="0" w:color="auto"/>
        <w:right w:val="none" w:sz="0" w:space="0" w:color="auto"/>
      </w:divBdr>
    </w:div>
    <w:div w:id="791940124">
      <w:bodyDiv w:val="1"/>
      <w:marLeft w:val="0"/>
      <w:marRight w:val="0"/>
      <w:marTop w:val="0"/>
      <w:marBottom w:val="0"/>
      <w:divBdr>
        <w:top w:val="none" w:sz="0" w:space="0" w:color="auto"/>
        <w:left w:val="none" w:sz="0" w:space="0" w:color="auto"/>
        <w:bottom w:val="none" w:sz="0" w:space="0" w:color="auto"/>
        <w:right w:val="none" w:sz="0" w:space="0" w:color="auto"/>
      </w:divBdr>
    </w:div>
    <w:div w:id="834959489">
      <w:bodyDiv w:val="1"/>
      <w:marLeft w:val="0"/>
      <w:marRight w:val="0"/>
      <w:marTop w:val="0"/>
      <w:marBottom w:val="0"/>
      <w:divBdr>
        <w:top w:val="none" w:sz="0" w:space="0" w:color="auto"/>
        <w:left w:val="none" w:sz="0" w:space="0" w:color="auto"/>
        <w:bottom w:val="none" w:sz="0" w:space="0" w:color="auto"/>
        <w:right w:val="none" w:sz="0" w:space="0" w:color="auto"/>
      </w:divBdr>
    </w:div>
    <w:div w:id="885919990">
      <w:bodyDiv w:val="1"/>
      <w:marLeft w:val="0"/>
      <w:marRight w:val="0"/>
      <w:marTop w:val="0"/>
      <w:marBottom w:val="0"/>
      <w:divBdr>
        <w:top w:val="none" w:sz="0" w:space="0" w:color="auto"/>
        <w:left w:val="none" w:sz="0" w:space="0" w:color="auto"/>
        <w:bottom w:val="none" w:sz="0" w:space="0" w:color="auto"/>
        <w:right w:val="none" w:sz="0" w:space="0" w:color="auto"/>
      </w:divBdr>
    </w:div>
    <w:div w:id="914897988">
      <w:bodyDiv w:val="1"/>
      <w:marLeft w:val="0"/>
      <w:marRight w:val="0"/>
      <w:marTop w:val="0"/>
      <w:marBottom w:val="0"/>
      <w:divBdr>
        <w:top w:val="none" w:sz="0" w:space="0" w:color="auto"/>
        <w:left w:val="none" w:sz="0" w:space="0" w:color="auto"/>
        <w:bottom w:val="none" w:sz="0" w:space="0" w:color="auto"/>
        <w:right w:val="none" w:sz="0" w:space="0" w:color="auto"/>
      </w:divBdr>
    </w:div>
    <w:div w:id="937443200">
      <w:bodyDiv w:val="1"/>
      <w:marLeft w:val="0"/>
      <w:marRight w:val="0"/>
      <w:marTop w:val="0"/>
      <w:marBottom w:val="0"/>
      <w:divBdr>
        <w:top w:val="none" w:sz="0" w:space="0" w:color="auto"/>
        <w:left w:val="none" w:sz="0" w:space="0" w:color="auto"/>
        <w:bottom w:val="none" w:sz="0" w:space="0" w:color="auto"/>
        <w:right w:val="none" w:sz="0" w:space="0" w:color="auto"/>
      </w:divBdr>
    </w:div>
    <w:div w:id="945385914">
      <w:bodyDiv w:val="1"/>
      <w:marLeft w:val="0"/>
      <w:marRight w:val="0"/>
      <w:marTop w:val="0"/>
      <w:marBottom w:val="0"/>
      <w:divBdr>
        <w:top w:val="none" w:sz="0" w:space="0" w:color="auto"/>
        <w:left w:val="none" w:sz="0" w:space="0" w:color="auto"/>
        <w:bottom w:val="none" w:sz="0" w:space="0" w:color="auto"/>
        <w:right w:val="none" w:sz="0" w:space="0" w:color="auto"/>
      </w:divBdr>
    </w:div>
    <w:div w:id="970011950">
      <w:bodyDiv w:val="1"/>
      <w:marLeft w:val="0"/>
      <w:marRight w:val="0"/>
      <w:marTop w:val="0"/>
      <w:marBottom w:val="0"/>
      <w:divBdr>
        <w:top w:val="none" w:sz="0" w:space="0" w:color="auto"/>
        <w:left w:val="none" w:sz="0" w:space="0" w:color="auto"/>
        <w:bottom w:val="none" w:sz="0" w:space="0" w:color="auto"/>
        <w:right w:val="none" w:sz="0" w:space="0" w:color="auto"/>
      </w:divBdr>
      <w:divsChild>
        <w:div w:id="838928032">
          <w:marLeft w:val="0"/>
          <w:marRight w:val="0"/>
          <w:marTop w:val="0"/>
          <w:marBottom w:val="0"/>
          <w:divBdr>
            <w:top w:val="none" w:sz="0" w:space="0" w:color="auto"/>
            <w:left w:val="none" w:sz="0" w:space="0" w:color="auto"/>
            <w:bottom w:val="none" w:sz="0" w:space="0" w:color="auto"/>
            <w:right w:val="none" w:sz="0" w:space="0" w:color="auto"/>
          </w:divBdr>
          <w:divsChild>
            <w:div w:id="283005338">
              <w:marLeft w:val="0"/>
              <w:marRight w:val="0"/>
              <w:marTop w:val="100"/>
              <w:marBottom w:val="0"/>
              <w:divBdr>
                <w:top w:val="none" w:sz="0" w:space="0" w:color="auto"/>
                <w:left w:val="none" w:sz="0" w:space="0" w:color="auto"/>
                <w:bottom w:val="none" w:sz="0" w:space="0" w:color="auto"/>
                <w:right w:val="none" w:sz="0" w:space="0" w:color="auto"/>
              </w:divBdr>
              <w:divsChild>
                <w:div w:id="1728988275">
                  <w:marLeft w:val="0"/>
                  <w:marRight w:val="0"/>
                  <w:marTop w:val="0"/>
                  <w:marBottom w:val="0"/>
                  <w:divBdr>
                    <w:top w:val="none" w:sz="0" w:space="0" w:color="auto"/>
                    <w:left w:val="none" w:sz="0" w:space="0" w:color="auto"/>
                    <w:bottom w:val="none" w:sz="0" w:space="0" w:color="auto"/>
                    <w:right w:val="none" w:sz="0" w:space="0" w:color="auto"/>
                  </w:divBdr>
                  <w:divsChild>
                    <w:div w:id="260799603">
                      <w:marLeft w:val="0"/>
                      <w:marRight w:val="0"/>
                      <w:marTop w:val="0"/>
                      <w:marBottom w:val="0"/>
                      <w:divBdr>
                        <w:top w:val="none" w:sz="0" w:space="0" w:color="auto"/>
                        <w:left w:val="none" w:sz="0" w:space="0" w:color="auto"/>
                        <w:bottom w:val="none" w:sz="0" w:space="0" w:color="auto"/>
                        <w:right w:val="none" w:sz="0" w:space="0" w:color="auto"/>
                      </w:divBdr>
                      <w:divsChild>
                        <w:div w:id="131874177">
                          <w:marLeft w:val="0"/>
                          <w:marRight w:val="0"/>
                          <w:marTop w:val="0"/>
                          <w:marBottom w:val="0"/>
                          <w:divBdr>
                            <w:top w:val="none" w:sz="0" w:space="0" w:color="auto"/>
                            <w:left w:val="none" w:sz="0" w:space="0" w:color="auto"/>
                            <w:bottom w:val="none" w:sz="0" w:space="0" w:color="auto"/>
                            <w:right w:val="none" w:sz="0" w:space="0" w:color="auto"/>
                          </w:divBdr>
                          <w:divsChild>
                            <w:div w:id="1391266847">
                              <w:marLeft w:val="0"/>
                              <w:marRight w:val="0"/>
                              <w:marTop w:val="0"/>
                              <w:marBottom w:val="0"/>
                              <w:divBdr>
                                <w:top w:val="single" w:sz="6" w:space="0" w:color="E2E2E6"/>
                                <w:left w:val="single" w:sz="6" w:space="0" w:color="E2E2E6"/>
                                <w:bottom w:val="single" w:sz="6" w:space="0" w:color="E2E2E6"/>
                                <w:right w:val="single" w:sz="6" w:space="0" w:color="E2E2E6"/>
                              </w:divBdr>
                              <w:divsChild>
                                <w:div w:id="746532075">
                                  <w:marLeft w:val="0"/>
                                  <w:marRight w:val="0"/>
                                  <w:marTop w:val="0"/>
                                  <w:marBottom w:val="0"/>
                                  <w:divBdr>
                                    <w:top w:val="none" w:sz="0" w:space="0" w:color="auto"/>
                                    <w:left w:val="none" w:sz="0" w:space="0" w:color="auto"/>
                                    <w:bottom w:val="none" w:sz="0" w:space="0" w:color="auto"/>
                                    <w:right w:val="none" w:sz="0" w:space="0" w:color="auto"/>
                                  </w:divBdr>
                                  <w:divsChild>
                                    <w:div w:id="468591209">
                                      <w:marLeft w:val="0"/>
                                      <w:marRight w:val="0"/>
                                      <w:marTop w:val="0"/>
                                      <w:marBottom w:val="0"/>
                                      <w:divBdr>
                                        <w:top w:val="none" w:sz="0" w:space="0" w:color="auto"/>
                                        <w:left w:val="none" w:sz="0" w:space="0" w:color="auto"/>
                                        <w:bottom w:val="none" w:sz="0" w:space="0" w:color="auto"/>
                                        <w:right w:val="none" w:sz="0" w:space="0" w:color="auto"/>
                                      </w:divBdr>
                                      <w:divsChild>
                                        <w:div w:id="1476944793">
                                          <w:marLeft w:val="990"/>
                                          <w:marRight w:val="0"/>
                                          <w:marTop w:val="0"/>
                                          <w:marBottom w:val="75"/>
                                          <w:divBdr>
                                            <w:top w:val="none" w:sz="0" w:space="0" w:color="auto"/>
                                            <w:left w:val="none" w:sz="0" w:space="0" w:color="auto"/>
                                            <w:bottom w:val="none" w:sz="0" w:space="0" w:color="auto"/>
                                            <w:right w:val="none" w:sz="0" w:space="0" w:color="auto"/>
                                          </w:divBdr>
                                          <w:divsChild>
                                            <w:div w:id="1052272501">
                                              <w:marLeft w:val="0"/>
                                              <w:marRight w:val="0"/>
                                              <w:marTop w:val="0"/>
                                              <w:marBottom w:val="0"/>
                                              <w:divBdr>
                                                <w:top w:val="none" w:sz="0" w:space="0" w:color="auto"/>
                                                <w:left w:val="none" w:sz="0" w:space="0" w:color="auto"/>
                                                <w:bottom w:val="none" w:sz="0" w:space="0" w:color="auto"/>
                                                <w:right w:val="none" w:sz="0" w:space="0" w:color="auto"/>
                                              </w:divBdr>
                                              <w:divsChild>
                                                <w:div w:id="2045902872">
                                                  <w:marLeft w:val="0"/>
                                                  <w:marRight w:val="0"/>
                                                  <w:marTop w:val="0"/>
                                                  <w:marBottom w:val="0"/>
                                                  <w:divBdr>
                                                    <w:top w:val="none" w:sz="0" w:space="0" w:color="auto"/>
                                                    <w:left w:val="none" w:sz="0" w:space="0" w:color="auto"/>
                                                    <w:bottom w:val="none" w:sz="0" w:space="0" w:color="auto"/>
                                                    <w:right w:val="none" w:sz="0" w:space="0" w:color="auto"/>
                                                  </w:divBdr>
                                                </w:div>
                                                <w:div w:id="512957323">
                                                  <w:marLeft w:val="0"/>
                                                  <w:marRight w:val="0"/>
                                                  <w:marTop w:val="0"/>
                                                  <w:marBottom w:val="0"/>
                                                  <w:divBdr>
                                                    <w:top w:val="none" w:sz="0" w:space="0" w:color="auto"/>
                                                    <w:left w:val="none" w:sz="0" w:space="0" w:color="auto"/>
                                                    <w:bottom w:val="none" w:sz="0" w:space="0" w:color="auto"/>
                                                    <w:right w:val="none" w:sz="0" w:space="0" w:color="auto"/>
                                                  </w:divBdr>
                                                </w:div>
                                              </w:divsChild>
                                            </w:div>
                                            <w:div w:id="726689935">
                                              <w:marLeft w:val="0"/>
                                              <w:marRight w:val="300"/>
                                              <w:marTop w:val="0"/>
                                              <w:marBottom w:val="180"/>
                                              <w:divBdr>
                                                <w:top w:val="none" w:sz="0" w:space="0" w:color="auto"/>
                                                <w:left w:val="none" w:sz="0" w:space="0" w:color="auto"/>
                                                <w:bottom w:val="none" w:sz="0" w:space="0" w:color="auto"/>
                                                <w:right w:val="none" w:sz="0" w:space="0" w:color="auto"/>
                                              </w:divBdr>
                                              <w:divsChild>
                                                <w:div w:id="4689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796567">
      <w:bodyDiv w:val="1"/>
      <w:marLeft w:val="0"/>
      <w:marRight w:val="0"/>
      <w:marTop w:val="0"/>
      <w:marBottom w:val="0"/>
      <w:divBdr>
        <w:top w:val="none" w:sz="0" w:space="0" w:color="auto"/>
        <w:left w:val="none" w:sz="0" w:space="0" w:color="auto"/>
        <w:bottom w:val="none" w:sz="0" w:space="0" w:color="auto"/>
        <w:right w:val="none" w:sz="0" w:space="0" w:color="auto"/>
      </w:divBdr>
    </w:div>
    <w:div w:id="1058866940">
      <w:bodyDiv w:val="1"/>
      <w:marLeft w:val="0"/>
      <w:marRight w:val="0"/>
      <w:marTop w:val="0"/>
      <w:marBottom w:val="0"/>
      <w:divBdr>
        <w:top w:val="none" w:sz="0" w:space="0" w:color="auto"/>
        <w:left w:val="none" w:sz="0" w:space="0" w:color="auto"/>
        <w:bottom w:val="none" w:sz="0" w:space="0" w:color="auto"/>
        <w:right w:val="none" w:sz="0" w:space="0" w:color="auto"/>
      </w:divBdr>
    </w:div>
    <w:div w:id="1081366115">
      <w:bodyDiv w:val="1"/>
      <w:marLeft w:val="0"/>
      <w:marRight w:val="0"/>
      <w:marTop w:val="0"/>
      <w:marBottom w:val="0"/>
      <w:divBdr>
        <w:top w:val="none" w:sz="0" w:space="0" w:color="auto"/>
        <w:left w:val="none" w:sz="0" w:space="0" w:color="auto"/>
        <w:bottom w:val="none" w:sz="0" w:space="0" w:color="auto"/>
        <w:right w:val="none" w:sz="0" w:space="0" w:color="auto"/>
      </w:divBdr>
    </w:div>
    <w:div w:id="1116683495">
      <w:bodyDiv w:val="1"/>
      <w:marLeft w:val="0"/>
      <w:marRight w:val="0"/>
      <w:marTop w:val="0"/>
      <w:marBottom w:val="0"/>
      <w:divBdr>
        <w:top w:val="none" w:sz="0" w:space="0" w:color="auto"/>
        <w:left w:val="none" w:sz="0" w:space="0" w:color="auto"/>
        <w:bottom w:val="none" w:sz="0" w:space="0" w:color="auto"/>
        <w:right w:val="none" w:sz="0" w:space="0" w:color="auto"/>
      </w:divBdr>
    </w:div>
    <w:div w:id="1181822559">
      <w:bodyDiv w:val="1"/>
      <w:marLeft w:val="0"/>
      <w:marRight w:val="0"/>
      <w:marTop w:val="0"/>
      <w:marBottom w:val="0"/>
      <w:divBdr>
        <w:top w:val="none" w:sz="0" w:space="0" w:color="auto"/>
        <w:left w:val="none" w:sz="0" w:space="0" w:color="auto"/>
        <w:bottom w:val="none" w:sz="0" w:space="0" w:color="auto"/>
        <w:right w:val="none" w:sz="0" w:space="0" w:color="auto"/>
      </w:divBdr>
    </w:div>
    <w:div w:id="1235050355">
      <w:bodyDiv w:val="1"/>
      <w:marLeft w:val="0"/>
      <w:marRight w:val="0"/>
      <w:marTop w:val="0"/>
      <w:marBottom w:val="0"/>
      <w:divBdr>
        <w:top w:val="none" w:sz="0" w:space="0" w:color="auto"/>
        <w:left w:val="none" w:sz="0" w:space="0" w:color="auto"/>
        <w:bottom w:val="none" w:sz="0" w:space="0" w:color="auto"/>
        <w:right w:val="none" w:sz="0" w:space="0" w:color="auto"/>
      </w:divBdr>
    </w:div>
    <w:div w:id="1251935036">
      <w:bodyDiv w:val="1"/>
      <w:marLeft w:val="0"/>
      <w:marRight w:val="0"/>
      <w:marTop w:val="0"/>
      <w:marBottom w:val="0"/>
      <w:divBdr>
        <w:top w:val="none" w:sz="0" w:space="0" w:color="auto"/>
        <w:left w:val="none" w:sz="0" w:space="0" w:color="auto"/>
        <w:bottom w:val="none" w:sz="0" w:space="0" w:color="auto"/>
        <w:right w:val="none" w:sz="0" w:space="0" w:color="auto"/>
      </w:divBdr>
    </w:div>
    <w:div w:id="1280526059">
      <w:bodyDiv w:val="1"/>
      <w:marLeft w:val="0"/>
      <w:marRight w:val="0"/>
      <w:marTop w:val="0"/>
      <w:marBottom w:val="0"/>
      <w:divBdr>
        <w:top w:val="none" w:sz="0" w:space="0" w:color="auto"/>
        <w:left w:val="none" w:sz="0" w:space="0" w:color="auto"/>
        <w:bottom w:val="none" w:sz="0" w:space="0" w:color="auto"/>
        <w:right w:val="none" w:sz="0" w:space="0" w:color="auto"/>
      </w:divBdr>
    </w:div>
    <w:div w:id="1287932427">
      <w:bodyDiv w:val="1"/>
      <w:marLeft w:val="0"/>
      <w:marRight w:val="0"/>
      <w:marTop w:val="0"/>
      <w:marBottom w:val="0"/>
      <w:divBdr>
        <w:top w:val="none" w:sz="0" w:space="0" w:color="auto"/>
        <w:left w:val="none" w:sz="0" w:space="0" w:color="auto"/>
        <w:bottom w:val="none" w:sz="0" w:space="0" w:color="auto"/>
        <w:right w:val="none" w:sz="0" w:space="0" w:color="auto"/>
      </w:divBdr>
    </w:div>
    <w:div w:id="1335768650">
      <w:bodyDiv w:val="1"/>
      <w:marLeft w:val="0"/>
      <w:marRight w:val="0"/>
      <w:marTop w:val="0"/>
      <w:marBottom w:val="0"/>
      <w:divBdr>
        <w:top w:val="none" w:sz="0" w:space="0" w:color="auto"/>
        <w:left w:val="none" w:sz="0" w:space="0" w:color="auto"/>
        <w:bottom w:val="none" w:sz="0" w:space="0" w:color="auto"/>
        <w:right w:val="none" w:sz="0" w:space="0" w:color="auto"/>
      </w:divBdr>
    </w:div>
    <w:div w:id="1363481816">
      <w:bodyDiv w:val="1"/>
      <w:marLeft w:val="0"/>
      <w:marRight w:val="0"/>
      <w:marTop w:val="0"/>
      <w:marBottom w:val="0"/>
      <w:divBdr>
        <w:top w:val="none" w:sz="0" w:space="0" w:color="auto"/>
        <w:left w:val="none" w:sz="0" w:space="0" w:color="auto"/>
        <w:bottom w:val="none" w:sz="0" w:space="0" w:color="auto"/>
        <w:right w:val="none" w:sz="0" w:space="0" w:color="auto"/>
      </w:divBdr>
    </w:div>
    <w:div w:id="1405100726">
      <w:bodyDiv w:val="1"/>
      <w:marLeft w:val="0"/>
      <w:marRight w:val="0"/>
      <w:marTop w:val="0"/>
      <w:marBottom w:val="0"/>
      <w:divBdr>
        <w:top w:val="none" w:sz="0" w:space="0" w:color="auto"/>
        <w:left w:val="none" w:sz="0" w:space="0" w:color="auto"/>
        <w:bottom w:val="none" w:sz="0" w:space="0" w:color="auto"/>
        <w:right w:val="none" w:sz="0" w:space="0" w:color="auto"/>
      </w:divBdr>
    </w:div>
    <w:div w:id="1448432725">
      <w:bodyDiv w:val="1"/>
      <w:marLeft w:val="0"/>
      <w:marRight w:val="0"/>
      <w:marTop w:val="0"/>
      <w:marBottom w:val="0"/>
      <w:divBdr>
        <w:top w:val="none" w:sz="0" w:space="0" w:color="auto"/>
        <w:left w:val="none" w:sz="0" w:space="0" w:color="auto"/>
        <w:bottom w:val="none" w:sz="0" w:space="0" w:color="auto"/>
        <w:right w:val="none" w:sz="0" w:space="0" w:color="auto"/>
      </w:divBdr>
    </w:div>
    <w:div w:id="1460493356">
      <w:bodyDiv w:val="1"/>
      <w:marLeft w:val="0"/>
      <w:marRight w:val="0"/>
      <w:marTop w:val="0"/>
      <w:marBottom w:val="0"/>
      <w:divBdr>
        <w:top w:val="none" w:sz="0" w:space="0" w:color="auto"/>
        <w:left w:val="none" w:sz="0" w:space="0" w:color="auto"/>
        <w:bottom w:val="none" w:sz="0" w:space="0" w:color="auto"/>
        <w:right w:val="none" w:sz="0" w:space="0" w:color="auto"/>
      </w:divBdr>
    </w:div>
    <w:div w:id="1492716677">
      <w:bodyDiv w:val="1"/>
      <w:marLeft w:val="0"/>
      <w:marRight w:val="0"/>
      <w:marTop w:val="0"/>
      <w:marBottom w:val="0"/>
      <w:divBdr>
        <w:top w:val="none" w:sz="0" w:space="0" w:color="auto"/>
        <w:left w:val="none" w:sz="0" w:space="0" w:color="auto"/>
        <w:bottom w:val="none" w:sz="0" w:space="0" w:color="auto"/>
        <w:right w:val="none" w:sz="0" w:space="0" w:color="auto"/>
      </w:divBdr>
    </w:div>
    <w:div w:id="1494182386">
      <w:bodyDiv w:val="1"/>
      <w:marLeft w:val="0"/>
      <w:marRight w:val="0"/>
      <w:marTop w:val="0"/>
      <w:marBottom w:val="0"/>
      <w:divBdr>
        <w:top w:val="none" w:sz="0" w:space="0" w:color="auto"/>
        <w:left w:val="none" w:sz="0" w:space="0" w:color="auto"/>
        <w:bottom w:val="none" w:sz="0" w:space="0" w:color="auto"/>
        <w:right w:val="none" w:sz="0" w:space="0" w:color="auto"/>
      </w:divBdr>
    </w:div>
    <w:div w:id="1509254655">
      <w:bodyDiv w:val="1"/>
      <w:marLeft w:val="0"/>
      <w:marRight w:val="0"/>
      <w:marTop w:val="0"/>
      <w:marBottom w:val="0"/>
      <w:divBdr>
        <w:top w:val="none" w:sz="0" w:space="0" w:color="auto"/>
        <w:left w:val="none" w:sz="0" w:space="0" w:color="auto"/>
        <w:bottom w:val="none" w:sz="0" w:space="0" w:color="auto"/>
        <w:right w:val="none" w:sz="0" w:space="0" w:color="auto"/>
      </w:divBdr>
    </w:div>
    <w:div w:id="1514221241">
      <w:bodyDiv w:val="1"/>
      <w:marLeft w:val="0"/>
      <w:marRight w:val="0"/>
      <w:marTop w:val="0"/>
      <w:marBottom w:val="0"/>
      <w:divBdr>
        <w:top w:val="none" w:sz="0" w:space="0" w:color="auto"/>
        <w:left w:val="none" w:sz="0" w:space="0" w:color="auto"/>
        <w:bottom w:val="none" w:sz="0" w:space="0" w:color="auto"/>
        <w:right w:val="none" w:sz="0" w:space="0" w:color="auto"/>
      </w:divBdr>
    </w:div>
    <w:div w:id="1546063975">
      <w:bodyDiv w:val="1"/>
      <w:marLeft w:val="0"/>
      <w:marRight w:val="0"/>
      <w:marTop w:val="0"/>
      <w:marBottom w:val="0"/>
      <w:divBdr>
        <w:top w:val="none" w:sz="0" w:space="0" w:color="auto"/>
        <w:left w:val="none" w:sz="0" w:space="0" w:color="auto"/>
        <w:bottom w:val="none" w:sz="0" w:space="0" w:color="auto"/>
        <w:right w:val="none" w:sz="0" w:space="0" w:color="auto"/>
      </w:divBdr>
    </w:div>
    <w:div w:id="1585411004">
      <w:bodyDiv w:val="1"/>
      <w:marLeft w:val="0"/>
      <w:marRight w:val="0"/>
      <w:marTop w:val="0"/>
      <w:marBottom w:val="0"/>
      <w:divBdr>
        <w:top w:val="none" w:sz="0" w:space="0" w:color="auto"/>
        <w:left w:val="none" w:sz="0" w:space="0" w:color="auto"/>
        <w:bottom w:val="none" w:sz="0" w:space="0" w:color="auto"/>
        <w:right w:val="none" w:sz="0" w:space="0" w:color="auto"/>
      </w:divBdr>
    </w:div>
    <w:div w:id="1613200344">
      <w:bodyDiv w:val="1"/>
      <w:marLeft w:val="0"/>
      <w:marRight w:val="0"/>
      <w:marTop w:val="0"/>
      <w:marBottom w:val="0"/>
      <w:divBdr>
        <w:top w:val="none" w:sz="0" w:space="0" w:color="auto"/>
        <w:left w:val="none" w:sz="0" w:space="0" w:color="auto"/>
        <w:bottom w:val="none" w:sz="0" w:space="0" w:color="auto"/>
        <w:right w:val="none" w:sz="0" w:space="0" w:color="auto"/>
      </w:divBdr>
    </w:div>
    <w:div w:id="1674456430">
      <w:bodyDiv w:val="1"/>
      <w:marLeft w:val="0"/>
      <w:marRight w:val="0"/>
      <w:marTop w:val="0"/>
      <w:marBottom w:val="0"/>
      <w:divBdr>
        <w:top w:val="none" w:sz="0" w:space="0" w:color="auto"/>
        <w:left w:val="none" w:sz="0" w:space="0" w:color="auto"/>
        <w:bottom w:val="none" w:sz="0" w:space="0" w:color="auto"/>
        <w:right w:val="none" w:sz="0" w:space="0" w:color="auto"/>
      </w:divBdr>
    </w:div>
    <w:div w:id="1709716771">
      <w:bodyDiv w:val="1"/>
      <w:marLeft w:val="0"/>
      <w:marRight w:val="0"/>
      <w:marTop w:val="0"/>
      <w:marBottom w:val="0"/>
      <w:divBdr>
        <w:top w:val="none" w:sz="0" w:space="0" w:color="auto"/>
        <w:left w:val="none" w:sz="0" w:space="0" w:color="auto"/>
        <w:bottom w:val="none" w:sz="0" w:space="0" w:color="auto"/>
        <w:right w:val="none" w:sz="0" w:space="0" w:color="auto"/>
      </w:divBdr>
    </w:div>
    <w:div w:id="1720132565">
      <w:bodyDiv w:val="1"/>
      <w:marLeft w:val="0"/>
      <w:marRight w:val="0"/>
      <w:marTop w:val="0"/>
      <w:marBottom w:val="0"/>
      <w:divBdr>
        <w:top w:val="none" w:sz="0" w:space="0" w:color="auto"/>
        <w:left w:val="none" w:sz="0" w:space="0" w:color="auto"/>
        <w:bottom w:val="none" w:sz="0" w:space="0" w:color="auto"/>
        <w:right w:val="none" w:sz="0" w:space="0" w:color="auto"/>
      </w:divBdr>
    </w:div>
    <w:div w:id="1727026033">
      <w:bodyDiv w:val="1"/>
      <w:marLeft w:val="0"/>
      <w:marRight w:val="0"/>
      <w:marTop w:val="0"/>
      <w:marBottom w:val="0"/>
      <w:divBdr>
        <w:top w:val="none" w:sz="0" w:space="0" w:color="auto"/>
        <w:left w:val="none" w:sz="0" w:space="0" w:color="auto"/>
        <w:bottom w:val="none" w:sz="0" w:space="0" w:color="auto"/>
        <w:right w:val="none" w:sz="0" w:space="0" w:color="auto"/>
      </w:divBdr>
    </w:div>
    <w:div w:id="1806697889">
      <w:bodyDiv w:val="1"/>
      <w:marLeft w:val="0"/>
      <w:marRight w:val="0"/>
      <w:marTop w:val="0"/>
      <w:marBottom w:val="0"/>
      <w:divBdr>
        <w:top w:val="none" w:sz="0" w:space="0" w:color="auto"/>
        <w:left w:val="none" w:sz="0" w:space="0" w:color="auto"/>
        <w:bottom w:val="none" w:sz="0" w:space="0" w:color="auto"/>
        <w:right w:val="none" w:sz="0" w:space="0" w:color="auto"/>
      </w:divBdr>
    </w:div>
    <w:div w:id="1847986432">
      <w:bodyDiv w:val="1"/>
      <w:marLeft w:val="0"/>
      <w:marRight w:val="0"/>
      <w:marTop w:val="0"/>
      <w:marBottom w:val="0"/>
      <w:divBdr>
        <w:top w:val="none" w:sz="0" w:space="0" w:color="auto"/>
        <w:left w:val="none" w:sz="0" w:space="0" w:color="auto"/>
        <w:bottom w:val="none" w:sz="0" w:space="0" w:color="auto"/>
        <w:right w:val="none" w:sz="0" w:space="0" w:color="auto"/>
      </w:divBdr>
    </w:div>
    <w:div w:id="1855992037">
      <w:bodyDiv w:val="1"/>
      <w:marLeft w:val="0"/>
      <w:marRight w:val="0"/>
      <w:marTop w:val="0"/>
      <w:marBottom w:val="0"/>
      <w:divBdr>
        <w:top w:val="none" w:sz="0" w:space="0" w:color="auto"/>
        <w:left w:val="none" w:sz="0" w:space="0" w:color="auto"/>
        <w:bottom w:val="none" w:sz="0" w:space="0" w:color="auto"/>
        <w:right w:val="none" w:sz="0" w:space="0" w:color="auto"/>
      </w:divBdr>
    </w:div>
    <w:div w:id="1871796628">
      <w:bodyDiv w:val="1"/>
      <w:marLeft w:val="0"/>
      <w:marRight w:val="0"/>
      <w:marTop w:val="0"/>
      <w:marBottom w:val="0"/>
      <w:divBdr>
        <w:top w:val="none" w:sz="0" w:space="0" w:color="auto"/>
        <w:left w:val="none" w:sz="0" w:space="0" w:color="auto"/>
        <w:bottom w:val="none" w:sz="0" w:space="0" w:color="auto"/>
        <w:right w:val="none" w:sz="0" w:space="0" w:color="auto"/>
      </w:divBdr>
    </w:div>
    <w:div w:id="1892110179">
      <w:bodyDiv w:val="1"/>
      <w:marLeft w:val="0"/>
      <w:marRight w:val="0"/>
      <w:marTop w:val="0"/>
      <w:marBottom w:val="0"/>
      <w:divBdr>
        <w:top w:val="none" w:sz="0" w:space="0" w:color="auto"/>
        <w:left w:val="none" w:sz="0" w:space="0" w:color="auto"/>
        <w:bottom w:val="none" w:sz="0" w:space="0" w:color="auto"/>
        <w:right w:val="none" w:sz="0" w:space="0" w:color="auto"/>
      </w:divBdr>
    </w:div>
    <w:div w:id="1915579310">
      <w:bodyDiv w:val="1"/>
      <w:marLeft w:val="0"/>
      <w:marRight w:val="0"/>
      <w:marTop w:val="0"/>
      <w:marBottom w:val="0"/>
      <w:divBdr>
        <w:top w:val="none" w:sz="0" w:space="0" w:color="auto"/>
        <w:left w:val="none" w:sz="0" w:space="0" w:color="auto"/>
        <w:bottom w:val="none" w:sz="0" w:space="0" w:color="auto"/>
        <w:right w:val="none" w:sz="0" w:space="0" w:color="auto"/>
      </w:divBdr>
    </w:div>
    <w:div w:id="1969775365">
      <w:bodyDiv w:val="1"/>
      <w:marLeft w:val="0"/>
      <w:marRight w:val="0"/>
      <w:marTop w:val="0"/>
      <w:marBottom w:val="0"/>
      <w:divBdr>
        <w:top w:val="none" w:sz="0" w:space="0" w:color="auto"/>
        <w:left w:val="none" w:sz="0" w:space="0" w:color="auto"/>
        <w:bottom w:val="none" w:sz="0" w:space="0" w:color="auto"/>
        <w:right w:val="none" w:sz="0" w:space="0" w:color="auto"/>
      </w:divBdr>
    </w:div>
    <w:div w:id="2026638943">
      <w:bodyDiv w:val="1"/>
      <w:marLeft w:val="0"/>
      <w:marRight w:val="0"/>
      <w:marTop w:val="0"/>
      <w:marBottom w:val="0"/>
      <w:divBdr>
        <w:top w:val="none" w:sz="0" w:space="0" w:color="auto"/>
        <w:left w:val="none" w:sz="0" w:space="0" w:color="auto"/>
        <w:bottom w:val="none" w:sz="0" w:space="0" w:color="auto"/>
        <w:right w:val="none" w:sz="0" w:space="0" w:color="auto"/>
      </w:divBdr>
    </w:div>
    <w:div w:id="2028558394">
      <w:bodyDiv w:val="1"/>
      <w:marLeft w:val="0"/>
      <w:marRight w:val="0"/>
      <w:marTop w:val="0"/>
      <w:marBottom w:val="0"/>
      <w:divBdr>
        <w:top w:val="none" w:sz="0" w:space="0" w:color="auto"/>
        <w:left w:val="none" w:sz="0" w:space="0" w:color="auto"/>
        <w:bottom w:val="none" w:sz="0" w:space="0" w:color="auto"/>
        <w:right w:val="none" w:sz="0" w:space="0" w:color="auto"/>
      </w:divBdr>
    </w:div>
    <w:div w:id="2030909745">
      <w:bodyDiv w:val="1"/>
      <w:marLeft w:val="0"/>
      <w:marRight w:val="0"/>
      <w:marTop w:val="0"/>
      <w:marBottom w:val="0"/>
      <w:divBdr>
        <w:top w:val="none" w:sz="0" w:space="0" w:color="auto"/>
        <w:left w:val="none" w:sz="0" w:space="0" w:color="auto"/>
        <w:bottom w:val="none" w:sz="0" w:space="0" w:color="auto"/>
        <w:right w:val="none" w:sz="0" w:space="0" w:color="auto"/>
      </w:divBdr>
    </w:div>
    <w:div w:id="2076852008">
      <w:bodyDiv w:val="1"/>
      <w:marLeft w:val="0"/>
      <w:marRight w:val="0"/>
      <w:marTop w:val="0"/>
      <w:marBottom w:val="0"/>
      <w:divBdr>
        <w:top w:val="none" w:sz="0" w:space="0" w:color="auto"/>
        <w:left w:val="none" w:sz="0" w:space="0" w:color="auto"/>
        <w:bottom w:val="none" w:sz="0" w:space="0" w:color="auto"/>
        <w:right w:val="none" w:sz="0" w:space="0" w:color="auto"/>
      </w:divBdr>
    </w:div>
    <w:div w:id="2080905478">
      <w:bodyDiv w:val="1"/>
      <w:marLeft w:val="0"/>
      <w:marRight w:val="0"/>
      <w:marTop w:val="0"/>
      <w:marBottom w:val="0"/>
      <w:divBdr>
        <w:top w:val="none" w:sz="0" w:space="0" w:color="auto"/>
        <w:left w:val="none" w:sz="0" w:space="0" w:color="auto"/>
        <w:bottom w:val="none" w:sz="0" w:space="0" w:color="auto"/>
        <w:right w:val="none" w:sz="0" w:space="0" w:color="auto"/>
      </w:divBdr>
    </w:div>
    <w:div w:id="2092385304">
      <w:bodyDiv w:val="1"/>
      <w:marLeft w:val="0"/>
      <w:marRight w:val="0"/>
      <w:marTop w:val="0"/>
      <w:marBottom w:val="0"/>
      <w:divBdr>
        <w:top w:val="none" w:sz="0" w:space="0" w:color="auto"/>
        <w:left w:val="none" w:sz="0" w:space="0" w:color="auto"/>
        <w:bottom w:val="none" w:sz="0" w:space="0" w:color="auto"/>
        <w:right w:val="none" w:sz="0" w:space="0" w:color="auto"/>
      </w:divBdr>
    </w:div>
    <w:div w:id="2126272620">
      <w:bodyDiv w:val="1"/>
      <w:marLeft w:val="0"/>
      <w:marRight w:val="0"/>
      <w:marTop w:val="0"/>
      <w:marBottom w:val="0"/>
      <w:divBdr>
        <w:top w:val="none" w:sz="0" w:space="0" w:color="auto"/>
        <w:left w:val="none" w:sz="0" w:space="0" w:color="auto"/>
        <w:bottom w:val="none" w:sz="0" w:space="0" w:color="auto"/>
        <w:right w:val="none" w:sz="0" w:space="0" w:color="auto"/>
      </w:divBdr>
    </w:div>
    <w:div w:id="21266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CF28B-2A76-418E-981A-8E42A55C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22</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65</cp:revision>
  <cp:lastPrinted>2014-12-05T07:38:00Z</cp:lastPrinted>
  <dcterms:created xsi:type="dcterms:W3CDTF">2014-06-03T07:20:00Z</dcterms:created>
  <dcterms:modified xsi:type="dcterms:W3CDTF">2014-12-05T07:38:00Z</dcterms:modified>
</cp:coreProperties>
</file>