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B8" w:rsidRPr="00047BB8" w:rsidRDefault="00047BB8" w:rsidP="00047BB8">
      <w:pPr>
        <w:keepNext/>
        <w:spacing w:before="3500" w:after="200" w:line="276" w:lineRule="auto"/>
        <w:jc w:val="center"/>
        <w:outlineLvl w:val="0"/>
        <w:rPr>
          <w:rFonts w:ascii="Franklin Gothic Book" w:hAnsi="Franklin Gothic Book"/>
          <w:b/>
          <w:smallCaps/>
          <w:color w:val="9688BE"/>
          <w:sz w:val="36"/>
          <w:szCs w:val="36"/>
          <w:lang w:eastAsia="x-none"/>
        </w:rPr>
      </w:pPr>
      <w:r w:rsidRPr="00047BB8">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302F7D5" wp14:editId="43EA74AE">
            <wp:simplePos x="0" y="0"/>
            <wp:positionH relativeFrom="column">
              <wp:posOffset>-6105525</wp:posOffset>
            </wp:positionH>
            <wp:positionV relativeFrom="paragraph">
              <wp:posOffset>524510</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047BB8">
        <w:rPr>
          <w:rFonts w:ascii="Franklin Gothic Book" w:hAnsi="Franklin Gothic Book"/>
          <w:b/>
          <w:smallCaps/>
          <w:color w:val="9688BE"/>
          <w:sz w:val="36"/>
          <w:szCs w:val="36"/>
          <w:lang w:eastAsia="x-none"/>
        </w:rPr>
        <w:t>Sample Course Outline</w:t>
      </w:r>
    </w:p>
    <w:p w:rsidR="00047BB8" w:rsidRPr="00047BB8" w:rsidRDefault="00047BB8" w:rsidP="00047BB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Human </w:t>
      </w:r>
      <w:r w:rsidRPr="00047BB8">
        <w:rPr>
          <w:rFonts w:ascii="Franklin Gothic Medium" w:hAnsi="Franklin Gothic Medium"/>
          <w:smallCaps/>
          <w:color w:val="5F497A"/>
          <w:sz w:val="28"/>
          <w:szCs w:val="28"/>
          <w:lang w:eastAsia="x-none"/>
        </w:rPr>
        <w:t>Biology</w:t>
      </w:r>
    </w:p>
    <w:p w:rsidR="00047BB8" w:rsidRPr="00047BB8" w:rsidRDefault="00047BB8" w:rsidP="00047BB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047BB8">
        <w:rPr>
          <w:rFonts w:ascii="Franklin Gothic Medium" w:hAnsi="Franklin Gothic Medium"/>
          <w:smallCaps/>
          <w:color w:val="5F497A"/>
          <w:sz w:val="28"/>
          <w:szCs w:val="28"/>
          <w:lang w:eastAsia="x-none"/>
        </w:rPr>
        <w:t>ATAR Year 11</w:t>
      </w:r>
    </w:p>
    <w:p w:rsidR="00047BB8" w:rsidRPr="00047BB8" w:rsidRDefault="00047BB8" w:rsidP="00047BB8">
      <w:pPr>
        <w:keepNext/>
        <w:jc w:val="center"/>
        <w:outlineLvl w:val="0"/>
        <w:rPr>
          <w:rFonts w:ascii="Calibri" w:hAnsi="Calibri"/>
          <w:b/>
          <w:lang w:val="x-none" w:eastAsia="x-none"/>
        </w:rPr>
      </w:pPr>
    </w:p>
    <w:p w:rsidR="00047BB8" w:rsidRPr="00047BB8" w:rsidRDefault="00047BB8" w:rsidP="00047BB8">
      <w:pPr>
        <w:keepNext/>
        <w:spacing w:before="3500"/>
        <w:jc w:val="center"/>
        <w:outlineLvl w:val="0"/>
        <w:rPr>
          <w:rFonts w:ascii="Franklin Gothic Medium" w:hAnsi="Franklin Gothic Medium"/>
          <w:smallCaps/>
          <w:color w:val="463969"/>
          <w:sz w:val="52"/>
          <w:szCs w:val="52"/>
          <w:lang w:eastAsia="x-none"/>
        </w:rPr>
      </w:pPr>
    </w:p>
    <w:p w:rsidR="00047BB8" w:rsidRPr="00047BB8" w:rsidRDefault="00047BB8" w:rsidP="00047BB8">
      <w:pPr>
        <w:spacing w:after="240"/>
        <w:rPr>
          <w:rFonts w:ascii="Franklin Gothic Book" w:hAnsi="Franklin Gothic Book"/>
          <w:sz w:val="44"/>
          <w:szCs w:val="44"/>
        </w:rPr>
      </w:pPr>
    </w:p>
    <w:p w:rsidR="00047BB8" w:rsidRPr="00047BB8" w:rsidRDefault="00047BB8" w:rsidP="00047BB8">
      <w:pPr>
        <w:rPr>
          <w:b/>
          <w:sz w:val="28"/>
          <w:szCs w:val="28"/>
        </w:rPr>
      </w:pPr>
    </w:p>
    <w:p w:rsidR="00047BB8" w:rsidRPr="00047BB8" w:rsidRDefault="00047BB8" w:rsidP="00047BB8">
      <w:pPr>
        <w:rPr>
          <w:b/>
          <w:sz w:val="28"/>
          <w:szCs w:val="28"/>
        </w:rPr>
      </w:pPr>
    </w:p>
    <w:p w:rsidR="00047BB8" w:rsidRPr="00047BB8" w:rsidRDefault="00047BB8" w:rsidP="00047BB8">
      <w:pPr>
        <w:rPr>
          <w:b/>
          <w:sz w:val="28"/>
          <w:szCs w:val="28"/>
        </w:rPr>
      </w:pPr>
    </w:p>
    <w:p w:rsidR="00047BB8" w:rsidRPr="00047BB8" w:rsidRDefault="00047BB8" w:rsidP="00047BB8">
      <w:pPr>
        <w:spacing w:before="10000" w:after="80" w:line="264" w:lineRule="auto"/>
        <w:jc w:val="both"/>
        <w:rPr>
          <w:b/>
          <w:sz w:val="16"/>
        </w:rPr>
      </w:pPr>
    </w:p>
    <w:p w:rsidR="00047BB8" w:rsidRPr="00047BB8" w:rsidRDefault="00047BB8" w:rsidP="00047BB8">
      <w:pPr>
        <w:spacing w:before="10000" w:after="80" w:line="264" w:lineRule="auto"/>
        <w:jc w:val="both"/>
        <w:rPr>
          <w:rFonts w:ascii="Calibri" w:hAnsi="Calibri"/>
          <w:b/>
          <w:sz w:val="16"/>
        </w:rPr>
      </w:pPr>
      <w:r w:rsidRPr="00047BB8">
        <w:rPr>
          <w:rFonts w:ascii="Calibri" w:hAnsi="Calibri"/>
          <w:b/>
          <w:sz w:val="16"/>
        </w:rPr>
        <w:t>Copyright</w:t>
      </w:r>
    </w:p>
    <w:p w:rsidR="00047BB8" w:rsidRPr="00047BB8" w:rsidRDefault="00047BB8" w:rsidP="00047BB8">
      <w:pPr>
        <w:spacing w:after="80" w:line="264" w:lineRule="auto"/>
        <w:jc w:val="both"/>
        <w:rPr>
          <w:rFonts w:ascii="Calibri" w:hAnsi="Calibri"/>
          <w:sz w:val="16"/>
        </w:rPr>
      </w:pPr>
      <w:r w:rsidRPr="00047BB8">
        <w:rPr>
          <w:rFonts w:ascii="Calibri" w:hAnsi="Calibri"/>
          <w:sz w:val="16"/>
        </w:rPr>
        <w:t>© School Curriculum and Standards Authority, 2014</w:t>
      </w:r>
    </w:p>
    <w:p w:rsidR="00047BB8" w:rsidRPr="00047BB8" w:rsidRDefault="00047BB8" w:rsidP="00047BB8">
      <w:pPr>
        <w:spacing w:after="80" w:line="264" w:lineRule="auto"/>
        <w:jc w:val="both"/>
        <w:rPr>
          <w:rFonts w:ascii="Calibri" w:hAnsi="Calibri"/>
          <w:sz w:val="16"/>
        </w:rPr>
      </w:pPr>
      <w:r w:rsidRPr="00047BB8">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47BB8" w:rsidRPr="00047BB8" w:rsidRDefault="00047BB8" w:rsidP="00047BB8">
      <w:pPr>
        <w:spacing w:after="80" w:line="264" w:lineRule="auto"/>
        <w:jc w:val="both"/>
        <w:rPr>
          <w:rFonts w:asciiTheme="minorHAnsi" w:hAnsiTheme="minorHAnsi"/>
          <w:sz w:val="16"/>
          <w:szCs w:val="16"/>
        </w:rPr>
      </w:pPr>
      <w:r w:rsidRPr="00047BB8">
        <w:rPr>
          <w:rFonts w:ascii="Calibri" w:hAnsi="Calibri"/>
          <w:sz w:val="16"/>
        </w:rPr>
        <w:t xml:space="preserve">Copying or communication for any other purpose can be done only within the terms of the </w:t>
      </w:r>
      <w:r w:rsidRPr="00047BB8">
        <w:rPr>
          <w:rFonts w:ascii="Calibri" w:hAnsi="Calibri"/>
          <w:i/>
          <w:iCs/>
          <w:sz w:val="16"/>
        </w:rPr>
        <w:t>Copyright Act 1968</w:t>
      </w:r>
      <w:r w:rsidRPr="00047BB8">
        <w:rPr>
          <w:rFonts w:ascii="Calibri" w:hAnsi="Calibri"/>
          <w:sz w:val="16"/>
        </w:rPr>
        <w:t xml:space="preserve"> or with prior written permission of the School Curriculum and Standards Authority. Copying or communication of any third party copyright material can be </w:t>
      </w:r>
      <w:r w:rsidRPr="00047BB8">
        <w:rPr>
          <w:rFonts w:asciiTheme="minorHAnsi" w:hAnsiTheme="minorHAnsi"/>
          <w:sz w:val="16"/>
          <w:szCs w:val="16"/>
        </w:rPr>
        <w:t xml:space="preserve">done only within the terms of the </w:t>
      </w:r>
      <w:r w:rsidRPr="00047BB8">
        <w:rPr>
          <w:rFonts w:asciiTheme="minorHAnsi" w:hAnsiTheme="minorHAnsi"/>
          <w:i/>
          <w:iCs/>
          <w:sz w:val="16"/>
          <w:szCs w:val="16"/>
        </w:rPr>
        <w:t>Copyright Act 1968</w:t>
      </w:r>
      <w:r w:rsidRPr="00047BB8">
        <w:rPr>
          <w:rFonts w:asciiTheme="minorHAnsi" w:hAnsiTheme="minorHAnsi"/>
          <w:sz w:val="16"/>
          <w:szCs w:val="16"/>
        </w:rPr>
        <w:t xml:space="preserve"> or with permission of the copyright owners.</w:t>
      </w:r>
    </w:p>
    <w:p w:rsidR="00047BB8" w:rsidRPr="00047BB8" w:rsidRDefault="00047BB8" w:rsidP="00047BB8">
      <w:pPr>
        <w:spacing w:after="80" w:line="264" w:lineRule="auto"/>
        <w:jc w:val="both"/>
        <w:rPr>
          <w:rFonts w:ascii="Calibri" w:hAnsi="Calibri"/>
          <w:sz w:val="16"/>
        </w:rPr>
      </w:pPr>
      <w:r w:rsidRPr="00047BB8">
        <w:rPr>
          <w:rFonts w:asciiTheme="minorHAnsi" w:hAnsiTheme="minorHAnsi"/>
          <w:sz w:val="16"/>
          <w:szCs w:val="16"/>
        </w:rPr>
        <w:t xml:space="preserve">Any content in this document that has been derived from the Australian Curriculum may be used under the terms of the </w:t>
      </w:r>
      <w:hyperlink r:id="rId9" w:history="1">
        <w:r w:rsidRPr="00047BB8">
          <w:rPr>
            <w:rFonts w:asciiTheme="minorHAnsi" w:hAnsiTheme="minorHAnsi" w:cs="Arial"/>
            <w:color w:val="3333CC"/>
            <w:sz w:val="16"/>
            <w:szCs w:val="16"/>
            <w:u w:val="single"/>
          </w:rPr>
          <w:t>Creative Commons Attribution-</w:t>
        </w:r>
        <w:proofErr w:type="spellStart"/>
        <w:r w:rsidRPr="00047BB8">
          <w:rPr>
            <w:rFonts w:asciiTheme="minorHAnsi" w:hAnsiTheme="minorHAnsi" w:cs="Arial"/>
            <w:color w:val="3333CC"/>
            <w:sz w:val="16"/>
            <w:szCs w:val="16"/>
            <w:u w:val="single"/>
          </w:rPr>
          <w:t>NonCommercial</w:t>
        </w:r>
        <w:proofErr w:type="spellEnd"/>
        <w:r w:rsidRPr="00047BB8">
          <w:rPr>
            <w:rFonts w:asciiTheme="minorHAnsi" w:hAnsiTheme="minorHAnsi" w:cs="Arial"/>
            <w:color w:val="3333CC"/>
            <w:sz w:val="16"/>
            <w:szCs w:val="16"/>
            <w:u w:val="single"/>
          </w:rPr>
          <w:t xml:space="preserve"> 3.0 Australia licence</w:t>
        </w:r>
      </w:hyperlink>
    </w:p>
    <w:p w:rsidR="00047BB8" w:rsidRPr="00047BB8" w:rsidRDefault="00047BB8" w:rsidP="00047BB8">
      <w:pPr>
        <w:spacing w:after="80" w:line="264" w:lineRule="auto"/>
        <w:jc w:val="both"/>
        <w:rPr>
          <w:rFonts w:ascii="Calibri" w:hAnsi="Calibri"/>
          <w:b/>
          <w:sz w:val="16"/>
        </w:rPr>
      </w:pPr>
      <w:r w:rsidRPr="00047BB8">
        <w:rPr>
          <w:rFonts w:ascii="Calibri" w:hAnsi="Calibri"/>
          <w:b/>
          <w:sz w:val="16"/>
        </w:rPr>
        <w:t>Disclaimer</w:t>
      </w:r>
    </w:p>
    <w:p w:rsidR="00047BB8" w:rsidRPr="00047BB8" w:rsidRDefault="00047BB8" w:rsidP="00047BB8">
      <w:pPr>
        <w:spacing w:line="264" w:lineRule="auto"/>
        <w:jc w:val="both"/>
        <w:rPr>
          <w:rFonts w:ascii="Calibri" w:hAnsi="Calibri"/>
          <w:sz w:val="16"/>
        </w:rPr>
      </w:pPr>
      <w:r w:rsidRPr="00047BB8">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47BB8" w:rsidRPr="00047BB8" w:rsidRDefault="00047BB8" w:rsidP="00047BB8">
      <w:pPr>
        <w:spacing w:line="264" w:lineRule="auto"/>
        <w:jc w:val="both"/>
        <w:rPr>
          <w:rFonts w:ascii="Calibri" w:hAnsi="Calibri"/>
          <w:sz w:val="16"/>
        </w:rPr>
        <w:sectPr w:rsidR="00047BB8" w:rsidRPr="00047BB8" w:rsidSect="00047BB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047BB8" w:rsidRPr="00047BB8" w:rsidRDefault="00047BB8" w:rsidP="00047BB8">
      <w:pPr>
        <w:spacing w:after="80" w:line="276" w:lineRule="auto"/>
        <w:outlineLvl w:val="0"/>
        <w:rPr>
          <w:rFonts w:ascii="Franklin Gothic Book" w:eastAsia="MS Mincho" w:hAnsi="Franklin Gothic Book" w:cs="Calibri"/>
          <w:color w:val="342568"/>
          <w:sz w:val="28"/>
          <w:szCs w:val="28"/>
          <w:lang w:val="en-GB" w:eastAsia="ja-JP"/>
        </w:rPr>
      </w:pPr>
      <w:r w:rsidRPr="00047BB8">
        <w:rPr>
          <w:rFonts w:ascii="Franklin Gothic Book" w:eastAsia="MS Mincho" w:hAnsi="Franklin Gothic Book" w:cs="Calibri"/>
          <w:color w:val="342568"/>
          <w:sz w:val="28"/>
          <w:szCs w:val="28"/>
          <w:lang w:val="en-GB" w:eastAsia="ja-JP"/>
        </w:rPr>
        <w:lastRenderedPageBreak/>
        <w:t>Sample course outline</w:t>
      </w:r>
    </w:p>
    <w:p w:rsidR="00047BB8" w:rsidRPr="00047BB8" w:rsidRDefault="00047BB8" w:rsidP="00047BB8">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 xml:space="preserve">Human </w:t>
      </w:r>
      <w:r w:rsidRPr="00047BB8">
        <w:rPr>
          <w:rFonts w:ascii="Franklin Gothic Book" w:eastAsia="MS Mincho" w:hAnsi="Franklin Gothic Book" w:cs="Calibri"/>
          <w:color w:val="342568"/>
          <w:sz w:val="28"/>
          <w:szCs w:val="28"/>
          <w:lang w:val="en-GB" w:eastAsia="ja-JP"/>
        </w:rPr>
        <w:t>Biology – ATAR Year 11</w:t>
      </w:r>
    </w:p>
    <w:p w:rsidR="00047BB8" w:rsidRPr="00047BB8" w:rsidRDefault="00047BB8" w:rsidP="00B94D11">
      <w:pPr>
        <w:spacing w:before="240" w:after="120" w:line="276" w:lineRule="auto"/>
        <w:outlineLvl w:val="1"/>
        <w:rPr>
          <w:rFonts w:ascii="Franklin Gothic Book" w:eastAsia="MS Mincho" w:hAnsi="Franklin Gothic Book" w:cs="Calibri"/>
          <w:color w:val="342568"/>
          <w:lang w:val="en-GB" w:eastAsia="ja-JP"/>
        </w:rPr>
      </w:pPr>
      <w:r w:rsidRPr="00047BB8">
        <w:rPr>
          <w:rFonts w:ascii="Franklin Gothic Book" w:eastAsia="MS Mincho" w:hAnsi="Franklin Gothic Book" w:cs="Calibri"/>
          <w:color w:val="342568"/>
          <w:lang w:val="en-GB" w:eastAsia="ja-JP"/>
        </w:rPr>
        <w:t xml:space="preserve">Unit 1 </w:t>
      </w:r>
      <w:r w:rsidR="00726DE2">
        <w:rPr>
          <w:rFonts w:ascii="Franklin Gothic Book" w:eastAsia="MS Mincho" w:hAnsi="Franklin Gothic Book" w:cs="Calibri"/>
          <w:color w:val="342568"/>
          <w:lang w:val="en-GB" w:eastAsia="ja-JP"/>
        </w:rPr>
        <w:t>– The functioning human body</w:t>
      </w:r>
      <w:bookmarkStart w:id="0" w:name="_GoBack"/>
      <w:bookmarkEnd w:id="0"/>
    </w:p>
    <w:tbl>
      <w:tblPr>
        <w:tblStyle w:val="TableGrid1"/>
        <w:tblW w:w="9360"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7"/>
      </w:tblGrid>
      <w:tr w:rsidR="00047BB8" w:rsidRPr="00047BB8" w:rsidTr="00BB1935">
        <w:trPr>
          <w:tblHeader/>
        </w:trPr>
        <w:tc>
          <w:tcPr>
            <w:tcW w:w="993"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FFFFFF" w:themeColor="background1" w:themeTint="99"/>
            </w:tcBorders>
            <w:shd w:val="clear" w:color="auto" w:fill="BD9FCF" w:themeFill="accent4"/>
            <w:vAlign w:val="center"/>
            <w:hideMark/>
          </w:tcPr>
          <w:p w:rsidR="00047BB8" w:rsidRPr="00047BB8" w:rsidRDefault="00047BB8" w:rsidP="00047BB8">
            <w:pPr>
              <w:spacing w:before="120" w:after="120"/>
              <w:jc w:val="center"/>
              <w:rPr>
                <w:rFonts w:asciiTheme="minorHAnsi" w:hAnsiTheme="minorHAnsi" w:cs="Arial"/>
                <w:b/>
                <w:color w:val="FFFFFF" w:themeColor="background1"/>
                <w:sz w:val="20"/>
                <w:szCs w:val="20"/>
                <w:lang w:val="en-US" w:eastAsia="en-US"/>
              </w:rPr>
            </w:pPr>
            <w:r w:rsidRPr="00047BB8">
              <w:rPr>
                <w:rFonts w:asciiTheme="minorHAnsi" w:hAnsiTheme="minorHAnsi" w:cs="Arial"/>
                <w:b/>
                <w:color w:val="FFFFFF" w:themeColor="background1"/>
                <w:sz w:val="20"/>
                <w:szCs w:val="20"/>
                <w:lang w:val="en-US" w:eastAsia="en-US"/>
              </w:rPr>
              <w:t>Week</w:t>
            </w:r>
          </w:p>
        </w:tc>
        <w:tc>
          <w:tcPr>
            <w:tcW w:w="8367" w:type="dxa"/>
            <w:tcBorders>
              <w:top w:val="single" w:sz="4" w:space="0" w:color="D7C5E2" w:themeColor="accent4" w:themeTint="99"/>
              <w:left w:val="single" w:sz="4" w:space="0" w:color="FFFFFF" w:themeColor="background1" w:themeTint="99"/>
              <w:bottom w:val="single" w:sz="4" w:space="0" w:color="D7C5E2" w:themeColor="accent4" w:themeTint="99"/>
              <w:right w:val="single" w:sz="4" w:space="0" w:color="D7C5E2" w:themeColor="accent4" w:themeTint="99"/>
            </w:tcBorders>
            <w:shd w:val="clear" w:color="auto" w:fill="BD9FCF" w:themeFill="accent4"/>
            <w:vAlign w:val="center"/>
            <w:hideMark/>
          </w:tcPr>
          <w:p w:rsidR="00047BB8" w:rsidRPr="00047BB8" w:rsidRDefault="00047BB8" w:rsidP="00047BB8">
            <w:pPr>
              <w:spacing w:before="120" w:after="120"/>
              <w:jc w:val="center"/>
              <w:rPr>
                <w:rFonts w:asciiTheme="minorHAnsi" w:hAnsiTheme="minorHAnsi" w:cs="Arial"/>
                <w:b/>
                <w:color w:val="FFFFFF" w:themeColor="background1"/>
                <w:sz w:val="20"/>
                <w:szCs w:val="20"/>
                <w:lang w:val="en-US" w:eastAsia="en-US"/>
              </w:rPr>
            </w:pPr>
            <w:r w:rsidRPr="00047BB8">
              <w:rPr>
                <w:rFonts w:asciiTheme="minorHAnsi" w:hAnsiTheme="minorHAnsi" w:cs="Arial"/>
                <w:b/>
                <w:color w:val="FFFFFF" w:themeColor="background1"/>
                <w:sz w:val="20"/>
                <w:szCs w:val="20"/>
                <w:lang w:val="en-US" w:eastAsia="en-US"/>
              </w:rPr>
              <w:t>Key teaching points</w:t>
            </w:r>
          </w:p>
        </w:tc>
      </w:tr>
    </w:tbl>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993"/>
        <w:gridCol w:w="8363"/>
      </w:tblGrid>
      <w:tr w:rsidR="00840722" w:rsidRPr="00047BB8" w:rsidTr="00BB1935">
        <w:trPr>
          <w:trHeight w:val="20"/>
        </w:trPr>
        <w:tc>
          <w:tcPr>
            <w:tcW w:w="993" w:type="dxa"/>
            <w:shd w:val="clear" w:color="auto" w:fill="E4D8EB" w:themeFill="accent4" w:themeFillTint="66"/>
            <w:vAlign w:val="center"/>
            <w:hideMark/>
          </w:tcPr>
          <w:p w:rsidR="00840722" w:rsidRPr="00047BB8" w:rsidRDefault="00840722">
            <w:pPr>
              <w:jc w:val="center"/>
              <w:rPr>
                <w:rFonts w:asciiTheme="minorHAnsi" w:hAnsiTheme="minorHAnsi" w:cs="Arial"/>
                <w:sz w:val="20"/>
                <w:szCs w:val="20"/>
                <w:lang w:eastAsia="en-US"/>
              </w:rPr>
            </w:pPr>
            <w:r w:rsidRPr="00047BB8">
              <w:rPr>
                <w:rFonts w:asciiTheme="minorHAnsi" w:hAnsiTheme="minorHAnsi" w:cs="Arial"/>
                <w:sz w:val="20"/>
                <w:szCs w:val="20"/>
                <w:lang w:eastAsia="en-US"/>
              </w:rPr>
              <w:t>1</w:t>
            </w:r>
            <w:r w:rsidR="00726DE2">
              <w:rPr>
                <w:rFonts w:asciiTheme="minorHAnsi" w:hAnsiTheme="minorHAnsi" w:cs="Arial"/>
                <w:sz w:val="20"/>
                <w:szCs w:val="20"/>
                <w:lang w:eastAsia="en-US"/>
              </w:rPr>
              <w:t>–</w:t>
            </w:r>
            <w:r w:rsidR="00813E39" w:rsidRPr="00047BB8">
              <w:rPr>
                <w:rFonts w:asciiTheme="minorHAnsi" w:hAnsiTheme="minorHAnsi" w:cs="Arial"/>
                <w:sz w:val="20"/>
                <w:szCs w:val="20"/>
                <w:lang w:eastAsia="en-US"/>
              </w:rPr>
              <w:t xml:space="preserve">2 </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Cells and tissues</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13E39" w:rsidRPr="00047BB8">
              <w:rPr>
                <w:rFonts w:asciiTheme="minorHAnsi" w:hAnsiTheme="minorHAnsi" w:cs="Arial"/>
                <w:sz w:val="20"/>
                <w:szCs w:val="20"/>
                <w:lang w:eastAsia="en-US"/>
              </w:rPr>
              <w:t>cience inquiry skills: investigation/experimental techniques</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813E39" w:rsidRPr="00047BB8">
              <w:rPr>
                <w:rFonts w:asciiTheme="minorHAnsi" w:hAnsiTheme="minorHAnsi" w:cs="Arial"/>
                <w:sz w:val="20"/>
                <w:szCs w:val="20"/>
                <w:lang w:eastAsia="en-US"/>
              </w:rPr>
              <w:t>ells</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813E39" w:rsidRPr="00047BB8">
              <w:rPr>
                <w:rFonts w:asciiTheme="minorHAnsi" w:hAnsiTheme="minorHAnsi" w:cs="Arial"/>
                <w:sz w:val="20"/>
                <w:szCs w:val="20"/>
                <w:lang w:eastAsia="en-US"/>
              </w:rPr>
              <w:t>ell membrane</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F</w:t>
            </w:r>
            <w:r w:rsidR="00813E39" w:rsidRPr="00047BB8">
              <w:rPr>
                <w:rFonts w:asciiTheme="minorHAnsi" w:hAnsiTheme="minorHAnsi" w:cs="Arial"/>
                <w:sz w:val="20"/>
                <w:szCs w:val="20"/>
                <w:lang w:eastAsia="en-US"/>
              </w:rPr>
              <w:t>actors affecting exchange across cell membranes</w:t>
            </w:r>
          </w:p>
          <w:p w:rsidR="00840722"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T</w:t>
            </w:r>
            <w:r w:rsidR="00813E39" w:rsidRPr="00047BB8">
              <w:rPr>
                <w:rFonts w:asciiTheme="minorHAnsi" w:hAnsiTheme="minorHAnsi" w:cs="Arial"/>
                <w:sz w:val="20"/>
                <w:szCs w:val="20"/>
                <w:lang w:eastAsia="en-US"/>
              </w:rPr>
              <w:t>issues</w:t>
            </w:r>
          </w:p>
        </w:tc>
      </w:tr>
      <w:tr w:rsidR="00840722" w:rsidRPr="00047BB8" w:rsidTr="00BB1935">
        <w:trPr>
          <w:trHeight w:val="20"/>
        </w:trPr>
        <w:tc>
          <w:tcPr>
            <w:tcW w:w="993" w:type="dxa"/>
            <w:shd w:val="clear" w:color="auto" w:fill="E4D8EB" w:themeFill="accent4" w:themeFillTint="66"/>
            <w:vAlign w:val="center"/>
            <w:hideMark/>
          </w:tcPr>
          <w:p w:rsidR="00840722" w:rsidRPr="00047BB8" w:rsidRDefault="00813E39">
            <w:pPr>
              <w:jc w:val="center"/>
              <w:rPr>
                <w:rFonts w:asciiTheme="minorHAnsi" w:hAnsiTheme="minorHAnsi" w:cs="Arial"/>
                <w:sz w:val="20"/>
                <w:szCs w:val="20"/>
                <w:lang w:eastAsia="en-US"/>
              </w:rPr>
            </w:pPr>
            <w:r w:rsidRPr="00047BB8">
              <w:rPr>
                <w:rFonts w:asciiTheme="minorHAnsi" w:hAnsiTheme="minorHAnsi" w:cs="Arial"/>
                <w:sz w:val="20"/>
                <w:szCs w:val="20"/>
                <w:lang w:eastAsia="en-US"/>
              </w:rPr>
              <w:t>3</w:t>
            </w:r>
            <w:r w:rsidR="00726DE2">
              <w:rPr>
                <w:rFonts w:asciiTheme="minorHAnsi" w:hAnsiTheme="minorHAnsi" w:cs="Arial"/>
                <w:sz w:val="20"/>
                <w:szCs w:val="20"/>
                <w:lang w:eastAsia="en-US"/>
              </w:rPr>
              <w:t>–</w:t>
            </w:r>
            <w:r w:rsidR="00BC09C5" w:rsidRPr="00047BB8">
              <w:rPr>
                <w:rFonts w:asciiTheme="minorHAnsi" w:hAnsiTheme="minorHAnsi" w:cs="Arial"/>
                <w:sz w:val="20"/>
                <w:szCs w:val="20"/>
                <w:lang w:eastAsia="en-US"/>
              </w:rPr>
              <w:t>5</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Metabolism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M</w:t>
            </w:r>
            <w:r w:rsidR="00813E39" w:rsidRPr="00047BB8">
              <w:rPr>
                <w:rFonts w:asciiTheme="minorHAnsi" w:hAnsiTheme="minorHAnsi" w:cs="Arial"/>
                <w:sz w:val="20"/>
                <w:szCs w:val="20"/>
                <w:lang w:eastAsia="en-US"/>
              </w:rPr>
              <w:t>etabolism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813E39" w:rsidRPr="00047BB8">
              <w:rPr>
                <w:rFonts w:asciiTheme="minorHAnsi" w:hAnsiTheme="minorHAnsi" w:cs="Arial"/>
                <w:sz w:val="20"/>
                <w:szCs w:val="20"/>
                <w:lang w:eastAsia="en-US"/>
              </w:rPr>
              <w:t>ellular respiration</w:t>
            </w:r>
          </w:p>
          <w:p w:rsidR="00840722"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E</w:t>
            </w:r>
            <w:r w:rsidR="00813E39" w:rsidRPr="00047BB8">
              <w:rPr>
                <w:rFonts w:asciiTheme="minorHAnsi" w:hAnsiTheme="minorHAnsi" w:cs="Arial"/>
                <w:sz w:val="20"/>
                <w:szCs w:val="20"/>
                <w:lang w:eastAsia="en-US"/>
              </w:rPr>
              <w:t xml:space="preserve">nzyme function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 xml:space="preserve">Task 1: </w:t>
            </w:r>
            <w:r w:rsidR="00307A57" w:rsidRPr="00047BB8">
              <w:rPr>
                <w:rFonts w:asciiTheme="minorHAnsi" w:hAnsiTheme="minorHAnsi" w:cs="Arial"/>
                <w:bCs/>
                <w:sz w:val="20"/>
                <w:szCs w:val="20"/>
                <w:lang w:val="en-US" w:eastAsia="en-US"/>
              </w:rPr>
              <w:t>Practical</w:t>
            </w:r>
            <w:r w:rsidR="008738C8" w:rsidRPr="00047BB8">
              <w:rPr>
                <w:rFonts w:asciiTheme="minorHAnsi" w:hAnsiTheme="minorHAnsi" w:cs="Arial"/>
                <w:b/>
                <w:bCs/>
                <w:sz w:val="20"/>
                <w:szCs w:val="20"/>
                <w:lang w:val="en-US" w:eastAsia="en-US"/>
              </w:rPr>
              <w:t xml:space="preserve"> </w:t>
            </w:r>
            <w:r w:rsidR="008738C8" w:rsidRPr="00644BD7">
              <w:rPr>
                <w:rFonts w:asciiTheme="minorHAnsi" w:hAnsiTheme="minorHAnsi" w:cs="Arial"/>
                <w:bCs/>
                <w:sz w:val="20"/>
                <w:szCs w:val="20"/>
                <w:lang w:val="en-US" w:eastAsia="en-US"/>
              </w:rPr>
              <w:t>–</w:t>
            </w:r>
            <w:r w:rsidR="00307A57" w:rsidRPr="00047BB8">
              <w:rPr>
                <w:rFonts w:asciiTheme="minorHAnsi" w:hAnsiTheme="minorHAnsi" w:cs="Arial"/>
                <w:bCs/>
                <w:sz w:val="20"/>
                <w:szCs w:val="20"/>
                <w:lang w:val="en-US" w:eastAsia="en-US"/>
              </w:rPr>
              <w:t xml:space="preserve"> </w:t>
            </w:r>
            <w:r w:rsidRPr="00047BB8">
              <w:rPr>
                <w:rFonts w:asciiTheme="minorHAnsi" w:hAnsiTheme="minorHAnsi" w:cs="Arial"/>
                <w:bCs/>
                <w:sz w:val="20"/>
                <w:szCs w:val="20"/>
                <w:lang w:val="en-US" w:eastAsia="en-US"/>
              </w:rPr>
              <w:t xml:space="preserve">Enzyme function </w:t>
            </w:r>
          </w:p>
          <w:p w:rsidR="00403434" w:rsidRPr="00047BB8" w:rsidRDefault="00403434" w:rsidP="00BB1935">
            <w:pPr>
              <w:pStyle w:val="ListParagraph"/>
              <w:ind w:left="0"/>
              <w:rPr>
                <w:rFonts w:asciiTheme="minorHAnsi" w:hAnsiTheme="minorHAnsi" w:cs="Arial"/>
                <w:sz w:val="20"/>
                <w:szCs w:val="20"/>
                <w:lang w:val="it-IT" w:eastAsia="en-US"/>
              </w:rPr>
            </w:pPr>
            <w:r w:rsidRPr="00047BB8">
              <w:rPr>
                <w:rFonts w:asciiTheme="minorHAnsi" w:hAnsiTheme="minorHAnsi" w:cs="Arial"/>
                <w:b/>
                <w:sz w:val="20"/>
                <w:szCs w:val="20"/>
                <w:lang w:val="it-IT" w:eastAsia="en-US"/>
              </w:rPr>
              <w:t>Task 2:</w:t>
            </w:r>
            <w:r w:rsidRPr="00047BB8">
              <w:rPr>
                <w:rFonts w:asciiTheme="minorHAnsi" w:hAnsiTheme="minorHAnsi" w:cs="Arial"/>
                <w:sz w:val="20"/>
                <w:szCs w:val="20"/>
                <w:lang w:val="it-IT" w:eastAsia="en-US"/>
              </w:rPr>
              <w:t xml:space="preserve"> </w:t>
            </w:r>
            <w:r w:rsidR="00307A57" w:rsidRPr="00047BB8">
              <w:rPr>
                <w:rFonts w:asciiTheme="minorHAnsi" w:hAnsiTheme="minorHAnsi" w:cs="Arial"/>
                <w:sz w:val="20"/>
                <w:szCs w:val="20"/>
                <w:lang w:val="it-IT" w:eastAsia="en-US"/>
              </w:rPr>
              <w:t xml:space="preserve">Test </w:t>
            </w:r>
            <w:r w:rsidR="008738C8" w:rsidRPr="00644BD7">
              <w:rPr>
                <w:rFonts w:asciiTheme="minorHAnsi" w:hAnsiTheme="minorHAnsi" w:cs="Arial"/>
                <w:sz w:val="20"/>
                <w:szCs w:val="20"/>
                <w:lang w:val="it-IT" w:eastAsia="en-US"/>
              </w:rPr>
              <w:t>–</w:t>
            </w:r>
            <w:r w:rsidR="00307A57" w:rsidRPr="00047BB8">
              <w:rPr>
                <w:rFonts w:asciiTheme="minorHAnsi" w:hAnsiTheme="minorHAnsi" w:cs="Arial"/>
                <w:sz w:val="20"/>
                <w:szCs w:val="20"/>
                <w:lang w:val="it-IT" w:eastAsia="en-US"/>
              </w:rPr>
              <w:t xml:space="preserve"> </w:t>
            </w:r>
            <w:r w:rsidRPr="00047BB8">
              <w:rPr>
                <w:rFonts w:asciiTheme="minorHAnsi" w:hAnsiTheme="minorHAnsi" w:cs="Arial"/>
                <w:sz w:val="20"/>
                <w:szCs w:val="20"/>
                <w:lang w:val="it-IT" w:eastAsia="en-US"/>
              </w:rPr>
              <w:t>Metabolism and enzymes</w:t>
            </w:r>
            <w:r w:rsidRPr="00047BB8">
              <w:rPr>
                <w:rFonts w:asciiTheme="minorHAnsi" w:hAnsiTheme="minorHAnsi" w:cs="Arial"/>
                <w:b/>
                <w:sz w:val="20"/>
                <w:szCs w:val="20"/>
                <w:lang w:val="it-IT" w:eastAsia="en-US"/>
              </w:rPr>
              <w:t xml:space="preserve">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Task 3:</w:t>
            </w:r>
            <w:r w:rsidRPr="00047BB8">
              <w:rPr>
                <w:rFonts w:asciiTheme="minorHAnsi" w:hAnsiTheme="minorHAnsi" w:cs="Arial"/>
                <w:sz w:val="20"/>
                <w:szCs w:val="20"/>
                <w:lang w:val="it-IT" w:eastAsia="en-US"/>
              </w:rPr>
              <w:t xml:space="preserve"> </w:t>
            </w:r>
            <w:r w:rsidR="008738C8" w:rsidRPr="00047BB8">
              <w:rPr>
                <w:rFonts w:asciiTheme="minorHAnsi" w:hAnsiTheme="minorHAnsi" w:cs="Arial"/>
                <w:sz w:val="20"/>
                <w:szCs w:val="20"/>
                <w:lang w:val="it-IT" w:eastAsia="en-US"/>
              </w:rPr>
              <w:t>Investigation</w:t>
            </w:r>
            <w:r w:rsidR="008738C8" w:rsidRPr="00047BB8">
              <w:rPr>
                <w:rFonts w:asciiTheme="minorHAnsi" w:hAnsiTheme="minorHAnsi" w:cs="Arial"/>
                <w:b/>
                <w:sz w:val="20"/>
                <w:szCs w:val="20"/>
                <w:lang w:val="it-IT" w:eastAsia="en-US"/>
              </w:rPr>
              <w:t xml:space="preserve"> </w:t>
            </w:r>
            <w:r w:rsidR="008738C8" w:rsidRPr="00644BD7">
              <w:rPr>
                <w:rFonts w:asciiTheme="minorHAnsi" w:hAnsiTheme="minorHAnsi" w:cs="Arial"/>
                <w:sz w:val="20"/>
                <w:szCs w:val="20"/>
                <w:lang w:val="it-IT" w:eastAsia="en-US"/>
              </w:rPr>
              <w:t>–</w:t>
            </w:r>
            <w:r w:rsidR="008738C8" w:rsidRPr="00047BB8">
              <w:rPr>
                <w:rFonts w:asciiTheme="minorHAnsi" w:hAnsiTheme="minorHAnsi" w:cs="Arial"/>
                <w:sz w:val="20"/>
                <w:szCs w:val="20"/>
                <w:lang w:val="it-IT" w:eastAsia="en-US"/>
              </w:rPr>
              <w:t xml:space="preserve"> </w:t>
            </w:r>
            <w:r w:rsidRPr="00047BB8">
              <w:rPr>
                <w:rFonts w:asciiTheme="minorHAnsi" w:hAnsiTheme="minorHAnsi" w:cs="Arial"/>
                <w:sz w:val="20"/>
                <w:szCs w:val="20"/>
                <w:lang w:val="it-IT" w:eastAsia="en-US"/>
              </w:rPr>
              <w:t>Cardiovascular health in teenagers (handed out)</w:t>
            </w:r>
          </w:p>
        </w:tc>
      </w:tr>
      <w:tr w:rsidR="00840722" w:rsidRPr="00047BB8" w:rsidTr="00BB1935">
        <w:trPr>
          <w:trHeight w:val="20"/>
        </w:trPr>
        <w:tc>
          <w:tcPr>
            <w:tcW w:w="993" w:type="dxa"/>
            <w:shd w:val="clear" w:color="auto" w:fill="E4D8EB" w:themeFill="accent4" w:themeFillTint="66"/>
            <w:vAlign w:val="center"/>
            <w:hideMark/>
          </w:tcPr>
          <w:p w:rsidR="00840722" w:rsidRPr="00047BB8" w:rsidRDefault="00BC09C5">
            <w:pPr>
              <w:jc w:val="center"/>
              <w:rPr>
                <w:rFonts w:asciiTheme="minorHAnsi" w:hAnsiTheme="minorHAnsi" w:cs="Arial"/>
                <w:sz w:val="20"/>
                <w:szCs w:val="20"/>
                <w:lang w:eastAsia="en-US"/>
              </w:rPr>
            </w:pPr>
            <w:r w:rsidRPr="00047BB8">
              <w:rPr>
                <w:rFonts w:asciiTheme="minorHAnsi" w:hAnsiTheme="minorHAnsi" w:cs="Arial"/>
                <w:sz w:val="20"/>
                <w:szCs w:val="20"/>
                <w:lang w:eastAsia="en-US"/>
              </w:rPr>
              <w:t>6</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Respiratory</w:t>
            </w:r>
            <w:r w:rsidR="00603811" w:rsidRPr="00047BB8">
              <w:rPr>
                <w:rFonts w:asciiTheme="minorHAnsi" w:hAnsiTheme="minorHAnsi" w:cs="Arial"/>
                <w:b/>
                <w:sz w:val="20"/>
                <w:szCs w:val="20"/>
                <w:lang w:eastAsia="en-US"/>
              </w:rPr>
              <w:t xml:space="preserve">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13E39" w:rsidRPr="00047BB8">
              <w:rPr>
                <w:rFonts w:asciiTheme="minorHAnsi" w:hAnsiTheme="minorHAnsi" w:cs="Arial"/>
                <w:sz w:val="20"/>
                <w:szCs w:val="20"/>
                <w:lang w:eastAsia="en-US"/>
              </w:rPr>
              <w:t>tructure of respiratory system</w:t>
            </w:r>
          </w:p>
          <w:p w:rsidR="00840722"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F</w:t>
            </w:r>
            <w:r w:rsidR="00813E39" w:rsidRPr="00047BB8">
              <w:rPr>
                <w:rFonts w:asciiTheme="minorHAnsi" w:hAnsiTheme="minorHAnsi" w:cs="Arial"/>
                <w:sz w:val="20"/>
                <w:szCs w:val="20"/>
                <w:lang w:eastAsia="en-US"/>
              </w:rPr>
              <w:t xml:space="preserve">unction of components of respiratory system </w:t>
            </w:r>
          </w:p>
        </w:tc>
      </w:tr>
      <w:tr w:rsidR="00840722" w:rsidRPr="00047BB8" w:rsidTr="00BB1935">
        <w:trPr>
          <w:trHeight w:val="20"/>
        </w:trPr>
        <w:tc>
          <w:tcPr>
            <w:tcW w:w="993" w:type="dxa"/>
            <w:shd w:val="clear" w:color="auto" w:fill="E4D8EB" w:themeFill="accent4" w:themeFillTint="66"/>
            <w:vAlign w:val="center"/>
            <w:hideMark/>
          </w:tcPr>
          <w:p w:rsidR="00840722" w:rsidRPr="00047BB8" w:rsidRDefault="00813E39" w:rsidP="00813E39">
            <w:pPr>
              <w:jc w:val="center"/>
              <w:rPr>
                <w:rFonts w:asciiTheme="minorHAnsi" w:hAnsiTheme="minorHAnsi" w:cs="Arial"/>
                <w:sz w:val="20"/>
                <w:szCs w:val="20"/>
                <w:lang w:eastAsia="en-US"/>
              </w:rPr>
            </w:pPr>
            <w:r w:rsidRPr="00047BB8">
              <w:rPr>
                <w:rFonts w:asciiTheme="minorHAnsi" w:hAnsiTheme="minorHAnsi" w:cs="Arial"/>
                <w:sz w:val="20"/>
                <w:szCs w:val="20"/>
                <w:lang w:eastAsia="en-US"/>
              </w:rPr>
              <w:t>7</w:t>
            </w:r>
            <w:r w:rsidR="00726DE2">
              <w:rPr>
                <w:rFonts w:asciiTheme="minorHAnsi" w:hAnsiTheme="minorHAnsi" w:cs="Arial"/>
                <w:sz w:val="20"/>
                <w:szCs w:val="20"/>
                <w:lang w:eastAsia="en-US"/>
              </w:rPr>
              <w:t>–</w:t>
            </w:r>
            <w:r w:rsidRPr="00047BB8">
              <w:rPr>
                <w:rFonts w:asciiTheme="minorHAnsi" w:hAnsiTheme="minorHAnsi" w:cs="Arial"/>
                <w:sz w:val="20"/>
                <w:szCs w:val="20"/>
                <w:lang w:eastAsia="en-US"/>
              </w:rPr>
              <w:t>8</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Circulatory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13E39" w:rsidRPr="00047BB8">
              <w:rPr>
                <w:rFonts w:asciiTheme="minorHAnsi" w:hAnsiTheme="minorHAnsi" w:cs="Arial"/>
                <w:sz w:val="20"/>
                <w:szCs w:val="20"/>
                <w:lang w:eastAsia="en-US"/>
              </w:rPr>
              <w:t xml:space="preserve">tructure and function of the </w:t>
            </w:r>
            <w:r w:rsidR="00603811" w:rsidRPr="00047BB8">
              <w:rPr>
                <w:rFonts w:asciiTheme="minorHAnsi" w:hAnsiTheme="minorHAnsi" w:cs="Arial"/>
                <w:sz w:val="20"/>
                <w:szCs w:val="20"/>
                <w:lang w:eastAsia="en-US"/>
              </w:rPr>
              <w:t>c</w:t>
            </w:r>
            <w:r w:rsidR="00813E39" w:rsidRPr="00047BB8">
              <w:rPr>
                <w:rFonts w:asciiTheme="minorHAnsi" w:hAnsiTheme="minorHAnsi" w:cs="Arial"/>
                <w:sz w:val="20"/>
                <w:szCs w:val="20"/>
                <w:lang w:eastAsia="en-US"/>
              </w:rPr>
              <w:t>irculatory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13E39" w:rsidRPr="00047BB8">
              <w:rPr>
                <w:rFonts w:asciiTheme="minorHAnsi" w:hAnsiTheme="minorHAnsi" w:cs="Arial"/>
                <w:sz w:val="20"/>
                <w:szCs w:val="20"/>
                <w:lang w:eastAsia="en-US"/>
              </w:rPr>
              <w:t>cience Inquiry skills: heart dissection</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813E39" w:rsidRPr="00047BB8">
              <w:rPr>
                <w:rFonts w:asciiTheme="minorHAnsi" w:hAnsiTheme="minorHAnsi" w:cs="Arial"/>
                <w:sz w:val="20"/>
                <w:szCs w:val="20"/>
                <w:lang w:eastAsia="en-US"/>
              </w:rPr>
              <w:t>omponents of blood</w:t>
            </w:r>
          </w:p>
          <w:p w:rsidR="00840722"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F</w:t>
            </w:r>
            <w:r w:rsidR="00813E39" w:rsidRPr="00047BB8">
              <w:rPr>
                <w:rFonts w:asciiTheme="minorHAnsi" w:hAnsiTheme="minorHAnsi" w:cs="Arial"/>
                <w:sz w:val="20"/>
                <w:szCs w:val="20"/>
                <w:lang w:eastAsia="en-US"/>
              </w:rPr>
              <w:t xml:space="preserve">unctions of the lymphatic system </w:t>
            </w:r>
          </w:p>
          <w:p w:rsidR="00403434" w:rsidRPr="00047BB8" w:rsidRDefault="00403434" w:rsidP="00BB1935">
            <w:pPr>
              <w:pStyle w:val="ListParagraph"/>
              <w:ind w:left="0"/>
              <w:rPr>
                <w:rFonts w:asciiTheme="minorHAnsi" w:hAnsiTheme="minorHAnsi" w:cs="Arial"/>
                <w:sz w:val="20"/>
                <w:szCs w:val="20"/>
                <w:lang w:val="it-IT" w:eastAsia="en-US"/>
              </w:rPr>
            </w:pPr>
            <w:r w:rsidRPr="00047BB8">
              <w:rPr>
                <w:rFonts w:asciiTheme="minorHAnsi" w:hAnsiTheme="minorHAnsi" w:cs="Arial"/>
                <w:b/>
                <w:sz w:val="20"/>
                <w:szCs w:val="20"/>
                <w:lang w:val="it-IT" w:eastAsia="en-US"/>
              </w:rPr>
              <w:t>Task 3:</w:t>
            </w:r>
            <w:r w:rsidRPr="00047BB8">
              <w:rPr>
                <w:rFonts w:asciiTheme="minorHAnsi" w:hAnsiTheme="minorHAnsi" w:cs="Arial"/>
                <w:sz w:val="20"/>
                <w:szCs w:val="20"/>
                <w:lang w:val="it-IT" w:eastAsia="en-US"/>
              </w:rPr>
              <w:t xml:space="preserve"> </w:t>
            </w:r>
            <w:r w:rsidR="008738C8" w:rsidRPr="00047BB8">
              <w:rPr>
                <w:rFonts w:asciiTheme="minorHAnsi" w:hAnsiTheme="minorHAnsi" w:cs="Arial"/>
                <w:sz w:val="20"/>
                <w:szCs w:val="20"/>
                <w:lang w:val="it-IT" w:eastAsia="en-US"/>
              </w:rPr>
              <w:t>Investigation</w:t>
            </w:r>
            <w:r w:rsidR="008738C8" w:rsidRPr="00047BB8">
              <w:rPr>
                <w:rFonts w:asciiTheme="minorHAnsi" w:hAnsiTheme="minorHAnsi" w:cs="Arial"/>
                <w:b/>
                <w:sz w:val="20"/>
                <w:szCs w:val="20"/>
                <w:lang w:val="it-IT" w:eastAsia="en-US"/>
              </w:rPr>
              <w:t xml:space="preserve"> </w:t>
            </w:r>
            <w:r w:rsidR="008738C8" w:rsidRPr="00644BD7">
              <w:rPr>
                <w:rFonts w:asciiTheme="minorHAnsi" w:hAnsiTheme="minorHAnsi" w:cs="Arial"/>
                <w:sz w:val="20"/>
                <w:szCs w:val="20"/>
                <w:lang w:val="it-IT" w:eastAsia="en-US"/>
              </w:rPr>
              <w:t>–</w:t>
            </w:r>
            <w:r w:rsidR="008738C8" w:rsidRPr="00047BB8">
              <w:rPr>
                <w:rFonts w:asciiTheme="minorHAnsi" w:hAnsiTheme="minorHAnsi" w:cs="Arial"/>
                <w:b/>
                <w:sz w:val="20"/>
                <w:szCs w:val="20"/>
                <w:lang w:val="it-IT" w:eastAsia="en-US"/>
              </w:rPr>
              <w:t xml:space="preserve"> </w:t>
            </w:r>
            <w:r w:rsidRPr="00047BB8">
              <w:rPr>
                <w:rFonts w:asciiTheme="minorHAnsi" w:hAnsiTheme="minorHAnsi" w:cs="Arial"/>
                <w:sz w:val="20"/>
                <w:szCs w:val="20"/>
                <w:lang w:val="it-IT" w:eastAsia="en-US"/>
              </w:rPr>
              <w:t>Cardiovascular health in teenagers (due in)</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 xml:space="preserve">Task 4: </w:t>
            </w:r>
            <w:r w:rsidR="008738C8" w:rsidRPr="00047BB8">
              <w:rPr>
                <w:rFonts w:asciiTheme="minorHAnsi" w:hAnsiTheme="minorHAnsi" w:cs="Arial"/>
                <w:sz w:val="20"/>
                <w:szCs w:val="20"/>
                <w:lang w:val="it-IT" w:eastAsia="en-US"/>
              </w:rPr>
              <w:t>Te</w:t>
            </w:r>
            <w:r w:rsidR="008738C8" w:rsidRPr="00047BB8">
              <w:rPr>
                <w:rFonts w:asciiTheme="minorHAnsi" w:hAnsiTheme="minorHAnsi" w:cs="Arial"/>
                <w:bCs/>
                <w:sz w:val="20"/>
                <w:szCs w:val="20"/>
                <w:lang w:val="en-US" w:eastAsia="en-US"/>
              </w:rPr>
              <w:t xml:space="preserve">st </w:t>
            </w:r>
            <w:r w:rsidR="008738C8" w:rsidRPr="00644BD7">
              <w:rPr>
                <w:rFonts w:asciiTheme="minorHAnsi" w:hAnsiTheme="minorHAnsi" w:cs="Arial"/>
                <w:bCs/>
                <w:sz w:val="20"/>
                <w:szCs w:val="20"/>
                <w:lang w:val="en-US" w:eastAsia="en-US"/>
              </w:rPr>
              <w:t>–</w:t>
            </w:r>
            <w:r w:rsidR="008738C8" w:rsidRPr="00047BB8">
              <w:rPr>
                <w:rFonts w:asciiTheme="minorHAnsi" w:hAnsiTheme="minorHAnsi" w:cs="Arial"/>
                <w:b/>
                <w:bCs/>
                <w:sz w:val="20"/>
                <w:szCs w:val="20"/>
                <w:lang w:val="en-US" w:eastAsia="en-US"/>
              </w:rPr>
              <w:t xml:space="preserve"> </w:t>
            </w:r>
            <w:r w:rsidR="002D477E">
              <w:rPr>
                <w:rFonts w:asciiTheme="minorHAnsi" w:hAnsiTheme="minorHAnsi" w:cs="Arial"/>
                <w:bCs/>
                <w:sz w:val="20"/>
                <w:szCs w:val="20"/>
                <w:lang w:val="en-US" w:eastAsia="en-US"/>
              </w:rPr>
              <w:t>Respiratory and c</w:t>
            </w:r>
            <w:r w:rsidRPr="00047BB8">
              <w:rPr>
                <w:rFonts w:asciiTheme="minorHAnsi" w:hAnsiTheme="minorHAnsi" w:cs="Arial"/>
                <w:bCs/>
                <w:sz w:val="20"/>
                <w:szCs w:val="20"/>
                <w:lang w:val="en-US" w:eastAsia="en-US"/>
              </w:rPr>
              <w:t>irculatory systems</w:t>
            </w:r>
            <w:r w:rsidRPr="00047BB8">
              <w:rPr>
                <w:rFonts w:asciiTheme="minorHAnsi" w:hAnsiTheme="minorHAnsi" w:cs="Arial"/>
                <w:sz w:val="20"/>
                <w:szCs w:val="20"/>
                <w:lang w:val="it-IT" w:eastAsia="en-US"/>
              </w:rPr>
              <w:t xml:space="preserve"> </w:t>
            </w:r>
          </w:p>
        </w:tc>
      </w:tr>
      <w:tr w:rsidR="00840722" w:rsidRPr="00047BB8" w:rsidTr="00BB1935">
        <w:trPr>
          <w:trHeight w:val="20"/>
        </w:trPr>
        <w:tc>
          <w:tcPr>
            <w:tcW w:w="993" w:type="dxa"/>
            <w:shd w:val="clear" w:color="auto" w:fill="E4D8EB" w:themeFill="accent4" w:themeFillTint="66"/>
            <w:vAlign w:val="center"/>
            <w:hideMark/>
          </w:tcPr>
          <w:p w:rsidR="00840722" w:rsidRPr="00047BB8" w:rsidRDefault="00182927" w:rsidP="00182927">
            <w:pPr>
              <w:jc w:val="center"/>
              <w:rPr>
                <w:rFonts w:asciiTheme="minorHAnsi" w:hAnsiTheme="minorHAnsi" w:cs="Arial"/>
                <w:sz w:val="20"/>
                <w:szCs w:val="20"/>
                <w:lang w:eastAsia="en-US"/>
              </w:rPr>
            </w:pPr>
            <w:r w:rsidRPr="00047BB8">
              <w:rPr>
                <w:rFonts w:asciiTheme="minorHAnsi" w:hAnsiTheme="minorHAnsi" w:cs="Arial"/>
                <w:sz w:val="20"/>
                <w:szCs w:val="20"/>
                <w:lang w:eastAsia="en-US"/>
              </w:rPr>
              <w:t>9</w:t>
            </w:r>
            <w:r w:rsidR="00726DE2">
              <w:rPr>
                <w:rFonts w:asciiTheme="minorHAnsi" w:hAnsiTheme="minorHAnsi" w:cs="Arial"/>
                <w:sz w:val="20"/>
                <w:szCs w:val="20"/>
                <w:lang w:eastAsia="en-US"/>
              </w:rPr>
              <w:t>–</w:t>
            </w:r>
            <w:r w:rsidR="00813E39" w:rsidRPr="00047BB8">
              <w:rPr>
                <w:rFonts w:asciiTheme="minorHAnsi" w:hAnsiTheme="minorHAnsi" w:cs="Arial"/>
                <w:sz w:val="20"/>
                <w:szCs w:val="20"/>
                <w:lang w:eastAsia="en-US"/>
              </w:rPr>
              <w:t xml:space="preserve">10 </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Digestive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13E39" w:rsidRPr="00047BB8">
              <w:rPr>
                <w:rFonts w:asciiTheme="minorHAnsi" w:hAnsiTheme="minorHAnsi" w:cs="Arial"/>
                <w:sz w:val="20"/>
                <w:szCs w:val="20"/>
                <w:lang w:eastAsia="en-US"/>
              </w:rPr>
              <w:t>tructure and function of the digestive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M</w:t>
            </w:r>
            <w:r w:rsidR="00813E39" w:rsidRPr="00047BB8">
              <w:rPr>
                <w:rFonts w:asciiTheme="minorHAnsi" w:hAnsiTheme="minorHAnsi" w:cs="Arial"/>
                <w:sz w:val="20"/>
                <w:szCs w:val="20"/>
                <w:lang w:eastAsia="en-US"/>
              </w:rPr>
              <w:t>echanical and chemical digestion</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A</w:t>
            </w:r>
            <w:r w:rsidR="00813E39" w:rsidRPr="00047BB8">
              <w:rPr>
                <w:rFonts w:asciiTheme="minorHAnsi" w:hAnsiTheme="minorHAnsi" w:cs="Arial"/>
                <w:sz w:val="20"/>
                <w:szCs w:val="20"/>
                <w:lang w:eastAsia="en-US"/>
              </w:rPr>
              <w:t xml:space="preserve">bsorption of nutrients </w:t>
            </w:r>
          </w:p>
          <w:p w:rsidR="00840722"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E</w:t>
            </w:r>
            <w:r w:rsidR="00082238" w:rsidRPr="00047BB8">
              <w:rPr>
                <w:rFonts w:asciiTheme="minorHAnsi" w:hAnsiTheme="minorHAnsi" w:cs="Arial"/>
                <w:sz w:val="20"/>
                <w:szCs w:val="20"/>
                <w:lang w:eastAsia="en-US"/>
              </w:rPr>
              <w:t>limination</w:t>
            </w:r>
            <w:r w:rsidR="00813E39" w:rsidRPr="00047BB8">
              <w:rPr>
                <w:rFonts w:asciiTheme="minorHAnsi" w:hAnsiTheme="minorHAnsi" w:cs="Arial"/>
                <w:sz w:val="20"/>
                <w:szCs w:val="20"/>
                <w:lang w:eastAsia="en-US"/>
              </w:rPr>
              <w:t xml:space="preserve"> of wastes </w:t>
            </w:r>
          </w:p>
          <w:p w:rsidR="00403434" w:rsidRPr="00047BB8" w:rsidRDefault="00403434" w:rsidP="00BB1935">
            <w:pPr>
              <w:pStyle w:val="ListParagraph"/>
              <w:ind w:left="0"/>
              <w:rPr>
                <w:rFonts w:asciiTheme="minorHAnsi" w:hAnsiTheme="minorHAnsi" w:cs="Arial"/>
                <w:b/>
                <w:sz w:val="20"/>
                <w:szCs w:val="20"/>
                <w:lang w:val="it-IT" w:eastAsia="en-US"/>
              </w:rPr>
            </w:pPr>
            <w:r w:rsidRPr="00047BB8">
              <w:rPr>
                <w:rFonts w:asciiTheme="minorHAnsi" w:hAnsiTheme="minorHAnsi" w:cs="Arial"/>
                <w:b/>
                <w:sz w:val="20"/>
                <w:szCs w:val="20"/>
                <w:lang w:val="it-IT" w:eastAsia="en-US"/>
              </w:rPr>
              <w:t xml:space="preserve">Task 5: </w:t>
            </w:r>
            <w:r w:rsidR="008738C8" w:rsidRPr="00047BB8">
              <w:rPr>
                <w:rFonts w:asciiTheme="minorHAnsi" w:hAnsiTheme="minorHAnsi" w:cs="Arial"/>
                <w:sz w:val="20"/>
                <w:szCs w:val="20"/>
                <w:lang w:val="it-IT" w:eastAsia="en-US"/>
              </w:rPr>
              <w:t xml:space="preserve">Extended response </w:t>
            </w:r>
            <w:r w:rsidR="002D477E">
              <w:rPr>
                <w:rFonts w:asciiTheme="minorHAnsi" w:hAnsiTheme="minorHAnsi" w:cs="Arial"/>
                <w:sz w:val="20"/>
                <w:szCs w:val="20"/>
                <w:lang w:val="it-IT" w:eastAsia="en-US"/>
              </w:rPr>
              <w:t xml:space="preserve">– </w:t>
            </w:r>
            <w:r w:rsidRPr="00047BB8">
              <w:rPr>
                <w:rFonts w:asciiTheme="minorHAnsi" w:hAnsiTheme="minorHAnsi" w:cs="Arial"/>
                <w:sz w:val="20"/>
                <w:szCs w:val="20"/>
                <w:lang w:val="it-IT" w:eastAsia="en-US"/>
              </w:rPr>
              <w:t xml:space="preserve">Cardiovascular diseases and treatments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Task 6:</w:t>
            </w:r>
            <w:r w:rsidRPr="00047BB8">
              <w:rPr>
                <w:rFonts w:asciiTheme="minorHAnsi" w:hAnsiTheme="minorHAnsi" w:cs="Arial"/>
                <w:sz w:val="20"/>
                <w:szCs w:val="20"/>
                <w:lang w:val="it-IT" w:eastAsia="en-US"/>
              </w:rPr>
              <w:t xml:space="preserve"> </w:t>
            </w:r>
            <w:r w:rsidR="008738C8" w:rsidRPr="00047BB8">
              <w:rPr>
                <w:rFonts w:asciiTheme="minorHAnsi" w:hAnsiTheme="minorHAnsi" w:cs="Arial"/>
                <w:sz w:val="20"/>
                <w:szCs w:val="20"/>
                <w:lang w:val="it-IT" w:eastAsia="en-US"/>
              </w:rPr>
              <w:t>Practical</w:t>
            </w:r>
            <w:r w:rsidR="008738C8" w:rsidRPr="00047BB8">
              <w:rPr>
                <w:rFonts w:asciiTheme="minorHAnsi" w:hAnsiTheme="minorHAnsi" w:cs="Arial"/>
                <w:b/>
                <w:sz w:val="20"/>
                <w:szCs w:val="20"/>
                <w:lang w:val="it-IT" w:eastAsia="en-US"/>
              </w:rPr>
              <w:t xml:space="preserve"> </w:t>
            </w:r>
            <w:r w:rsidR="008738C8" w:rsidRPr="00644BD7">
              <w:rPr>
                <w:rFonts w:asciiTheme="minorHAnsi" w:hAnsiTheme="minorHAnsi" w:cs="Arial"/>
                <w:sz w:val="20"/>
                <w:szCs w:val="20"/>
                <w:lang w:val="it-IT" w:eastAsia="en-US"/>
              </w:rPr>
              <w:t>–</w:t>
            </w:r>
            <w:r w:rsidR="008738C8" w:rsidRPr="00047BB8">
              <w:rPr>
                <w:rFonts w:asciiTheme="minorHAnsi" w:hAnsiTheme="minorHAnsi" w:cs="Arial"/>
                <w:sz w:val="20"/>
                <w:szCs w:val="20"/>
                <w:lang w:val="it-IT" w:eastAsia="en-US"/>
              </w:rPr>
              <w:t xml:space="preserve"> </w:t>
            </w:r>
            <w:r w:rsidRPr="00047BB8">
              <w:rPr>
                <w:rFonts w:asciiTheme="minorHAnsi" w:hAnsiTheme="minorHAnsi" w:cs="Arial"/>
                <w:sz w:val="20"/>
                <w:szCs w:val="20"/>
                <w:lang w:val="it-IT" w:eastAsia="en-US"/>
              </w:rPr>
              <w:t>Effect of digestive enzymes on food</w:t>
            </w:r>
            <w:r w:rsidRPr="00047BB8">
              <w:rPr>
                <w:rFonts w:asciiTheme="minorHAnsi" w:hAnsiTheme="minorHAnsi" w:cs="Arial"/>
                <w:b/>
                <w:sz w:val="20"/>
                <w:szCs w:val="20"/>
                <w:lang w:val="it-IT" w:eastAsia="en-US"/>
              </w:rPr>
              <w:t xml:space="preserve"> </w:t>
            </w:r>
          </w:p>
        </w:tc>
      </w:tr>
      <w:tr w:rsidR="00840722" w:rsidRPr="00047BB8" w:rsidTr="00BB1935">
        <w:trPr>
          <w:trHeight w:val="20"/>
        </w:trPr>
        <w:tc>
          <w:tcPr>
            <w:tcW w:w="993" w:type="dxa"/>
            <w:shd w:val="clear" w:color="auto" w:fill="E4D8EB" w:themeFill="accent4" w:themeFillTint="66"/>
            <w:vAlign w:val="center"/>
            <w:hideMark/>
          </w:tcPr>
          <w:p w:rsidR="00840722" w:rsidRPr="00047BB8" w:rsidRDefault="00813E39" w:rsidP="00082238">
            <w:pPr>
              <w:jc w:val="center"/>
              <w:rPr>
                <w:rFonts w:asciiTheme="minorHAnsi" w:hAnsiTheme="minorHAnsi" w:cs="Arial"/>
                <w:sz w:val="20"/>
                <w:szCs w:val="20"/>
                <w:lang w:eastAsia="en-US"/>
              </w:rPr>
            </w:pPr>
            <w:r w:rsidRPr="00047BB8">
              <w:rPr>
                <w:rFonts w:asciiTheme="minorHAnsi" w:hAnsiTheme="minorHAnsi" w:cs="Arial"/>
                <w:sz w:val="20"/>
                <w:szCs w:val="20"/>
                <w:lang w:eastAsia="en-US"/>
              </w:rPr>
              <w:t>11</w:t>
            </w:r>
            <w:r w:rsidR="00726DE2">
              <w:rPr>
                <w:rFonts w:asciiTheme="minorHAnsi" w:hAnsiTheme="minorHAnsi" w:cs="Arial"/>
                <w:sz w:val="20"/>
                <w:szCs w:val="20"/>
                <w:lang w:eastAsia="en-US"/>
              </w:rPr>
              <w:t>–</w:t>
            </w:r>
            <w:r w:rsidR="00840722" w:rsidRPr="00047BB8">
              <w:rPr>
                <w:rFonts w:asciiTheme="minorHAnsi" w:hAnsiTheme="minorHAnsi" w:cs="Arial"/>
                <w:sz w:val="20"/>
                <w:szCs w:val="20"/>
                <w:lang w:eastAsia="en-US"/>
              </w:rPr>
              <w:t>1</w:t>
            </w:r>
            <w:r w:rsidR="00082238" w:rsidRPr="00047BB8">
              <w:rPr>
                <w:rFonts w:asciiTheme="minorHAnsi" w:hAnsiTheme="minorHAnsi" w:cs="Arial"/>
                <w:sz w:val="20"/>
                <w:szCs w:val="20"/>
                <w:lang w:eastAsia="en-US"/>
              </w:rPr>
              <w:t>2</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Excretory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93367" w:rsidRPr="00047BB8">
              <w:rPr>
                <w:rFonts w:asciiTheme="minorHAnsi" w:hAnsiTheme="minorHAnsi" w:cs="Arial"/>
                <w:sz w:val="20"/>
                <w:szCs w:val="20"/>
                <w:lang w:eastAsia="en-US"/>
              </w:rPr>
              <w:t xml:space="preserve">tructure and function </w:t>
            </w:r>
            <w:r w:rsidR="00813E39" w:rsidRPr="00047BB8">
              <w:rPr>
                <w:rFonts w:asciiTheme="minorHAnsi" w:hAnsiTheme="minorHAnsi" w:cs="Arial"/>
                <w:sz w:val="20"/>
                <w:szCs w:val="20"/>
                <w:lang w:eastAsia="en-US"/>
              </w:rPr>
              <w:t>of the excretory system</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13E39" w:rsidRPr="00047BB8">
              <w:rPr>
                <w:rFonts w:asciiTheme="minorHAnsi" w:hAnsiTheme="minorHAnsi" w:cs="Arial"/>
                <w:sz w:val="20"/>
                <w:szCs w:val="20"/>
                <w:lang w:eastAsia="en-US"/>
              </w:rPr>
              <w:t>kin, kidneys, liver and lungs</w:t>
            </w:r>
          </w:p>
          <w:p w:rsidR="00813E39"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D</w:t>
            </w:r>
            <w:r w:rsidR="00813E39" w:rsidRPr="00047BB8">
              <w:rPr>
                <w:rFonts w:asciiTheme="minorHAnsi" w:hAnsiTheme="minorHAnsi" w:cs="Arial"/>
                <w:sz w:val="20"/>
                <w:szCs w:val="20"/>
                <w:lang w:eastAsia="en-US"/>
              </w:rPr>
              <w:t>eamination of amino acids</w:t>
            </w:r>
          </w:p>
          <w:p w:rsidR="00840722" w:rsidRPr="00047BB8" w:rsidRDefault="00326580" w:rsidP="00FF34AF">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T</w:t>
            </w:r>
            <w:r w:rsidR="00893367" w:rsidRPr="00047BB8">
              <w:rPr>
                <w:rFonts w:asciiTheme="minorHAnsi" w:hAnsiTheme="minorHAnsi" w:cs="Arial"/>
                <w:sz w:val="20"/>
                <w:szCs w:val="20"/>
                <w:lang w:eastAsia="en-US"/>
              </w:rPr>
              <w:t xml:space="preserve">he </w:t>
            </w:r>
            <w:r w:rsidR="00FF34AF">
              <w:rPr>
                <w:rFonts w:asciiTheme="minorHAnsi" w:hAnsiTheme="minorHAnsi" w:cs="Arial"/>
                <w:sz w:val="20"/>
                <w:szCs w:val="20"/>
                <w:lang w:eastAsia="en-US"/>
              </w:rPr>
              <w:t>three</w:t>
            </w:r>
            <w:r w:rsidR="00FF34AF" w:rsidRPr="00047BB8">
              <w:rPr>
                <w:rFonts w:asciiTheme="minorHAnsi" w:hAnsiTheme="minorHAnsi" w:cs="Arial"/>
                <w:sz w:val="20"/>
                <w:szCs w:val="20"/>
                <w:lang w:eastAsia="en-US"/>
              </w:rPr>
              <w:t xml:space="preserve"> </w:t>
            </w:r>
            <w:r w:rsidR="00A36BD7" w:rsidRPr="00047BB8">
              <w:rPr>
                <w:rFonts w:asciiTheme="minorHAnsi" w:hAnsiTheme="minorHAnsi" w:cs="Arial"/>
                <w:sz w:val="20"/>
                <w:szCs w:val="20"/>
                <w:lang w:eastAsia="en-US"/>
              </w:rPr>
              <w:t xml:space="preserve">basic </w:t>
            </w:r>
            <w:r w:rsidR="00893367" w:rsidRPr="00047BB8">
              <w:rPr>
                <w:rFonts w:asciiTheme="minorHAnsi" w:hAnsiTheme="minorHAnsi" w:cs="Arial"/>
                <w:sz w:val="20"/>
                <w:szCs w:val="20"/>
                <w:lang w:eastAsia="en-US"/>
              </w:rPr>
              <w:t>processes of the n</w:t>
            </w:r>
            <w:r w:rsidR="00813E39" w:rsidRPr="00047BB8">
              <w:rPr>
                <w:rFonts w:asciiTheme="minorHAnsi" w:hAnsiTheme="minorHAnsi" w:cs="Arial"/>
                <w:sz w:val="20"/>
                <w:szCs w:val="20"/>
                <w:lang w:eastAsia="en-US"/>
              </w:rPr>
              <w:t>ephron</w:t>
            </w:r>
          </w:p>
        </w:tc>
      </w:tr>
      <w:tr w:rsidR="00840722" w:rsidRPr="00047BB8" w:rsidTr="00BB1935">
        <w:trPr>
          <w:trHeight w:val="20"/>
        </w:trPr>
        <w:tc>
          <w:tcPr>
            <w:tcW w:w="993" w:type="dxa"/>
            <w:shd w:val="clear" w:color="auto" w:fill="E4D8EB" w:themeFill="accent4" w:themeFillTint="66"/>
            <w:vAlign w:val="center"/>
            <w:hideMark/>
          </w:tcPr>
          <w:p w:rsidR="00840722" w:rsidRPr="00047BB8" w:rsidRDefault="00082238" w:rsidP="00082238">
            <w:pPr>
              <w:jc w:val="center"/>
              <w:rPr>
                <w:rFonts w:asciiTheme="minorHAnsi" w:hAnsiTheme="minorHAnsi" w:cs="Arial"/>
                <w:sz w:val="20"/>
                <w:szCs w:val="20"/>
                <w:lang w:eastAsia="en-US"/>
              </w:rPr>
            </w:pPr>
            <w:r w:rsidRPr="00047BB8">
              <w:rPr>
                <w:rFonts w:asciiTheme="minorHAnsi" w:hAnsiTheme="minorHAnsi" w:cs="Arial"/>
                <w:sz w:val="20"/>
                <w:szCs w:val="20"/>
                <w:lang w:eastAsia="en-US"/>
              </w:rPr>
              <w:t>13</w:t>
            </w:r>
            <w:r w:rsidR="00726DE2">
              <w:rPr>
                <w:rFonts w:asciiTheme="minorHAnsi" w:hAnsiTheme="minorHAnsi" w:cs="Arial"/>
                <w:sz w:val="20"/>
                <w:szCs w:val="20"/>
                <w:lang w:eastAsia="en-US"/>
              </w:rPr>
              <w:t>–</w:t>
            </w:r>
            <w:r w:rsidR="00813E39" w:rsidRPr="00047BB8">
              <w:rPr>
                <w:rFonts w:asciiTheme="minorHAnsi" w:hAnsiTheme="minorHAnsi" w:cs="Arial"/>
                <w:sz w:val="20"/>
                <w:szCs w:val="20"/>
                <w:lang w:eastAsia="en-US"/>
              </w:rPr>
              <w:t>1</w:t>
            </w:r>
            <w:r w:rsidRPr="00047BB8">
              <w:rPr>
                <w:rFonts w:asciiTheme="minorHAnsi" w:hAnsiTheme="minorHAnsi" w:cs="Arial"/>
                <w:sz w:val="20"/>
                <w:szCs w:val="20"/>
                <w:lang w:eastAsia="en-US"/>
              </w:rPr>
              <w:t>4</w:t>
            </w:r>
            <w:r w:rsidR="00813E39" w:rsidRPr="00047BB8">
              <w:rPr>
                <w:rFonts w:asciiTheme="minorHAnsi" w:hAnsiTheme="minorHAnsi" w:cs="Arial"/>
                <w:sz w:val="20"/>
                <w:szCs w:val="20"/>
                <w:lang w:eastAsia="en-US"/>
              </w:rPr>
              <w:t xml:space="preserve"> </w:t>
            </w:r>
          </w:p>
        </w:tc>
        <w:tc>
          <w:tcPr>
            <w:tcW w:w="8363" w:type="dxa"/>
            <w:vAlign w:val="center"/>
          </w:tcPr>
          <w:p w:rsidR="00CE606C" w:rsidRPr="00047BB8" w:rsidRDefault="00CE606C" w:rsidP="00726DE2">
            <w:pPr>
              <w:rPr>
                <w:rFonts w:asciiTheme="minorHAnsi" w:hAnsiTheme="minorHAnsi" w:cs="Arial"/>
                <w:b/>
                <w:sz w:val="20"/>
                <w:szCs w:val="20"/>
                <w:lang w:eastAsia="en-US"/>
              </w:rPr>
            </w:pPr>
            <w:r w:rsidRPr="00047BB8">
              <w:rPr>
                <w:rFonts w:asciiTheme="minorHAnsi" w:hAnsiTheme="minorHAnsi" w:cs="Arial"/>
                <w:b/>
                <w:sz w:val="20"/>
                <w:szCs w:val="20"/>
                <w:lang w:eastAsia="en-US"/>
              </w:rPr>
              <w:t>Musculoskeletal</w:t>
            </w:r>
            <w:r w:rsidR="00603811" w:rsidRPr="00047BB8">
              <w:rPr>
                <w:rFonts w:asciiTheme="minorHAnsi" w:hAnsiTheme="minorHAnsi" w:cs="Arial"/>
                <w:b/>
                <w:sz w:val="20"/>
                <w:szCs w:val="20"/>
                <w:lang w:eastAsia="en-US"/>
              </w:rPr>
              <w:t xml:space="preserve"> system</w:t>
            </w:r>
          </w:p>
          <w:p w:rsidR="00082238"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93367" w:rsidRPr="00047BB8">
              <w:rPr>
                <w:rFonts w:asciiTheme="minorHAnsi" w:hAnsiTheme="minorHAnsi" w:cs="Arial"/>
                <w:sz w:val="20"/>
                <w:szCs w:val="20"/>
                <w:lang w:eastAsia="en-US"/>
              </w:rPr>
              <w:t>tructure and function of the m</w:t>
            </w:r>
            <w:r w:rsidR="00082238" w:rsidRPr="00047BB8">
              <w:rPr>
                <w:rFonts w:asciiTheme="minorHAnsi" w:hAnsiTheme="minorHAnsi" w:cs="Arial"/>
                <w:sz w:val="20"/>
                <w:szCs w:val="20"/>
                <w:lang w:eastAsia="en-US"/>
              </w:rPr>
              <w:t xml:space="preserve">usculoskeletal system </w:t>
            </w:r>
          </w:p>
          <w:p w:rsidR="00082238"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082238" w:rsidRPr="00047BB8">
              <w:rPr>
                <w:rFonts w:asciiTheme="minorHAnsi" w:hAnsiTheme="minorHAnsi" w:cs="Arial"/>
                <w:sz w:val="20"/>
                <w:szCs w:val="20"/>
                <w:lang w:eastAsia="en-US"/>
              </w:rPr>
              <w:t>liding filament theory</w:t>
            </w:r>
          </w:p>
          <w:p w:rsidR="00082238"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A</w:t>
            </w:r>
            <w:r w:rsidR="00082238" w:rsidRPr="00047BB8">
              <w:rPr>
                <w:rFonts w:asciiTheme="minorHAnsi" w:hAnsiTheme="minorHAnsi" w:cs="Arial"/>
                <w:sz w:val="20"/>
                <w:szCs w:val="20"/>
                <w:lang w:eastAsia="en-US"/>
              </w:rPr>
              <w:t>ction of paired muscles</w:t>
            </w:r>
          </w:p>
          <w:p w:rsidR="00082238"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F</w:t>
            </w:r>
            <w:r w:rsidR="00082238" w:rsidRPr="00047BB8">
              <w:rPr>
                <w:rFonts w:asciiTheme="minorHAnsi" w:hAnsiTheme="minorHAnsi" w:cs="Arial"/>
                <w:sz w:val="20"/>
                <w:szCs w:val="20"/>
                <w:lang w:eastAsia="en-US"/>
              </w:rPr>
              <w:t>unction of skeleton</w:t>
            </w:r>
          </w:p>
          <w:p w:rsidR="00840722" w:rsidRPr="00047BB8" w:rsidRDefault="00326580"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J</w:t>
            </w:r>
            <w:r w:rsidR="00082238" w:rsidRPr="00047BB8">
              <w:rPr>
                <w:rFonts w:asciiTheme="minorHAnsi" w:hAnsiTheme="minorHAnsi" w:cs="Arial"/>
                <w:sz w:val="20"/>
                <w:szCs w:val="20"/>
                <w:lang w:eastAsia="en-US"/>
              </w:rPr>
              <w:t xml:space="preserve">oints </w:t>
            </w:r>
          </w:p>
          <w:p w:rsidR="00403434" w:rsidRPr="00047BB8" w:rsidRDefault="00403434" w:rsidP="00BB1935">
            <w:pPr>
              <w:pStyle w:val="ListParagraph"/>
              <w:ind w:left="0"/>
              <w:rPr>
                <w:rFonts w:asciiTheme="minorHAnsi" w:hAnsiTheme="minorHAnsi" w:cs="Arial"/>
                <w:bCs/>
                <w:sz w:val="20"/>
                <w:szCs w:val="20"/>
                <w:lang w:val="en-US" w:eastAsia="en-US"/>
              </w:rPr>
            </w:pPr>
            <w:r w:rsidRPr="00047BB8">
              <w:rPr>
                <w:rFonts w:asciiTheme="minorHAnsi" w:hAnsiTheme="minorHAnsi" w:cs="Arial"/>
                <w:b/>
                <w:sz w:val="20"/>
                <w:szCs w:val="20"/>
                <w:lang w:val="it-IT" w:eastAsia="en-US"/>
              </w:rPr>
              <w:t xml:space="preserve">Task 7: </w:t>
            </w:r>
            <w:r w:rsidR="008738C8" w:rsidRPr="00047BB8">
              <w:rPr>
                <w:rFonts w:asciiTheme="minorHAnsi" w:hAnsiTheme="minorHAnsi" w:cs="Arial"/>
                <w:sz w:val="20"/>
                <w:szCs w:val="20"/>
                <w:lang w:val="it-IT" w:eastAsia="en-US"/>
              </w:rPr>
              <w:t>T</w:t>
            </w:r>
            <w:r w:rsidR="008738C8" w:rsidRPr="00047BB8">
              <w:rPr>
                <w:rFonts w:asciiTheme="minorHAnsi" w:hAnsiTheme="minorHAnsi" w:cs="Arial"/>
                <w:bCs/>
                <w:sz w:val="20"/>
                <w:szCs w:val="20"/>
                <w:lang w:val="en-US" w:eastAsia="en-US"/>
              </w:rPr>
              <w:t xml:space="preserve">est </w:t>
            </w:r>
            <w:r w:rsidR="008738C8" w:rsidRPr="00644BD7">
              <w:rPr>
                <w:rFonts w:asciiTheme="minorHAnsi" w:hAnsiTheme="minorHAnsi" w:cs="Arial"/>
                <w:bCs/>
                <w:sz w:val="20"/>
                <w:szCs w:val="20"/>
                <w:lang w:val="en-US" w:eastAsia="en-US"/>
              </w:rPr>
              <w:t>–</w:t>
            </w:r>
            <w:r w:rsidR="008738C8" w:rsidRPr="00047BB8">
              <w:rPr>
                <w:rFonts w:asciiTheme="minorHAnsi" w:hAnsiTheme="minorHAnsi" w:cs="Arial"/>
                <w:b/>
                <w:bCs/>
                <w:sz w:val="20"/>
                <w:szCs w:val="20"/>
                <w:lang w:val="en-US" w:eastAsia="en-US"/>
              </w:rPr>
              <w:t xml:space="preserve"> </w:t>
            </w:r>
            <w:r w:rsidRPr="00047BB8">
              <w:rPr>
                <w:rFonts w:asciiTheme="minorHAnsi" w:hAnsiTheme="minorHAnsi" w:cs="Arial"/>
                <w:bCs/>
                <w:sz w:val="20"/>
                <w:szCs w:val="20"/>
                <w:lang w:val="en-US" w:eastAsia="en-US"/>
              </w:rPr>
              <w:t xml:space="preserve">Digestive and </w:t>
            </w:r>
            <w:r w:rsidR="002D477E">
              <w:rPr>
                <w:rFonts w:asciiTheme="minorHAnsi" w:hAnsiTheme="minorHAnsi" w:cs="Arial"/>
                <w:bCs/>
                <w:sz w:val="20"/>
                <w:szCs w:val="20"/>
                <w:lang w:val="en-US" w:eastAsia="en-US"/>
              </w:rPr>
              <w:t>e</w:t>
            </w:r>
            <w:r w:rsidRPr="00047BB8">
              <w:rPr>
                <w:rFonts w:asciiTheme="minorHAnsi" w:hAnsiTheme="minorHAnsi" w:cs="Arial"/>
                <w:bCs/>
                <w:sz w:val="20"/>
                <w:szCs w:val="20"/>
                <w:lang w:val="en-US" w:eastAsia="en-US"/>
              </w:rPr>
              <w:t xml:space="preserve">xcretory systems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Task 8:</w:t>
            </w:r>
            <w:r w:rsidRPr="00047BB8">
              <w:rPr>
                <w:rFonts w:asciiTheme="minorHAnsi" w:hAnsiTheme="minorHAnsi" w:cs="Arial"/>
                <w:sz w:val="20"/>
                <w:szCs w:val="20"/>
                <w:lang w:val="it-IT" w:eastAsia="en-US"/>
              </w:rPr>
              <w:t xml:space="preserve"> </w:t>
            </w:r>
            <w:r w:rsidR="00D24078" w:rsidRPr="00047BB8">
              <w:rPr>
                <w:rFonts w:asciiTheme="minorHAnsi" w:hAnsiTheme="minorHAnsi" w:cs="Arial"/>
                <w:sz w:val="20"/>
                <w:szCs w:val="20"/>
                <w:lang w:val="it-IT" w:eastAsia="en-US"/>
              </w:rPr>
              <w:t>Extended response</w:t>
            </w:r>
            <w:r w:rsidR="008738C8" w:rsidRPr="00047BB8">
              <w:rPr>
                <w:rFonts w:asciiTheme="minorHAnsi" w:hAnsiTheme="minorHAnsi" w:cs="Arial"/>
                <w:b/>
                <w:sz w:val="20"/>
                <w:szCs w:val="20"/>
                <w:lang w:val="it-IT" w:eastAsia="en-US"/>
              </w:rPr>
              <w:t xml:space="preserve"> </w:t>
            </w:r>
            <w:r w:rsidR="008738C8" w:rsidRPr="00644BD7">
              <w:rPr>
                <w:rFonts w:asciiTheme="minorHAnsi" w:hAnsiTheme="minorHAnsi" w:cs="Arial"/>
                <w:sz w:val="20"/>
                <w:szCs w:val="20"/>
                <w:lang w:val="it-IT" w:eastAsia="en-US"/>
              </w:rPr>
              <w:t>–</w:t>
            </w:r>
            <w:r w:rsidR="008738C8" w:rsidRPr="00047BB8">
              <w:rPr>
                <w:rFonts w:asciiTheme="minorHAnsi" w:hAnsiTheme="minorHAnsi" w:cs="Arial"/>
                <w:b/>
                <w:sz w:val="20"/>
                <w:szCs w:val="20"/>
                <w:lang w:val="it-IT" w:eastAsia="en-US"/>
              </w:rPr>
              <w:t xml:space="preserve"> </w:t>
            </w:r>
            <w:r w:rsidRPr="00047BB8">
              <w:rPr>
                <w:rFonts w:asciiTheme="minorHAnsi" w:hAnsiTheme="minorHAnsi" w:cs="Arial"/>
                <w:sz w:val="20"/>
                <w:szCs w:val="20"/>
                <w:lang w:val="it-IT" w:eastAsia="en-US"/>
              </w:rPr>
              <w:t xml:space="preserve">Osteoporosis and </w:t>
            </w:r>
            <w:r w:rsidR="00893367" w:rsidRPr="00047BB8">
              <w:rPr>
                <w:rFonts w:asciiTheme="minorHAnsi" w:hAnsiTheme="minorHAnsi" w:cs="Arial"/>
                <w:sz w:val="20"/>
                <w:szCs w:val="20"/>
                <w:lang w:val="it-IT" w:eastAsia="en-US"/>
              </w:rPr>
              <w:t>o</w:t>
            </w:r>
            <w:r w:rsidRPr="00047BB8">
              <w:rPr>
                <w:rFonts w:asciiTheme="minorHAnsi" w:hAnsiTheme="minorHAnsi" w:cs="Arial"/>
                <w:sz w:val="20"/>
                <w:szCs w:val="20"/>
                <w:lang w:val="it-IT" w:eastAsia="en-US"/>
              </w:rPr>
              <w:t>steoarthritis</w:t>
            </w:r>
            <w:r w:rsidRPr="00047BB8">
              <w:rPr>
                <w:rFonts w:asciiTheme="minorHAnsi" w:hAnsiTheme="minorHAnsi" w:cs="Arial"/>
                <w:b/>
                <w:sz w:val="20"/>
                <w:szCs w:val="20"/>
                <w:lang w:val="it-IT" w:eastAsia="en-US"/>
              </w:rPr>
              <w:t xml:space="preserve"> </w:t>
            </w:r>
            <w:r w:rsidRPr="00047BB8">
              <w:rPr>
                <w:rFonts w:asciiTheme="minorHAnsi" w:hAnsiTheme="minorHAnsi" w:cs="Arial"/>
                <w:sz w:val="20"/>
                <w:szCs w:val="20"/>
                <w:lang w:val="it-IT" w:eastAsia="en-US"/>
              </w:rPr>
              <w:t xml:space="preserve">research </w:t>
            </w:r>
            <w:r w:rsidR="00D24078" w:rsidRPr="00047BB8">
              <w:rPr>
                <w:rFonts w:asciiTheme="minorHAnsi" w:hAnsiTheme="minorHAnsi" w:cs="Arial"/>
                <w:sz w:val="20"/>
                <w:szCs w:val="20"/>
                <w:lang w:val="it-IT" w:eastAsia="en-US"/>
              </w:rPr>
              <w:t>assignment</w:t>
            </w:r>
          </w:p>
        </w:tc>
      </w:tr>
      <w:tr w:rsidR="00813E39" w:rsidRPr="00047BB8" w:rsidTr="00BB1935">
        <w:trPr>
          <w:trHeight w:val="20"/>
        </w:trPr>
        <w:tc>
          <w:tcPr>
            <w:tcW w:w="993" w:type="dxa"/>
            <w:shd w:val="clear" w:color="auto" w:fill="E4D8EB" w:themeFill="accent4" w:themeFillTint="66"/>
            <w:vAlign w:val="center"/>
          </w:tcPr>
          <w:p w:rsidR="00813E39" w:rsidRPr="00047BB8" w:rsidRDefault="00082238">
            <w:pPr>
              <w:jc w:val="center"/>
              <w:rPr>
                <w:rFonts w:asciiTheme="minorHAnsi" w:hAnsiTheme="minorHAnsi" w:cs="Arial"/>
                <w:sz w:val="20"/>
                <w:szCs w:val="20"/>
                <w:lang w:eastAsia="en-US"/>
              </w:rPr>
            </w:pPr>
            <w:r w:rsidRPr="00047BB8">
              <w:rPr>
                <w:rFonts w:asciiTheme="minorHAnsi" w:hAnsiTheme="minorHAnsi" w:cs="Arial"/>
                <w:sz w:val="20"/>
                <w:szCs w:val="20"/>
                <w:lang w:eastAsia="en-US"/>
              </w:rPr>
              <w:t xml:space="preserve">15 </w:t>
            </w:r>
          </w:p>
        </w:tc>
        <w:tc>
          <w:tcPr>
            <w:tcW w:w="8363" w:type="dxa"/>
            <w:vAlign w:val="center"/>
          </w:tcPr>
          <w:p w:rsidR="00813E39" w:rsidRPr="00047BB8" w:rsidRDefault="00082238" w:rsidP="00726DE2">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sz w:val="20"/>
                <w:szCs w:val="20"/>
              </w:rPr>
              <w:t>Revision</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 xml:space="preserve">Task 9: </w:t>
            </w:r>
            <w:r w:rsidR="00D24078" w:rsidRPr="00047BB8">
              <w:rPr>
                <w:rFonts w:asciiTheme="minorHAnsi" w:hAnsiTheme="minorHAnsi" w:cs="Arial"/>
                <w:sz w:val="20"/>
                <w:szCs w:val="20"/>
                <w:lang w:val="it-IT" w:eastAsia="en-US"/>
              </w:rPr>
              <w:t>T</w:t>
            </w:r>
            <w:r w:rsidR="00D24078" w:rsidRPr="00047BB8">
              <w:rPr>
                <w:rFonts w:asciiTheme="minorHAnsi" w:hAnsiTheme="minorHAnsi" w:cs="Arial"/>
                <w:bCs/>
                <w:sz w:val="20"/>
                <w:szCs w:val="20"/>
                <w:lang w:val="en-US" w:eastAsia="en-US"/>
              </w:rPr>
              <w:t xml:space="preserve">est </w:t>
            </w:r>
            <w:r w:rsidR="00D24078" w:rsidRPr="00644BD7">
              <w:rPr>
                <w:rFonts w:asciiTheme="minorHAnsi" w:hAnsiTheme="minorHAnsi" w:cs="Arial"/>
                <w:bCs/>
                <w:sz w:val="20"/>
                <w:szCs w:val="20"/>
                <w:lang w:val="en-US" w:eastAsia="en-US"/>
              </w:rPr>
              <w:t>–</w:t>
            </w:r>
            <w:r w:rsidR="00D24078" w:rsidRPr="00047BB8">
              <w:rPr>
                <w:rFonts w:asciiTheme="minorHAnsi" w:hAnsiTheme="minorHAnsi" w:cs="Arial"/>
                <w:bCs/>
                <w:sz w:val="20"/>
                <w:szCs w:val="20"/>
                <w:lang w:val="en-US" w:eastAsia="en-US"/>
              </w:rPr>
              <w:t xml:space="preserve"> </w:t>
            </w:r>
            <w:r w:rsidRPr="00047BB8">
              <w:rPr>
                <w:rFonts w:asciiTheme="minorHAnsi" w:hAnsiTheme="minorHAnsi" w:cs="Arial"/>
                <w:bCs/>
                <w:sz w:val="20"/>
                <w:szCs w:val="20"/>
                <w:lang w:val="en-US" w:eastAsia="en-US"/>
              </w:rPr>
              <w:t xml:space="preserve">Musculoskeletal system </w:t>
            </w:r>
          </w:p>
        </w:tc>
      </w:tr>
      <w:tr w:rsidR="00813E39" w:rsidRPr="00047BB8" w:rsidTr="00BB1935">
        <w:trPr>
          <w:trHeight w:val="20"/>
        </w:trPr>
        <w:tc>
          <w:tcPr>
            <w:tcW w:w="993" w:type="dxa"/>
            <w:shd w:val="clear" w:color="auto" w:fill="E4D8EB" w:themeFill="accent4" w:themeFillTint="66"/>
            <w:vAlign w:val="center"/>
          </w:tcPr>
          <w:p w:rsidR="00813E39" w:rsidRPr="00047BB8" w:rsidRDefault="00082238">
            <w:pPr>
              <w:jc w:val="center"/>
              <w:rPr>
                <w:rFonts w:asciiTheme="minorHAnsi" w:hAnsiTheme="minorHAnsi" w:cs="Arial"/>
                <w:sz w:val="20"/>
                <w:szCs w:val="20"/>
                <w:lang w:eastAsia="en-US"/>
              </w:rPr>
            </w:pPr>
            <w:r w:rsidRPr="00047BB8">
              <w:rPr>
                <w:rFonts w:asciiTheme="minorHAnsi" w:hAnsiTheme="minorHAnsi" w:cs="Arial"/>
                <w:sz w:val="20"/>
                <w:szCs w:val="20"/>
                <w:lang w:eastAsia="en-US"/>
              </w:rPr>
              <w:t>16</w:t>
            </w:r>
          </w:p>
        </w:tc>
        <w:tc>
          <w:tcPr>
            <w:tcW w:w="8363" w:type="dxa"/>
            <w:vAlign w:val="center"/>
          </w:tcPr>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Task 10:</w:t>
            </w:r>
            <w:r w:rsidRPr="00047BB8">
              <w:rPr>
                <w:rFonts w:asciiTheme="minorHAnsi" w:hAnsiTheme="minorHAnsi" w:cs="Arial"/>
                <w:sz w:val="20"/>
                <w:szCs w:val="20"/>
                <w:lang w:val="it-IT" w:eastAsia="en-US"/>
              </w:rPr>
              <w:t xml:space="preserve"> Semester 1 examination</w:t>
            </w:r>
          </w:p>
        </w:tc>
      </w:tr>
    </w:tbl>
    <w:p w:rsidR="0040354C" w:rsidRDefault="0040354C" w:rsidP="0040354C">
      <w:pPr>
        <w:rPr>
          <w:sz w:val="14"/>
          <w:lang w:eastAsia="en-US"/>
        </w:rPr>
      </w:pPr>
    </w:p>
    <w:p w:rsidR="00726DE2" w:rsidRDefault="00726DE2" w:rsidP="00B94D11">
      <w:pPr>
        <w:spacing w:before="120" w:after="12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lastRenderedPageBreak/>
        <w:t>Unit 2</w:t>
      </w:r>
      <w:r w:rsidRPr="00047BB8">
        <w:rPr>
          <w:rFonts w:ascii="Franklin Gothic Book" w:eastAsia="MS Mincho" w:hAnsi="Franklin Gothic Book" w:cs="Calibri"/>
          <w:color w:val="342568"/>
          <w:lang w:val="en-GB" w:eastAsia="ja-JP"/>
        </w:rPr>
        <w:t xml:space="preserve"> </w:t>
      </w:r>
      <w:r>
        <w:rPr>
          <w:rFonts w:ascii="Franklin Gothic Book" w:eastAsia="MS Mincho" w:hAnsi="Franklin Gothic Book" w:cs="Calibri"/>
          <w:color w:val="342568"/>
          <w:lang w:val="en-GB" w:eastAsia="ja-JP"/>
        </w:rPr>
        <w:t>– Reproduction and inheritance</w:t>
      </w:r>
    </w:p>
    <w:tbl>
      <w:tblPr>
        <w:tblStyle w:val="TableGrid"/>
        <w:tblW w:w="9356" w:type="dxa"/>
        <w:tblInd w:w="-10"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8A08AA" w:rsidRPr="00047BB8" w:rsidTr="00BB1935">
        <w:trPr>
          <w:trHeight w:val="20"/>
          <w:tblHeader/>
        </w:trPr>
        <w:tc>
          <w:tcPr>
            <w:tcW w:w="993" w:type="dxa"/>
            <w:tcBorders>
              <w:right w:val="single" w:sz="4" w:space="0" w:color="FFFFFF" w:themeColor="background1"/>
            </w:tcBorders>
            <w:shd w:val="clear" w:color="auto" w:fill="BD9FCF" w:themeFill="accent4"/>
            <w:vAlign w:val="center"/>
            <w:hideMark/>
          </w:tcPr>
          <w:p w:rsidR="008A08AA" w:rsidRPr="00047BB8" w:rsidRDefault="008A08AA" w:rsidP="00307A57">
            <w:pPr>
              <w:spacing w:before="120" w:after="120"/>
              <w:jc w:val="center"/>
              <w:rPr>
                <w:rFonts w:asciiTheme="minorHAnsi" w:hAnsiTheme="minorHAnsi" w:cs="Arial"/>
                <w:b/>
                <w:color w:val="FFFFFF" w:themeColor="background1"/>
                <w:sz w:val="20"/>
                <w:szCs w:val="20"/>
                <w:lang w:eastAsia="en-US"/>
              </w:rPr>
            </w:pPr>
            <w:r w:rsidRPr="00047BB8">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8A08AA" w:rsidRPr="00047BB8" w:rsidRDefault="008A08AA" w:rsidP="00307A57">
            <w:pPr>
              <w:spacing w:before="120" w:after="120"/>
              <w:jc w:val="center"/>
              <w:rPr>
                <w:rFonts w:asciiTheme="minorHAnsi" w:hAnsiTheme="minorHAnsi" w:cs="Arial"/>
                <w:b/>
                <w:color w:val="FFFFFF" w:themeColor="background1"/>
                <w:sz w:val="20"/>
                <w:szCs w:val="20"/>
                <w:lang w:eastAsia="en-US"/>
              </w:rPr>
            </w:pPr>
            <w:r w:rsidRPr="00047BB8">
              <w:rPr>
                <w:rFonts w:asciiTheme="minorHAnsi" w:hAnsiTheme="minorHAnsi" w:cs="Arial"/>
                <w:b/>
                <w:color w:val="FFFFFF" w:themeColor="background1"/>
                <w:sz w:val="20"/>
                <w:szCs w:val="20"/>
                <w:lang w:eastAsia="en-US"/>
              </w:rPr>
              <w:t>Key teaching points</w:t>
            </w:r>
          </w:p>
        </w:tc>
      </w:tr>
      <w:tr w:rsidR="0040354C" w:rsidRPr="00047BB8" w:rsidTr="00BB1935">
        <w:trPr>
          <w:trHeight w:val="20"/>
        </w:trPr>
        <w:tc>
          <w:tcPr>
            <w:tcW w:w="993" w:type="dxa"/>
            <w:shd w:val="clear" w:color="auto" w:fill="E4D8EB" w:themeFill="accent4" w:themeFillTint="66"/>
            <w:vAlign w:val="center"/>
            <w:hideMark/>
          </w:tcPr>
          <w:p w:rsidR="0040354C" w:rsidRPr="00047BB8" w:rsidRDefault="0040354C" w:rsidP="00307A57">
            <w:pPr>
              <w:jc w:val="center"/>
              <w:rPr>
                <w:rFonts w:asciiTheme="minorHAnsi" w:hAnsiTheme="minorHAnsi" w:cs="Arial"/>
                <w:sz w:val="20"/>
                <w:szCs w:val="20"/>
                <w:lang w:eastAsia="en-US"/>
              </w:rPr>
            </w:pPr>
            <w:r w:rsidRPr="00047BB8">
              <w:rPr>
                <w:rFonts w:asciiTheme="minorHAnsi" w:hAnsiTheme="minorHAnsi" w:cs="Arial"/>
                <w:sz w:val="20"/>
                <w:szCs w:val="20"/>
                <w:lang w:eastAsia="en-US"/>
              </w:rPr>
              <w:t>1</w:t>
            </w:r>
            <w:r w:rsidR="00726DE2">
              <w:rPr>
                <w:rFonts w:asciiTheme="minorHAnsi" w:hAnsiTheme="minorHAnsi" w:cs="Arial"/>
                <w:sz w:val="20"/>
                <w:szCs w:val="20"/>
                <w:lang w:eastAsia="en-US"/>
              </w:rPr>
              <w:t>–</w:t>
            </w:r>
            <w:r w:rsidRPr="00047BB8">
              <w:rPr>
                <w:rFonts w:asciiTheme="minorHAnsi" w:hAnsiTheme="minorHAnsi" w:cs="Arial"/>
                <w:sz w:val="20"/>
                <w:szCs w:val="20"/>
                <w:lang w:eastAsia="en-US"/>
              </w:rPr>
              <w:t xml:space="preserve">4 </w:t>
            </w:r>
          </w:p>
        </w:tc>
        <w:tc>
          <w:tcPr>
            <w:tcW w:w="8363" w:type="dxa"/>
            <w:vAlign w:val="center"/>
          </w:tcPr>
          <w:p w:rsidR="007B5144" w:rsidRPr="00047BB8" w:rsidRDefault="007B5144" w:rsidP="007B5144">
            <w:pPr>
              <w:rPr>
                <w:rFonts w:asciiTheme="minorHAnsi" w:hAnsiTheme="minorHAnsi" w:cs="Arial"/>
                <w:b/>
                <w:sz w:val="20"/>
                <w:szCs w:val="20"/>
                <w:lang w:eastAsia="en-US"/>
              </w:rPr>
            </w:pPr>
            <w:r w:rsidRPr="00047BB8">
              <w:rPr>
                <w:rFonts w:asciiTheme="minorHAnsi" w:hAnsiTheme="minorHAnsi" w:cs="Arial"/>
                <w:b/>
                <w:sz w:val="20"/>
                <w:szCs w:val="20"/>
                <w:lang w:eastAsia="en-US"/>
              </w:rPr>
              <w:t>DNA</w:t>
            </w:r>
          </w:p>
          <w:p w:rsidR="0040354C" w:rsidRPr="00047BB8" w:rsidRDefault="0040354C"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DNA – structure, properties and function</w:t>
            </w:r>
          </w:p>
          <w:p w:rsidR="0040354C" w:rsidRPr="00047BB8" w:rsidRDefault="0040354C"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DNA replication, protein synthesis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40354C" w:rsidRPr="00047BB8">
              <w:rPr>
                <w:rFonts w:asciiTheme="minorHAnsi" w:hAnsiTheme="minorHAnsi" w:cs="Arial"/>
                <w:sz w:val="20"/>
                <w:szCs w:val="20"/>
                <w:lang w:eastAsia="en-US"/>
              </w:rPr>
              <w:t>tem cells</w:t>
            </w:r>
            <w:r w:rsidR="00603811" w:rsidRPr="00047BB8">
              <w:rPr>
                <w:rFonts w:asciiTheme="minorHAnsi" w:hAnsiTheme="minorHAnsi" w:cs="Arial"/>
                <w:sz w:val="20"/>
                <w:szCs w:val="20"/>
                <w:lang w:eastAsia="en-US"/>
              </w:rPr>
              <w:t xml:space="preserve"> and</w:t>
            </w:r>
            <w:r w:rsidR="0040354C" w:rsidRPr="00047BB8">
              <w:rPr>
                <w:rFonts w:asciiTheme="minorHAnsi" w:hAnsiTheme="minorHAnsi" w:cs="Arial"/>
                <w:sz w:val="20"/>
                <w:szCs w:val="20"/>
                <w:lang w:eastAsia="en-US"/>
              </w:rPr>
              <w:t xml:space="preserve"> epigenetics </w:t>
            </w:r>
          </w:p>
          <w:p w:rsidR="00403434" w:rsidRPr="00047BB8" w:rsidRDefault="00403434" w:rsidP="00BB1935">
            <w:pPr>
              <w:pStyle w:val="ListParagraph"/>
              <w:ind w:left="0"/>
              <w:rPr>
                <w:rFonts w:asciiTheme="minorHAnsi" w:hAnsiTheme="minorHAnsi" w:cs="Arial"/>
                <w:sz w:val="20"/>
                <w:szCs w:val="20"/>
                <w:lang w:val="it-IT" w:eastAsia="en-US"/>
              </w:rPr>
            </w:pPr>
            <w:r w:rsidRPr="00047BB8">
              <w:rPr>
                <w:rFonts w:asciiTheme="minorHAnsi" w:hAnsiTheme="minorHAnsi" w:cs="Arial"/>
                <w:b/>
                <w:sz w:val="20"/>
                <w:szCs w:val="20"/>
                <w:lang w:val="it-IT" w:eastAsia="en-US"/>
              </w:rPr>
              <w:t>Task 11:</w:t>
            </w:r>
            <w:r w:rsidRPr="00047BB8">
              <w:rPr>
                <w:rFonts w:asciiTheme="minorHAnsi" w:hAnsiTheme="minorHAnsi" w:cs="Arial"/>
                <w:sz w:val="20"/>
                <w:szCs w:val="20"/>
                <w:lang w:val="it-IT" w:eastAsia="en-US"/>
              </w:rPr>
              <w:t xml:space="preserve"> </w:t>
            </w:r>
            <w:r w:rsidR="00D24078" w:rsidRPr="00047BB8">
              <w:rPr>
                <w:rFonts w:asciiTheme="minorHAnsi" w:hAnsiTheme="minorHAnsi" w:cs="Arial"/>
                <w:sz w:val="20"/>
                <w:szCs w:val="20"/>
                <w:lang w:val="it-IT" w:eastAsia="en-US"/>
              </w:rPr>
              <w:t>Practical</w:t>
            </w:r>
            <w:r w:rsidR="00D24078" w:rsidRPr="00047BB8">
              <w:rPr>
                <w:rFonts w:asciiTheme="minorHAnsi" w:hAnsiTheme="minorHAnsi" w:cs="Arial"/>
                <w:b/>
                <w:sz w:val="20"/>
                <w:szCs w:val="20"/>
                <w:lang w:val="it-IT" w:eastAsia="en-US"/>
              </w:rPr>
              <w:t xml:space="preserve"> </w:t>
            </w:r>
            <w:r w:rsidR="00D24078" w:rsidRPr="00644BD7">
              <w:rPr>
                <w:rFonts w:asciiTheme="minorHAnsi" w:hAnsiTheme="minorHAnsi" w:cs="Arial"/>
                <w:sz w:val="20"/>
                <w:szCs w:val="20"/>
                <w:lang w:val="it-IT" w:eastAsia="en-US"/>
              </w:rPr>
              <w:t>–</w:t>
            </w:r>
            <w:r w:rsidR="00D24078" w:rsidRPr="00047BB8">
              <w:rPr>
                <w:rFonts w:asciiTheme="minorHAnsi" w:hAnsiTheme="minorHAnsi" w:cs="Arial"/>
                <w:b/>
                <w:sz w:val="20"/>
                <w:szCs w:val="20"/>
                <w:lang w:val="it-IT" w:eastAsia="en-US"/>
              </w:rPr>
              <w:t xml:space="preserve"> </w:t>
            </w:r>
            <w:r w:rsidR="002D477E">
              <w:rPr>
                <w:rFonts w:asciiTheme="minorHAnsi" w:hAnsiTheme="minorHAnsi" w:cs="Arial"/>
                <w:sz w:val="20"/>
                <w:szCs w:val="20"/>
                <w:lang w:val="it-IT" w:eastAsia="en-US"/>
              </w:rPr>
              <w:t>Extraction of DNA from s</w:t>
            </w:r>
            <w:r w:rsidRPr="00047BB8">
              <w:rPr>
                <w:rFonts w:asciiTheme="minorHAnsi" w:hAnsiTheme="minorHAnsi" w:cs="Arial"/>
                <w:sz w:val="20"/>
                <w:szCs w:val="20"/>
                <w:lang w:val="it-IT" w:eastAsia="en-US"/>
              </w:rPr>
              <w:t xml:space="preserve">trawberries </w:t>
            </w:r>
          </w:p>
          <w:p w:rsidR="00403434" w:rsidRPr="00047BB8" w:rsidRDefault="00403434" w:rsidP="00BB1935">
            <w:pPr>
              <w:pStyle w:val="ListParagraph"/>
              <w:ind w:left="0"/>
              <w:rPr>
                <w:rFonts w:asciiTheme="minorHAnsi" w:hAnsiTheme="minorHAnsi" w:cs="Arial"/>
                <w:sz w:val="20"/>
                <w:szCs w:val="20"/>
                <w:lang w:val="it-IT" w:eastAsia="en-US"/>
              </w:rPr>
            </w:pPr>
            <w:r w:rsidRPr="00047BB8">
              <w:rPr>
                <w:rFonts w:asciiTheme="minorHAnsi" w:hAnsiTheme="minorHAnsi" w:cs="Arial"/>
                <w:b/>
                <w:sz w:val="20"/>
                <w:szCs w:val="20"/>
                <w:lang w:val="it-IT" w:eastAsia="en-US"/>
              </w:rPr>
              <w:t>Task 12:</w:t>
            </w:r>
            <w:r w:rsidRPr="00047BB8">
              <w:rPr>
                <w:rFonts w:asciiTheme="minorHAnsi" w:hAnsiTheme="minorHAnsi" w:cs="Arial"/>
                <w:sz w:val="20"/>
                <w:szCs w:val="20"/>
                <w:lang w:val="it-IT" w:eastAsia="en-US"/>
              </w:rPr>
              <w:t xml:space="preserve"> </w:t>
            </w:r>
            <w:r w:rsidR="00D24078" w:rsidRPr="00047BB8">
              <w:rPr>
                <w:rFonts w:asciiTheme="minorHAnsi" w:hAnsiTheme="minorHAnsi" w:cs="Arial"/>
                <w:sz w:val="20"/>
                <w:szCs w:val="20"/>
                <w:lang w:val="it-IT" w:eastAsia="en-US"/>
              </w:rPr>
              <w:t>Extended response</w:t>
            </w:r>
            <w:r w:rsidR="00D24078" w:rsidRPr="00047BB8">
              <w:rPr>
                <w:rFonts w:asciiTheme="minorHAnsi" w:hAnsiTheme="minorHAnsi" w:cs="Arial"/>
                <w:b/>
                <w:sz w:val="20"/>
                <w:szCs w:val="20"/>
                <w:lang w:val="it-IT" w:eastAsia="en-US"/>
              </w:rPr>
              <w:t xml:space="preserve"> </w:t>
            </w:r>
            <w:r w:rsidR="00D24078" w:rsidRPr="00047BB8">
              <w:rPr>
                <w:rFonts w:asciiTheme="minorHAnsi" w:hAnsiTheme="minorHAnsi" w:cs="Arial"/>
                <w:sz w:val="20"/>
                <w:szCs w:val="20"/>
                <w:lang w:val="it-IT" w:eastAsia="en-US"/>
              </w:rPr>
              <w:t xml:space="preserve">– </w:t>
            </w:r>
            <w:r w:rsidR="002D477E">
              <w:rPr>
                <w:rFonts w:asciiTheme="minorHAnsi" w:hAnsiTheme="minorHAnsi" w:cs="Arial"/>
                <w:sz w:val="20"/>
                <w:szCs w:val="20"/>
                <w:lang w:val="it-IT" w:eastAsia="en-US"/>
              </w:rPr>
              <w:t>Gene</w:t>
            </w:r>
            <w:r w:rsidR="00EA5676">
              <w:rPr>
                <w:rFonts w:asciiTheme="minorHAnsi" w:hAnsiTheme="minorHAnsi" w:cs="Arial"/>
                <w:sz w:val="20"/>
                <w:szCs w:val="20"/>
                <w:lang w:val="it-IT" w:eastAsia="en-US"/>
              </w:rPr>
              <w:t xml:space="preserve"> e</w:t>
            </w:r>
            <w:r w:rsidRPr="00047BB8">
              <w:rPr>
                <w:rFonts w:asciiTheme="minorHAnsi" w:hAnsiTheme="minorHAnsi" w:cs="Arial"/>
                <w:sz w:val="20"/>
                <w:szCs w:val="20"/>
                <w:lang w:val="it-IT" w:eastAsia="en-US"/>
              </w:rPr>
              <w:t>xpression</w:t>
            </w:r>
            <w:r w:rsidRPr="00047BB8">
              <w:rPr>
                <w:rFonts w:asciiTheme="minorHAnsi" w:hAnsiTheme="minorHAnsi" w:cs="Arial"/>
                <w:b/>
                <w:sz w:val="20"/>
                <w:szCs w:val="20"/>
                <w:lang w:val="it-IT" w:eastAsia="en-US"/>
              </w:rPr>
              <w:t xml:space="preserve">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 xml:space="preserve">Task 13: </w:t>
            </w:r>
            <w:r w:rsidR="00D24078" w:rsidRPr="00047BB8">
              <w:rPr>
                <w:rFonts w:asciiTheme="minorHAnsi" w:hAnsiTheme="minorHAnsi" w:cs="Arial"/>
                <w:sz w:val="20"/>
                <w:szCs w:val="20"/>
                <w:lang w:val="it-IT" w:eastAsia="en-US"/>
              </w:rPr>
              <w:t>Test</w:t>
            </w:r>
            <w:r w:rsidR="00D24078" w:rsidRPr="00047BB8">
              <w:rPr>
                <w:rFonts w:asciiTheme="minorHAnsi" w:hAnsiTheme="minorHAnsi" w:cs="Arial"/>
                <w:b/>
                <w:sz w:val="20"/>
                <w:szCs w:val="20"/>
                <w:lang w:val="it-IT" w:eastAsia="en-US"/>
              </w:rPr>
              <w:t xml:space="preserve"> </w:t>
            </w:r>
            <w:r w:rsidR="00D24078" w:rsidRPr="00644BD7">
              <w:rPr>
                <w:rFonts w:asciiTheme="minorHAnsi" w:hAnsiTheme="minorHAnsi" w:cs="Arial"/>
                <w:sz w:val="20"/>
                <w:szCs w:val="20"/>
                <w:lang w:val="it-IT" w:eastAsia="en-US"/>
              </w:rPr>
              <w:t>–</w:t>
            </w:r>
            <w:r w:rsidR="00D24078" w:rsidRPr="00047BB8">
              <w:rPr>
                <w:rFonts w:asciiTheme="minorHAnsi" w:hAnsiTheme="minorHAnsi" w:cs="Arial"/>
                <w:b/>
                <w:sz w:val="20"/>
                <w:szCs w:val="20"/>
                <w:lang w:val="it-IT" w:eastAsia="en-US"/>
              </w:rPr>
              <w:t xml:space="preserve"> </w:t>
            </w:r>
            <w:r w:rsidRPr="00047BB8">
              <w:rPr>
                <w:rFonts w:asciiTheme="minorHAnsi" w:hAnsiTheme="minorHAnsi" w:cs="Arial"/>
                <w:sz w:val="20"/>
                <w:szCs w:val="20"/>
                <w:lang w:val="it-IT" w:eastAsia="en-US"/>
              </w:rPr>
              <w:t xml:space="preserve">DNA and </w:t>
            </w:r>
            <w:r w:rsidR="002D477E">
              <w:rPr>
                <w:rFonts w:asciiTheme="minorHAnsi" w:hAnsiTheme="minorHAnsi" w:cs="Arial"/>
                <w:sz w:val="20"/>
                <w:szCs w:val="20"/>
                <w:lang w:val="it-IT" w:eastAsia="en-US"/>
              </w:rPr>
              <w:t>p</w:t>
            </w:r>
            <w:r w:rsidRPr="00047BB8">
              <w:rPr>
                <w:rFonts w:asciiTheme="minorHAnsi" w:hAnsiTheme="minorHAnsi" w:cs="Arial"/>
                <w:sz w:val="20"/>
                <w:szCs w:val="20"/>
                <w:lang w:val="it-IT" w:eastAsia="en-US"/>
              </w:rPr>
              <w:t xml:space="preserve">rotein synthesis </w:t>
            </w:r>
          </w:p>
        </w:tc>
      </w:tr>
      <w:tr w:rsidR="0040354C" w:rsidRPr="00047BB8" w:rsidTr="00BB1935">
        <w:trPr>
          <w:trHeight w:val="20"/>
        </w:trPr>
        <w:tc>
          <w:tcPr>
            <w:tcW w:w="993" w:type="dxa"/>
            <w:shd w:val="clear" w:color="auto" w:fill="E4D8EB" w:themeFill="accent4" w:themeFillTint="66"/>
            <w:vAlign w:val="center"/>
            <w:hideMark/>
          </w:tcPr>
          <w:p w:rsidR="0040354C" w:rsidRPr="00047BB8" w:rsidRDefault="0040354C" w:rsidP="0040354C">
            <w:pPr>
              <w:jc w:val="center"/>
              <w:rPr>
                <w:rFonts w:asciiTheme="minorHAnsi" w:hAnsiTheme="minorHAnsi" w:cs="Arial"/>
                <w:sz w:val="20"/>
                <w:szCs w:val="20"/>
                <w:lang w:eastAsia="en-US"/>
              </w:rPr>
            </w:pPr>
            <w:r w:rsidRPr="00047BB8">
              <w:rPr>
                <w:rFonts w:asciiTheme="minorHAnsi" w:hAnsiTheme="minorHAnsi" w:cs="Arial"/>
                <w:sz w:val="20"/>
                <w:szCs w:val="20"/>
                <w:lang w:eastAsia="en-US"/>
              </w:rPr>
              <w:t>5</w:t>
            </w:r>
            <w:r w:rsidR="00726DE2">
              <w:rPr>
                <w:rFonts w:asciiTheme="minorHAnsi" w:hAnsiTheme="minorHAnsi" w:cs="Arial"/>
                <w:sz w:val="20"/>
                <w:szCs w:val="20"/>
                <w:lang w:eastAsia="en-US"/>
              </w:rPr>
              <w:t>–</w:t>
            </w:r>
            <w:r w:rsidRPr="00047BB8">
              <w:rPr>
                <w:rFonts w:asciiTheme="minorHAnsi" w:hAnsiTheme="minorHAnsi" w:cs="Arial"/>
                <w:sz w:val="20"/>
                <w:szCs w:val="20"/>
                <w:lang w:eastAsia="en-US"/>
              </w:rPr>
              <w:t>7</w:t>
            </w:r>
          </w:p>
        </w:tc>
        <w:tc>
          <w:tcPr>
            <w:tcW w:w="8363" w:type="dxa"/>
            <w:vAlign w:val="center"/>
          </w:tcPr>
          <w:p w:rsidR="007B5144" w:rsidRPr="00047BB8" w:rsidRDefault="007B5144" w:rsidP="007B5144">
            <w:pPr>
              <w:rPr>
                <w:rFonts w:asciiTheme="minorHAnsi" w:hAnsiTheme="minorHAnsi" w:cs="Arial"/>
                <w:b/>
                <w:sz w:val="20"/>
                <w:szCs w:val="20"/>
                <w:lang w:eastAsia="en-US"/>
              </w:rPr>
            </w:pPr>
            <w:r w:rsidRPr="00047BB8">
              <w:rPr>
                <w:rFonts w:asciiTheme="minorHAnsi" w:hAnsiTheme="minorHAnsi" w:cs="Arial"/>
                <w:b/>
                <w:sz w:val="20"/>
                <w:szCs w:val="20"/>
                <w:lang w:eastAsia="en-US"/>
              </w:rPr>
              <w:t>Cell reproduction</w:t>
            </w:r>
          </w:p>
          <w:p w:rsidR="00603811" w:rsidRPr="00047BB8" w:rsidRDefault="00326580" w:rsidP="00603811">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M</w:t>
            </w:r>
            <w:r w:rsidR="00603811" w:rsidRPr="00047BB8">
              <w:rPr>
                <w:rFonts w:asciiTheme="minorHAnsi" w:hAnsiTheme="minorHAnsi" w:cs="Arial"/>
                <w:sz w:val="20"/>
                <w:szCs w:val="20"/>
                <w:lang w:eastAsia="en-US"/>
              </w:rPr>
              <w:t>itosis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M</w:t>
            </w:r>
            <w:r w:rsidR="0040354C" w:rsidRPr="00047BB8">
              <w:rPr>
                <w:rFonts w:asciiTheme="minorHAnsi" w:hAnsiTheme="minorHAnsi" w:cs="Arial"/>
                <w:sz w:val="20"/>
                <w:szCs w:val="20"/>
                <w:lang w:eastAsia="en-US"/>
              </w:rPr>
              <w:t>eiosis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40354C" w:rsidRPr="00047BB8">
              <w:rPr>
                <w:rFonts w:asciiTheme="minorHAnsi" w:hAnsiTheme="minorHAnsi" w:cs="Arial"/>
                <w:sz w:val="20"/>
                <w:szCs w:val="20"/>
                <w:lang w:eastAsia="en-US"/>
              </w:rPr>
              <w:t>rossing over, non-disjunction, random assortment and variation due to these processes</w:t>
            </w:r>
          </w:p>
          <w:p w:rsidR="00603811"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D</w:t>
            </w:r>
            <w:r w:rsidR="0040354C" w:rsidRPr="00047BB8">
              <w:rPr>
                <w:rFonts w:asciiTheme="minorHAnsi" w:hAnsiTheme="minorHAnsi" w:cs="Arial"/>
                <w:sz w:val="20"/>
                <w:szCs w:val="20"/>
                <w:lang w:eastAsia="en-US"/>
              </w:rPr>
              <w:t>ifference between mitosis and meiosis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T</w:t>
            </w:r>
            <w:r w:rsidR="00603811" w:rsidRPr="00047BB8">
              <w:rPr>
                <w:rFonts w:asciiTheme="minorHAnsi" w:hAnsiTheme="minorHAnsi" w:cs="Arial"/>
                <w:sz w:val="20"/>
                <w:szCs w:val="20"/>
                <w:lang w:eastAsia="en-US"/>
              </w:rPr>
              <w:t>umours/cancer</w:t>
            </w:r>
          </w:p>
          <w:p w:rsidR="00403434" w:rsidRPr="00047BB8" w:rsidRDefault="00403434" w:rsidP="00BB1935">
            <w:pPr>
              <w:pStyle w:val="ListParagraph"/>
              <w:ind w:left="0"/>
              <w:rPr>
                <w:rFonts w:asciiTheme="minorHAnsi" w:hAnsiTheme="minorHAnsi" w:cs="Arial"/>
                <w:sz w:val="20"/>
                <w:szCs w:val="20"/>
                <w:lang w:val="it-IT" w:eastAsia="en-US"/>
              </w:rPr>
            </w:pPr>
            <w:r w:rsidRPr="00047BB8">
              <w:rPr>
                <w:rFonts w:asciiTheme="minorHAnsi" w:hAnsiTheme="minorHAnsi" w:cs="Arial"/>
                <w:b/>
                <w:sz w:val="20"/>
                <w:szCs w:val="20"/>
                <w:lang w:val="it-IT" w:eastAsia="en-US"/>
              </w:rPr>
              <w:t>Task 14:</w:t>
            </w:r>
            <w:r w:rsidRPr="00047BB8">
              <w:rPr>
                <w:rFonts w:asciiTheme="minorHAnsi" w:hAnsiTheme="minorHAnsi" w:cs="Arial"/>
                <w:sz w:val="20"/>
                <w:szCs w:val="20"/>
                <w:lang w:val="it-IT" w:eastAsia="en-US"/>
              </w:rPr>
              <w:t xml:space="preserve"> </w:t>
            </w:r>
            <w:r w:rsidR="00D24078" w:rsidRPr="00047BB8">
              <w:rPr>
                <w:rFonts w:asciiTheme="minorHAnsi" w:hAnsiTheme="minorHAnsi" w:cs="Arial"/>
                <w:sz w:val="20"/>
                <w:szCs w:val="20"/>
                <w:lang w:val="it-IT" w:eastAsia="en-US"/>
              </w:rPr>
              <w:t xml:space="preserve">Practical – </w:t>
            </w:r>
            <w:r w:rsidRPr="00047BB8">
              <w:rPr>
                <w:rFonts w:asciiTheme="minorHAnsi" w:hAnsiTheme="minorHAnsi" w:cs="Arial"/>
                <w:sz w:val="20"/>
                <w:szCs w:val="20"/>
                <w:lang w:val="it-IT" w:eastAsia="en-US"/>
              </w:rPr>
              <w:t xml:space="preserve">Ugly </w:t>
            </w:r>
            <w:r w:rsidR="00EA5676">
              <w:rPr>
                <w:rFonts w:asciiTheme="minorHAnsi" w:hAnsiTheme="minorHAnsi" w:cs="Arial"/>
                <w:sz w:val="20"/>
                <w:szCs w:val="20"/>
                <w:lang w:val="it-IT" w:eastAsia="en-US"/>
              </w:rPr>
              <w:t>b</w:t>
            </w:r>
            <w:r w:rsidRPr="00047BB8">
              <w:rPr>
                <w:rFonts w:asciiTheme="minorHAnsi" w:hAnsiTheme="minorHAnsi" w:cs="Arial"/>
                <w:sz w:val="20"/>
                <w:szCs w:val="20"/>
                <w:lang w:val="it-IT" w:eastAsia="en-US"/>
              </w:rPr>
              <w:t>ugs: Mode</w:t>
            </w:r>
            <w:r w:rsidR="00893367" w:rsidRPr="00047BB8">
              <w:rPr>
                <w:rFonts w:asciiTheme="minorHAnsi" w:hAnsiTheme="minorHAnsi" w:cs="Arial"/>
                <w:sz w:val="20"/>
                <w:szCs w:val="20"/>
                <w:lang w:val="it-IT" w:eastAsia="en-US"/>
              </w:rPr>
              <w:t>l</w:t>
            </w:r>
            <w:r w:rsidRPr="00047BB8">
              <w:rPr>
                <w:rFonts w:asciiTheme="minorHAnsi" w:hAnsiTheme="minorHAnsi" w:cs="Arial"/>
                <w:sz w:val="20"/>
                <w:szCs w:val="20"/>
                <w:lang w:val="it-IT" w:eastAsia="en-US"/>
              </w:rPr>
              <w:t>ling crossing over, non-disjunction, random assortment and gene linkage</w:t>
            </w:r>
            <w:r w:rsidRPr="00047BB8">
              <w:rPr>
                <w:rFonts w:asciiTheme="minorHAnsi" w:hAnsiTheme="minorHAnsi" w:cs="Arial"/>
                <w:b/>
                <w:sz w:val="20"/>
                <w:szCs w:val="20"/>
                <w:lang w:val="it-IT" w:eastAsia="en-US"/>
              </w:rPr>
              <w:t xml:space="preserve">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 xml:space="preserve">Task 15: </w:t>
            </w:r>
            <w:r w:rsidR="00D24078" w:rsidRPr="00047BB8">
              <w:rPr>
                <w:rFonts w:asciiTheme="minorHAnsi" w:hAnsiTheme="minorHAnsi" w:cs="Arial"/>
                <w:sz w:val="20"/>
                <w:szCs w:val="20"/>
                <w:lang w:val="it-IT" w:eastAsia="en-US"/>
              </w:rPr>
              <w:t xml:space="preserve">Test – </w:t>
            </w:r>
            <w:r w:rsidRPr="00047BB8">
              <w:rPr>
                <w:rFonts w:asciiTheme="minorHAnsi" w:hAnsiTheme="minorHAnsi" w:cs="Arial"/>
                <w:sz w:val="20"/>
                <w:szCs w:val="20"/>
                <w:lang w:val="it-IT" w:eastAsia="en-US"/>
              </w:rPr>
              <w:t xml:space="preserve">Mitosis and </w:t>
            </w:r>
            <w:r w:rsidR="002D477E">
              <w:rPr>
                <w:rFonts w:asciiTheme="minorHAnsi" w:hAnsiTheme="minorHAnsi" w:cs="Arial"/>
                <w:sz w:val="20"/>
                <w:szCs w:val="20"/>
                <w:lang w:val="it-IT" w:eastAsia="en-US"/>
              </w:rPr>
              <w:t>m</w:t>
            </w:r>
            <w:r w:rsidRPr="00047BB8">
              <w:rPr>
                <w:rFonts w:asciiTheme="minorHAnsi" w:hAnsiTheme="minorHAnsi" w:cs="Arial"/>
                <w:sz w:val="20"/>
                <w:szCs w:val="20"/>
                <w:lang w:val="it-IT" w:eastAsia="en-US"/>
              </w:rPr>
              <w:t xml:space="preserve">eiosis </w:t>
            </w:r>
          </w:p>
        </w:tc>
      </w:tr>
      <w:tr w:rsidR="0040354C" w:rsidRPr="00047BB8" w:rsidTr="00BB1935">
        <w:trPr>
          <w:trHeight w:val="20"/>
        </w:trPr>
        <w:tc>
          <w:tcPr>
            <w:tcW w:w="993" w:type="dxa"/>
            <w:shd w:val="clear" w:color="auto" w:fill="E4D8EB" w:themeFill="accent4" w:themeFillTint="66"/>
            <w:vAlign w:val="center"/>
            <w:hideMark/>
          </w:tcPr>
          <w:p w:rsidR="0040354C" w:rsidRPr="00047BB8" w:rsidRDefault="0040354C" w:rsidP="0040354C">
            <w:pPr>
              <w:jc w:val="center"/>
              <w:rPr>
                <w:rFonts w:asciiTheme="minorHAnsi" w:hAnsiTheme="minorHAnsi" w:cs="Arial"/>
                <w:sz w:val="20"/>
                <w:szCs w:val="20"/>
                <w:lang w:eastAsia="en-US"/>
              </w:rPr>
            </w:pPr>
            <w:r w:rsidRPr="00047BB8">
              <w:rPr>
                <w:rFonts w:asciiTheme="minorHAnsi" w:hAnsiTheme="minorHAnsi" w:cs="Arial"/>
                <w:sz w:val="20"/>
                <w:szCs w:val="20"/>
                <w:lang w:eastAsia="en-US"/>
              </w:rPr>
              <w:t>8</w:t>
            </w:r>
            <w:r w:rsidR="00726DE2">
              <w:rPr>
                <w:rFonts w:asciiTheme="minorHAnsi" w:hAnsiTheme="minorHAnsi" w:cs="Arial"/>
                <w:sz w:val="20"/>
                <w:szCs w:val="20"/>
                <w:lang w:eastAsia="en-US"/>
              </w:rPr>
              <w:t>–</w:t>
            </w:r>
            <w:r w:rsidRPr="00047BB8">
              <w:rPr>
                <w:rFonts w:asciiTheme="minorHAnsi" w:hAnsiTheme="minorHAnsi" w:cs="Arial"/>
                <w:sz w:val="20"/>
                <w:szCs w:val="20"/>
                <w:lang w:eastAsia="en-US"/>
              </w:rPr>
              <w:t>10</w:t>
            </w:r>
          </w:p>
        </w:tc>
        <w:tc>
          <w:tcPr>
            <w:tcW w:w="8363" w:type="dxa"/>
            <w:vAlign w:val="center"/>
          </w:tcPr>
          <w:p w:rsidR="007B5144" w:rsidRPr="00047BB8" w:rsidRDefault="007B5144" w:rsidP="007B5144">
            <w:pPr>
              <w:rPr>
                <w:rFonts w:asciiTheme="minorHAnsi" w:hAnsiTheme="minorHAnsi" w:cs="Arial"/>
                <w:b/>
                <w:sz w:val="20"/>
                <w:szCs w:val="20"/>
                <w:lang w:eastAsia="en-US"/>
              </w:rPr>
            </w:pPr>
            <w:r w:rsidRPr="00047BB8">
              <w:rPr>
                <w:rFonts w:asciiTheme="minorHAnsi" w:hAnsiTheme="minorHAnsi" w:cs="Arial"/>
                <w:b/>
                <w:sz w:val="20"/>
                <w:szCs w:val="20"/>
                <w:lang w:eastAsia="en-US"/>
              </w:rPr>
              <w:t>Human reproduction</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893367" w:rsidRPr="00047BB8">
              <w:rPr>
                <w:rFonts w:asciiTheme="minorHAnsi" w:hAnsiTheme="minorHAnsi" w:cs="Arial"/>
                <w:sz w:val="20"/>
                <w:szCs w:val="20"/>
                <w:lang w:eastAsia="en-US"/>
              </w:rPr>
              <w:t>tructure and function of r</w:t>
            </w:r>
            <w:r w:rsidR="0040354C" w:rsidRPr="00047BB8">
              <w:rPr>
                <w:rFonts w:asciiTheme="minorHAnsi" w:hAnsiTheme="minorHAnsi" w:cs="Arial"/>
                <w:sz w:val="20"/>
                <w:szCs w:val="20"/>
                <w:lang w:eastAsia="en-US"/>
              </w:rPr>
              <w:t>eproductive system</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M</w:t>
            </w:r>
            <w:r w:rsidR="0040354C" w:rsidRPr="00047BB8">
              <w:rPr>
                <w:rFonts w:asciiTheme="minorHAnsi" w:hAnsiTheme="minorHAnsi" w:cs="Arial"/>
                <w:sz w:val="20"/>
                <w:szCs w:val="20"/>
                <w:lang w:eastAsia="en-US"/>
              </w:rPr>
              <w:t xml:space="preserve">enstrual </w:t>
            </w:r>
            <w:r w:rsidR="00603811" w:rsidRPr="00047BB8">
              <w:rPr>
                <w:rFonts w:asciiTheme="minorHAnsi" w:hAnsiTheme="minorHAnsi" w:cs="Arial"/>
                <w:sz w:val="20"/>
                <w:szCs w:val="20"/>
                <w:lang w:eastAsia="en-US"/>
              </w:rPr>
              <w:t xml:space="preserve">and ovarian </w:t>
            </w:r>
            <w:r w:rsidR="0040354C" w:rsidRPr="00047BB8">
              <w:rPr>
                <w:rFonts w:asciiTheme="minorHAnsi" w:hAnsiTheme="minorHAnsi" w:cs="Arial"/>
                <w:sz w:val="20"/>
                <w:szCs w:val="20"/>
                <w:lang w:eastAsia="en-US"/>
              </w:rPr>
              <w:t>cycle</w:t>
            </w:r>
            <w:r w:rsidR="00603811" w:rsidRPr="00047BB8">
              <w:rPr>
                <w:rFonts w:asciiTheme="minorHAnsi" w:hAnsiTheme="minorHAnsi" w:cs="Arial"/>
                <w:sz w:val="20"/>
                <w:szCs w:val="20"/>
                <w:lang w:eastAsia="en-US"/>
              </w:rPr>
              <w:t>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40354C" w:rsidRPr="00047BB8">
              <w:rPr>
                <w:rFonts w:asciiTheme="minorHAnsi" w:hAnsiTheme="minorHAnsi" w:cs="Arial"/>
                <w:sz w:val="20"/>
                <w:szCs w:val="20"/>
                <w:lang w:eastAsia="en-US"/>
              </w:rPr>
              <w:t>permatogenesis and oogenesis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40354C" w:rsidRPr="00047BB8">
              <w:rPr>
                <w:rFonts w:asciiTheme="minorHAnsi" w:hAnsiTheme="minorHAnsi" w:cs="Arial"/>
                <w:sz w:val="20"/>
                <w:szCs w:val="20"/>
                <w:lang w:eastAsia="en-US"/>
              </w:rPr>
              <w:t>onception through to development of embryo</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40354C" w:rsidRPr="00047BB8">
              <w:rPr>
                <w:rFonts w:asciiTheme="minorHAnsi" w:hAnsiTheme="minorHAnsi" w:cs="Arial"/>
                <w:sz w:val="20"/>
                <w:szCs w:val="20"/>
                <w:lang w:eastAsia="en-US"/>
              </w:rPr>
              <w:t xml:space="preserve">tages of labour and birth </w:t>
            </w:r>
          </w:p>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Task 1</w:t>
            </w:r>
            <w:r w:rsidR="00091AED" w:rsidRPr="00047BB8">
              <w:rPr>
                <w:rFonts w:asciiTheme="minorHAnsi" w:hAnsiTheme="minorHAnsi" w:cs="Arial"/>
                <w:b/>
                <w:sz w:val="20"/>
                <w:szCs w:val="20"/>
                <w:lang w:val="it-IT" w:eastAsia="en-US"/>
              </w:rPr>
              <w:t>6</w:t>
            </w:r>
            <w:r w:rsidRPr="00047BB8">
              <w:rPr>
                <w:rFonts w:asciiTheme="minorHAnsi" w:hAnsiTheme="minorHAnsi" w:cs="Arial"/>
                <w:b/>
                <w:sz w:val="20"/>
                <w:szCs w:val="20"/>
                <w:lang w:val="it-IT" w:eastAsia="en-US"/>
              </w:rPr>
              <w:t>:</w:t>
            </w:r>
            <w:r w:rsidRPr="00047BB8">
              <w:rPr>
                <w:rFonts w:asciiTheme="minorHAnsi" w:hAnsiTheme="minorHAnsi" w:cs="Arial"/>
                <w:sz w:val="20"/>
                <w:szCs w:val="20"/>
                <w:lang w:val="it-IT" w:eastAsia="en-US"/>
              </w:rPr>
              <w:t xml:space="preserve"> </w:t>
            </w:r>
            <w:r w:rsidR="00D24078" w:rsidRPr="00047BB8">
              <w:rPr>
                <w:rFonts w:asciiTheme="minorHAnsi" w:hAnsiTheme="minorHAnsi" w:cs="Arial"/>
                <w:sz w:val="20"/>
                <w:szCs w:val="20"/>
                <w:lang w:val="it-IT" w:eastAsia="en-US"/>
              </w:rPr>
              <w:t xml:space="preserve">Extended response – </w:t>
            </w:r>
            <w:r w:rsidRPr="00047BB8">
              <w:rPr>
                <w:rFonts w:asciiTheme="minorHAnsi" w:hAnsiTheme="minorHAnsi" w:cs="Arial"/>
                <w:sz w:val="20"/>
                <w:szCs w:val="20"/>
                <w:lang w:val="it-IT" w:eastAsia="en-US"/>
              </w:rPr>
              <w:t>Reproductive technologies</w:t>
            </w:r>
            <w:r w:rsidRPr="00047BB8">
              <w:rPr>
                <w:rFonts w:asciiTheme="minorHAnsi" w:hAnsiTheme="minorHAnsi" w:cs="Arial"/>
                <w:b/>
                <w:sz w:val="20"/>
                <w:szCs w:val="20"/>
                <w:lang w:val="it-IT" w:eastAsia="en-US"/>
              </w:rPr>
              <w:t xml:space="preserve"> </w:t>
            </w:r>
            <w:r w:rsidRPr="00047BB8">
              <w:rPr>
                <w:rFonts w:asciiTheme="minorHAnsi" w:hAnsiTheme="minorHAnsi" w:cs="Arial"/>
                <w:sz w:val="20"/>
                <w:szCs w:val="20"/>
                <w:lang w:val="it-IT" w:eastAsia="en-US"/>
              </w:rPr>
              <w:t>research assignment</w:t>
            </w:r>
          </w:p>
        </w:tc>
      </w:tr>
      <w:tr w:rsidR="0040354C" w:rsidRPr="00047BB8" w:rsidTr="00BB1935">
        <w:trPr>
          <w:trHeight w:val="20"/>
        </w:trPr>
        <w:tc>
          <w:tcPr>
            <w:tcW w:w="993" w:type="dxa"/>
            <w:shd w:val="clear" w:color="auto" w:fill="E4D8EB" w:themeFill="accent4" w:themeFillTint="66"/>
            <w:vAlign w:val="center"/>
            <w:hideMark/>
          </w:tcPr>
          <w:p w:rsidR="0040354C" w:rsidRPr="00047BB8" w:rsidRDefault="0040354C" w:rsidP="0040354C">
            <w:pPr>
              <w:jc w:val="center"/>
              <w:rPr>
                <w:rFonts w:asciiTheme="minorHAnsi" w:hAnsiTheme="minorHAnsi" w:cs="Arial"/>
                <w:sz w:val="20"/>
                <w:szCs w:val="20"/>
                <w:lang w:eastAsia="en-US"/>
              </w:rPr>
            </w:pPr>
            <w:r w:rsidRPr="00047BB8">
              <w:rPr>
                <w:rFonts w:asciiTheme="minorHAnsi" w:hAnsiTheme="minorHAnsi" w:cs="Arial"/>
                <w:sz w:val="20"/>
                <w:szCs w:val="20"/>
                <w:lang w:eastAsia="en-US"/>
              </w:rPr>
              <w:t>11</w:t>
            </w:r>
          </w:p>
        </w:tc>
        <w:tc>
          <w:tcPr>
            <w:tcW w:w="8363" w:type="dxa"/>
            <w:vAlign w:val="center"/>
          </w:tcPr>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C</w:t>
            </w:r>
            <w:r w:rsidR="0040354C" w:rsidRPr="00047BB8">
              <w:rPr>
                <w:rFonts w:asciiTheme="minorHAnsi" w:hAnsiTheme="minorHAnsi" w:cs="Arial"/>
                <w:sz w:val="20"/>
                <w:szCs w:val="20"/>
                <w:lang w:eastAsia="en-US"/>
              </w:rPr>
              <w:t>ontraceptive methods</w:t>
            </w:r>
          </w:p>
          <w:p w:rsidR="0040354C" w:rsidRPr="00047BB8" w:rsidRDefault="00603811"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S</w:t>
            </w:r>
            <w:r w:rsidR="0040354C" w:rsidRPr="00047BB8">
              <w:rPr>
                <w:rFonts w:asciiTheme="minorHAnsi" w:hAnsiTheme="minorHAnsi" w:cs="Arial"/>
                <w:sz w:val="20"/>
                <w:szCs w:val="20"/>
                <w:lang w:eastAsia="en-US"/>
              </w:rPr>
              <w:t>TI’s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A</w:t>
            </w:r>
            <w:r w:rsidR="0040354C" w:rsidRPr="00047BB8">
              <w:rPr>
                <w:rFonts w:asciiTheme="minorHAnsi" w:hAnsiTheme="minorHAnsi" w:cs="Arial"/>
                <w:sz w:val="20"/>
                <w:szCs w:val="20"/>
                <w:lang w:eastAsia="en-US"/>
              </w:rPr>
              <w:t>ssisted reproductive technologies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G</w:t>
            </w:r>
            <w:r w:rsidR="0040354C" w:rsidRPr="00047BB8">
              <w:rPr>
                <w:rFonts w:asciiTheme="minorHAnsi" w:hAnsiTheme="minorHAnsi" w:cs="Arial"/>
                <w:sz w:val="20"/>
                <w:szCs w:val="20"/>
                <w:lang w:eastAsia="en-US"/>
              </w:rPr>
              <w:t>enetic screening</w:t>
            </w:r>
          </w:p>
        </w:tc>
      </w:tr>
      <w:tr w:rsidR="0040354C" w:rsidRPr="00047BB8" w:rsidTr="00BB1935">
        <w:trPr>
          <w:trHeight w:val="20"/>
        </w:trPr>
        <w:tc>
          <w:tcPr>
            <w:tcW w:w="993" w:type="dxa"/>
            <w:shd w:val="clear" w:color="auto" w:fill="E4D8EB" w:themeFill="accent4" w:themeFillTint="66"/>
            <w:vAlign w:val="center"/>
            <w:hideMark/>
          </w:tcPr>
          <w:p w:rsidR="0040354C" w:rsidRPr="00047BB8" w:rsidRDefault="0040354C" w:rsidP="0040354C">
            <w:pPr>
              <w:jc w:val="center"/>
              <w:rPr>
                <w:rFonts w:asciiTheme="minorHAnsi" w:hAnsiTheme="minorHAnsi" w:cs="Arial"/>
                <w:sz w:val="20"/>
                <w:szCs w:val="20"/>
                <w:lang w:eastAsia="en-US"/>
              </w:rPr>
            </w:pPr>
            <w:r w:rsidRPr="00047BB8">
              <w:rPr>
                <w:rFonts w:asciiTheme="minorHAnsi" w:hAnsiTheme="minorHAnsi" w:cs="Arial"/>
                <w:sz w:val="20"/>
                <w:szCs w:val="20"/>
                <w:lang w:eastAsia="en-US"/>
              </w:rPr>
              <w:t>12</w:t>
            </w:r>
            <w:r w:rsidR="00726DE2">
              <w:rPr>
                <w:rFonts w:asciiTheme="minorHAnsi" w:hAnsiTheme="minorHAnsi" w:cs="Arial"/>
                <w:sz w:val="20"/>
                <w:szCs w:val="20"/>
                <w:lang w:eastAsia="en-US"/>
              </w:rPr>
              <w:t>–</w:t>
            </w:r>
            <w:r w:rsidRPr="00047BB8">
              <w:rPr>
                <w:rFonts w:asciiTheme="minorHAnsi" w:hAnsiTheme="minorHAnsi" w:cs="Arial"/>
                <w:sz w:val="20"/>
                <w:szCs w:val="20"/>
                <w:lang w:eastAsia="en-US"/>
              </w:rPr>
              <w:t xml:space="preserve">14 </w:t>
            </w:r>
          </w:p>
        </w:tc>
        <w:tc>
          <w:tcPr>
            <w:tcW w:w="8363" w:type="dxa"/>
            <w:vAlign w:val="center"/>
          </w:tcPr>
          <w:p w:rsidR="007B5144" w:rsidRPr="00047BB8" w:rsidRDefault="007B5144" w:rsidP="007B5144">
            <w:pPr>
              <w:rPr>
                <w:rFonts w:asciiTheme="minorHAnsi" w:hAnsiTheme="minorHAnsi" w:cs="Arial"/>
                <w:b/>
                <w:sz w:val="20"/>
                <w:szCs w:val="20"/>
                <w:lang w:eastAsia="en-US"/>
              </w:rPr>
            </w:pPr>
            <w:r w:rsidRPr="00047BB8">
              <w:rPr>
                <w:rFonts w:asciiTheme="minorHAnsi" w:hAnsiTheme="minorHAnsi" w:cs="Arial"/>
                <w:b/>
                <w:sz w:val="20"/>
                <w:szCs w:val="20"/>
                <w:lang w:eastAsia="en-US"/>
              </w:rPr>
              <w:t>Types of inheritance</w:t>
            </w:r>
            <w:r w:rsidR="00ED318F" w:rsidRPr="00047BB8">
              <w:rPr>
                <w:rFonts w:asciiTheme="minorHAnsi" w:hAnsiTheme="minorHAnsi" w:cs="Arial"/>
                <w:b/>
                <w:sz w:val="20"/>
                <w:szCs w:val="20"/>
                <w:lang w:eastAsia="en-US"/>
              </w:rPr>
              <w:t xml:space="preserve"> </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G</w:t>
            </w:r>
            <w:r w:rsidR="0040354C" w:rsidRPr="00047BB8">
              <w:rPr>
                <w:rFonts w:asciiTheme="minorHAnsi" w:hAnsiTheme="minorHAnsi" w:cs="Arial"/>
                <w:sz w:val="20"/>
                <w:szCs w:val="20"/>
                <w:lang w:eastAsia="en-US"/>
              </w:rPr>
              <w:t>enotypes and phenotypes</w:t>
            </w:r>
          </w:p>
          <w:p w:rsidR="0040354C" w:rsidRPr="00047BB8" w:rsidRDefault="0040354C"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Punnet</w:t>
            </w:r>
            <w:r w:rsidR="00893367" w:rsidRPr="00047BB8">
              <w:rPr>
                <w:rFonts w:asciiTheme="minorHAnsi" w:hAnsiTheme="minorHAnsi" w:cs="Arial"/>
                <w:sz w:val="20"/>
                <w:szCs w:val="20"/>
                <w:lang w:eastAsia="en-US"/>
              </w:rPr>
              <w:t>t</w:t>
            </w:r>
            <w:r w:rsidRPr="00047BB8">
              <w:rPr>
                <w:rFonts w:asciiTheme="minorHAnsi" w:hAnsiTheme="minorHAnsi" w:cs="Arial"/>
                <w:sz w:val="20"/>
                <w:szCs w:val="20"/>
                <w:lang w:eastAsia="en-US"/>
              </w:rPr>
              <w:t xml:space="preserve"> squares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D</w:t>
            </w:r>
            <w:r w:rsidR="0040354C" w:rsidRPr="00047BB8">
              <w:rPr>
                <w:rFonts w:asciiTheme="minorHAnsi" w:hAnsiTheme="minorHAnsi" w:cs="Arial"/>
                <w:sz w:val="20"/>
                <w:szCs w:val="20"/>
                <w:lang w:eastAsia="en-US"/>
              </w:rPr>
              <w:t>ominance, co-dominance, autosomal and sex linked traits</w:t>
            </w:r>
          </w:p>
          <w:p w:rsidR="0040354C"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P</w:t>
            </w:r>
            <w:r w:rsidR="0040354C" w:rsidRPr="00047BB8">
              <w:rPr>
                <w:rFonts w:asciiTheme="minorHAnsi" w:hAnsiTheme="minorHAnsi" w:cs="Arial"/>
                <w:sz w:val="20"/>
                <w:szCs w:val="20"/>
                <w:lang w:eastAsia="en-US"/>
              </w:rPr>
              <w:t>edigree charts</w:t>
            </w:r>
          </w:p>
          <w:p w:rsidR="0040354C" w:rsidRPr="00047BB8" w:rsidRDefault="0040354C"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DNA profiling</w:t>
            </w:r>
          </w:p>
          <w:p w:rsidR="00403434" w:rsidRPr="00047BB8" w:rsidRDefault="00091AED" w:rsidP="00BB1935">
            <w:pPr>
              <w:pStyle w:val="ListParagraph"/>
              <w:ind w:left="0"/>
              <w:rPr>
                <w:rFonts w:asciiTheme="minorHAnsi" w:hAnsiTheme="minorHAnsi" w:cs="Arial"/>
                <w:sz w:val="20"/>
                <w:szCs w:val="20"/>
                <w:lang w:val="it-IT" w:eastAsia="en-US"/>
              </w:rPr>
            </w:pPr>
            <w:r w:rsidRPr="00047BB8">
              <w:rPr>
                <w:rFonts w:asciiTheme="minorHAnsi" w:hAnsiTheme="minorHAnsi" w:cs="Arial"/>
                <w:b/>
                <w:sz w:val="20"/>
                <w:szCs w:val="20"/>
                <w:lang w:val="it-IT" w:eastAsia="en-US"/>
              </w:rPr>
              <w:t xml:space="preserve">Task 17: </w:t>
            </w:r>
            <w:r w:rsidR="00D24078" w:rsidRPr="00047BB8">
              <w:rPr>
                <w:rFonts w:asciiTheme="minorHAnsi" w:hAnsiTheme="minorHAnsi" w:cs="Arial"/>
                <w:sz w:val="20"/>
                <w:szCs w:val="20"/>
                <w:lang w:val="it-IT" w:eastAsia="en-US"/>
              </w:rPr>
              <w:t xml:space="preserve">Test – </w:t>
            </w:r>
            <w:r w:rsidR="00A775CB" w:rsidRPr="00047BB8">
              <w:rPr>
                <w:rFonts w:asciiTheme="minorHAnsi" w:hAnsiTheme="minorHAnsi" w:cs="Arial"/>
                <w:sz w:val="20"/>
                <w:szCs w:val="20"/>
                <w:lang w:val="it-IT" w:eastAsia="en-US"/>
              </w:rPr>
              <w:t xml:space="preserve">Reproduction and inheritance </w:t>
            </w:r>
          </w:p>
        </w:tc>
      </w:tr>
      <w:tr w:rsidR="008A08AA" w:rsidRPr="00047BB8" w:rsidTr="00BB1935">
        <w:trPr>
          <w:trHeight w:val="20"/>
        </w:trPr>
        <w:tc>
          <w:tcPr>
            <w:tcW w:w="993" w:type="dxa"/>
            <w:shd w:val="clear" w:color="auto" w:fill="E4D8EB" w:themeFill="accent4" w:themeFillTint="66"/>
            <w:vAlign w:val="center"/>
            <w:hideMark/>
          </w:tcPr>
          <w:p w:rsidR="008A08AA" w:rsidRPr="00047BB8" w:rsidRDefault="0040354C" w:rsidP="0040354C">
            <w:pPr>
              <w:jc w:val="center"/>
              <w:rPr>
                <w:rFonts w:asciiTheme="minorHAnsi" w:hAnsiTheme="minorHAnsi" w:cs="Arial"/>
                <w:sz w:val="20"/>
                <w:szCs w:val="20"/>
                <w:lang w:eastAsia="en-US"/>
              </w:rPr>
            </w:pPr>
            <w:r w:rsidRPr="00047BB8">
              <w:rPr>
                <w:rFonts w:asciiTheme="minorHAnsi" w:hAnsiTheme="minorHAnsi" w:cs="Arial"/>
                <w:sz w:val="20"/>
                <w:szCs w:val="20"/>
                <w:lang w:eastAsia="en-US"/>
              </w:rPr>
              <w:t>15</w:t>
            </w:r>
          </w:p>
        </w:tc>
        <w:tc>
          <w:tcPr>
            <w:tcW w:w="8363" w:type="dxa"/>
            <w:vAlign w:val="center"/>
          </w:tcPr>
          <w:p w:rsidR="008A08AA" w:rsidRPr="00047BB8" w:rsidRDefault="00326580" w:rsidP="0040354C">
            <w:pPr>
              <w:pStyle w:val="ListParagraph"/>
              <w:numPr>
                <w:ilvl w:val="0"/>
                <w:numId w:val="4"/>
              </w:numPr>
              <w:ind w:left="318" w:hanging="219"/>
              <w:rPr>
                <w:rFonts w:asciiTheme="minorHAnsi" w:hAnsiTheme="minorHAnsi" w:cs="Arial"/>
                <w:sz w:val="20"/>
                <w:szCs w:val="20"/>
                <w:lang w:eastAsia="en-US"/>
              </w:rPr>
            </w:pPr>
            <w:r w:rsidRPr="00047BB8">
              <w:rPr>
                <w:rFonts w:asciiTheme="minorHAnsi" w:hAnsiTheme="minorHAnsi" w:cs="Arial"/>
                <w:sz w:val="20"/>
                <w:szCs w:val="20"/>
                <w:lang w:eastAsia="en-US"/>
              </w:rPr>
              <w:t>R</w:t>
            </w:r>
            <w:r w:rsidR="0040354C" w:rsidRPr="00047BB8">
              <w:rPr>
                <w:rFonts w:asciiTheme="minorHAnsi" w:hAnsiTheme="minorHAnsi" w:cs="Arial"/>
                <w:sz w:val="20"/>
                <w:szCs w:val="20"/>
                <w:lang w:eastAsia="en-US"/>
              </w:rPr>
              <w:t>evision</w:t>
            </w:r>
          </w:p>
        </w:tc>
      </w:tr>
      <w:tr w:rsidR="008A08AA" w:rsidRPr="00047BB8" w:rsidTr="00BB1935">
        <w:trPr>
          <w:trHeight w:val="20"/>
        </w:trPr>
        <w:tc>
          <w:tcPr>
            <w:tcW w:w="993" w:type="dxa"/>
            <w:shd w:val="clear" w:color="auto" w:fill="E4D8EB" w:themeFill="accent4" w:themeFillTint="66"/>
            <w:vAlign w:val="center"/>
          </w:tcPr>
          <w:p w:rsidR="008A08AA" w:rsidRPr="00047BB8" w:rsidRDefault="008A08AA" w:rsidP="00307A57">
            <w:pPr>
              <w:jc w:val="center"/>
              <w:rPr>
                <w:rFonts w:asciiTheme="minorHAnsi" w:hAnsiTheme="minorHAnsi" w:cs="Arial"/>
                <w:sz w:val="20"/>
                <w:szCs w:val="20"/>
                <w:lang w:eastAsia="en-US"/>
              </w:rPr>
            </w:pPr>
            <w:r w:rsidRPr="00047BB8">
              <w:rPr>
                <w:rFonts w:asciiTheme="minorHAnsi" w:hAnsiTheme="minorHAnsi" w:cs="Arial"/>
                <w:sz w:val="20"/>
                <w:szCs w:val="20"/>
                <w:lang w:eastAsia="en-US"/>
              </w:rPr>
              <w:t>16</w:t>
            </w:r>
          </w:p>
        </w:tc>
        <w:tc>
          <w:tcPr>
            <w:tcW w:w="8363" w:type="dxa"/>
            <w:vAlign w:val="center"/>
          </w:tcPr>
          <w:p w:rsidR="00403434" w:rsidRPr="00047BB8" w:rsidRDefault="00403434" w:rsidP="00BB1935">
            <w:pPr>
              <w:pStyle w:val="ListParagraph"/>
              <w:ind w:left="0"/>
              <w:rPr>
                <w:rFonts w:asciiTheme="minorHAnsi" w:hAnsiTheme="minorHAnsi" w:cs="Arial"/>
                <w:sz w:val="20"/>
                <w:szCs w:val="20"/>
                <w:lang w:eastAsia="en-US"/>
              </w:rPr>
            </w:pPr>
            <w:r w:rsidRPr="00047BB8">
              <w:rPr>
                <w:rFonts w:asciiTheme="minorHAnsi" w:hAnsiTheme="minorHAnsi" w:cs="Arial"/>
                <w:b/>
                <w:sz w:val="20"/>
                <w:szCs w:val="20"/>
                <w:lang w:val="it-IT" w:eastAsia="en-US"/>
              </w:rPr>
              <w:t>Task 1</w:t>
            </w:r>
            <w:r w:rsidR="00091AED" w:rsidRPr="00047BB8">
              <w:rPr>
                <w:rFonts w:asciiTheme="minorHAnsi" w:hAnsiTheme="minorHAnsi" w:cs="Arial"/>
                <w:b/>
                <w:sz w:val="20"/>
                <w:szCs w:val="20"/>
                <w:lang w:val="it-IT" w:eastAsia="en-US"/>
              </w:rPr>
              <w:t>8</w:t>
            </w:r>
            <w:r w:rsidRPr="00047BB8">
              <w:rPr>
                <w:rFonts w:asciiTheme="minorHAnsi" w:hAnsiTheme="minorHAnsi" w:cs="Arial"/>
                <w:b/>
                <w:sz w:val="20"/>
                <w:szCs w:val="20"/>
                <w:lang w:val="it-IT" w:eastAsia="en-US"/>
              </w:rPr>
              <w:t>:</w:t>
            </w:r>
            <w:r w:rsidRPr="00047BB8">
              <w:rPr>
                <w:rFonts w:asciiTheme="minorHAnsi" w:hAnsiTheme="minorHAnsi" w:cs="Arial"/>
                <w:sz w:val="20"/>
                <w:szCs w:val="20"/>
                <w:lang w:val="it-IT" w:eastAsia="en-US"/>
              </w:rPr>
              <w:t xml:space="preserve"> Semester 2 examination</w:t>
            </w:r>
          </w:p>
        </w:tc>
      </w:tr>
    </w:tbl>
    <w:p w:rsidR="00A57719" w:rsidRPr="00FC4EFB" w:rsidRDefault="00A57719" w:rsidP="00082238">
      <w:pPr>
        <w:rPr>
          <w:rFonts w:ascii="Arial" w:hAnsi="Arial"/>
          <w:sz w:val="20"/>
          <w:szCs w:val="20"/>
        </w:rPr>
      </w:pPr>
    </w:p>
    <w:sectPr w:rsidR="00A57719" w:rsidRPr="00FC4EFB" w:rsidSect="00047BB8">
      <w:headerReference w:type="even" r:id="rId13"/>
      <w:headerReference w:type="default" r:id="rId14"/>
      <w:footerReference w:type="even" r:id="rId15"/>
      <w:footerReference w:type="default" r:id="rId16"/>
      <w:headerReference w:type="first" r:id="rId17"/>
      <w:footerReference w:type="first" r:id="rId18"/>
      <w:pgSz w:w="11906" w:h="16838" w:code="9"/>
      <w:pgMar w:top="1096"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C8" w:rsidRDefault="008738C8" w:rsidP="00DB14C9">
      <w:r>
        <w:separator/>
      </w:r>
    </w:p>
  </w:endnote>
  <w:endnote w:type="continuationSeparator" w:id="0">
    <w:p w:rsidR="008738C8" w:rsidRDefault="008738C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DE34C4" w:rsidRDefault="00644BD7" w:rsidP="00BB1935">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2014/14185v</w:t>
    </w:r>
    <w:r w:rsidR="00BB1935">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DE34C4" w:rsidRDefault="00047BB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047BB8" w:rsidRDefault="00047BB8" w:rsidP="00BB1935">
    <w:pPr>
      <w:pStyle w:val="Footer"/>
      <w:pBdr>
        <w:top w:val="single" w:sz="4" w:space="4" w:color="5C815C"/>
      </w:pBdr>
      <w:tabs>
        <w:tab w:val="clear" w:pos="4513"/>
        <w:tab w:val="clear" w:pos="9026"/>
      </w:tabs>
      <w:ind w:right="403"/>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047BB8" w:rsidRDefault="00047BB8" w:rsidP="00047BB8">
    <w:pPr>
      <w:pStyle w:val="Footer"/>
      <w:pBdr>
        <w:top w:val="single" w:sz="8" w:space="4" w:color="774A92" w:themeColor="accent3" w:themeShade="BF"/>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C8" w:rsidRPr="00047BB8" w:rsidRDefault="00047BB8" w:rsidP="00BB1935">
    <w:pPr>
      <w:pStyle w:val="Footer"/>
      <w:pBdr>
        <w:top w:val="single" w:sz="4" w:space="4" w:color="5C815C"/>
      </w:pBdr>
      <w:tabs>
        <w:tab w:val="clear" w:pos="4513"/>
        <w:tab w:val="clear" w:pos="9026"/>
      </w:tabs>
      <w:ind w:right="403"/>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Human Biology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C8" w:rsidRDefault="008738C8" w:rsidP="00DB14C9">
      <w:r>
        <w:separator/>
      </w:r>
    </w:p>
  </w:footnote>
  <w:footnote w:type="continuationSeparator" w:id="0">
    <w:p w:rsidR="008738C8" w:rsidRDefault="008738C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Default="003A02AF" w:rsidP="003A02AF">
    <w:pPr>
      <w:pStyle w:val="Header"/>
      <w:ind w:left="-567"/>
    </w:pPr>
    <w:r>
      <w:rPr>
        <w:noProof/>
      </w:rPr>
      <w:drawing>
        <wp:inline distT="0" distB="0" distL="0" distR="0" wp14:anchorId="1A2EAE1A" wp14:editId="0BD9D78B">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047BB8" w:rsidRDefault="00047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1B3981" w:rsidRDefault="00047BB8" w:rsidP="00BB1935">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94D11">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47BB8" w:rsidRDefault="00047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1B3981" w:rsidRDefault="00047BB8" w:rsidP="00047BB8">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26DE2">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8738C8" w:rsidRPr="00047BB8" w:rsidRDefault="008738C8" w:rsidP="00047B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B8" w:rsidRPr="001B3981" w:rsidRDefault="00047BB8" w:rsidP="00BB1935">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94D1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8738C8" w:rsidRPr="00047BB8" w:rsidRDefault="008738C8" w:rsidP="00047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2C80366"/>
    <w:multiLevelType w:val="hybridMultilevel"/>
    <w:tmpl w:val="755A648E"/>
    <w:lvl w:ilvl="0" w:tplc="DF22C13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AA0BEA"/>
    <w:multiLevelType w:val="hybridMultilevel"/>
    <w:tmpl w:val="A292310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3">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nsid w:val="7CD37A7F"/>
    <w:multiLevelType w:val="hybridMultilevel"/>
    <w:tmpl w:val="9174B66C"/>
    <w:lvl w:ilvl="0" w:tplc="6B18EE88">
      <w:start w:val="9"/>
      <w:numFmt w:val="decimal"/>
      <w:lvlText w:val="%1"/>
      <w:lvlJc w:val="left"/>
      <w:pPr>
        <w:ind w:left="751" w:hanging="360"/>
      </w:pPr>
      <w:rPr>
        <w:rFonts w:hint="default"/>
      </w:rPr>
    </w:lvl>
    <w:lvl w:ilvl="1" w:tplc="0C090019" w:tentative="1">
      <w:start w:val="1"/>
      <w:numFmt w:val="lowerLetter"/>
      <w:lvlText w:val="%2."/>
      <w:lvlJc w:val="left"/>
      <w:pPr>
        <w:ind w:left="1471" w:hanging="360"/>
      </w:pPr>
    </w:lvl>
    <w:lvl w:ilvl="2" w:tplc="0C09001B" w:tentative="1">
      <w:start w:val="1"/>
      <w:numFmt w:val="lowerRoman"/>
      <w:lvlText w:val="%3."/>
      <w:lvlJc w:val="right"/>
      <w:pPr>
        <w:ind w:left="2191" w:hanging="180"/>
      </w:pPr>
    </w:lvl>
    <w:lvl w:ilvl="3" w:tplc="0C09000F" w:tentative="1">
      <w:start w:val="1"/>
      <w:numFmt w:val="decimal"/>
      <w:lvlText w:val="%4."/>
      <w:lvlJc w:val="left"/>
      <w:pPr>
        <w:ind w:left="2911" w:hanging="360"/>
      </w:pPr>
    </w:lvl>
    <w:lvl w:ilvl="4" w:tplc="0C090019" w:tentative="1">
      <w:start w:val="1"/>
      <w:numFmt w:val="lowerLetter"/>
      <w:lvlText w:val="%5."/>
      <w:lvlJc w:val="left"/>
      <w:pPr>
        <w:ind w:left="3631" w:hanging="360"/>
      </w:pPr>
    </w:lvl>
    <w:lvl w:ilvl="5" w:tplc="0C09001B" w:tentative="1">
      <w:start w:val="1"/>
      <w:numFmt w:val="lowerRoman"/>
      <w:lvlText w:val="%6."/>
      <w:lvlJc w:val="right"/>
      <w:pPr>
        <w:ind w:left="4351" w:hanging="180"/>
      </w:pPr>
    </w:lvl>
    <w:lvl w:ilvl="6" w:tplc="0C09000F" w:tentative="1">
      <w:start w:val="1"/>
      <w:numFmt w:val="decimal"/>
      <w:lvlText w:val="%7."/>
      <w:lvlJc w:val="left"/>
      <w:pPr>
        <w:ind w:left="5071" w:hanging="360"/>
      </w:pPr>
    </w:lvl>
    <w:lvl w:ilvl="7" w:tplc="0C090019" w:tentative="1">
      <w:start w:val="1"/>
      <w:numFmt w:val="lowerLetter"/>
      <w:lvlText w:val="%8."/>
      <w:lvlJc w:val="left"/>
      <w:pPr>
        <w:ind w:left="5791" w:hanging="360"/>
      </w:pPr>
    </w:lvl>
    <w:lvl w:ilvl="8" w:tplc="0C09001B" w:tentative="1">
      <w:start w:val="1"/>
      <w:numFmt w:val="lowerRoman"/>
      <w:lvlText w:val="%9."/>
      <w:lvlJc w:val="right"/>
      <w:pPr>
        <w:ind w:left="6511"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7BB8"/>
    <w:rsid w:val="00082238"/>
    <w:rsid w:val="00091AED"/>
    <w:rsid w:val="00112FFD"/>
    <w:rsid w:val="00182927"/>
    <w:rsid w:val="001A065F"/>
    <w:rsid w:val="001B0815"/>
    <w:rsid w:val="00240545"/>
    <w:rsid w:val="00276050"/>
    <w:rsid w:val="002D477E"/>
    <w:rsid w:val="00307A57"/>
    <w:rsid w:val="00326580"/>
    <w:rsid w:val="003A02AF"/>
    <w:rsid w:val="003C5A53"/>
    <w:rsid w:val="003D44C4"/>
    <w:rsid w:val="003E0BF3"/>
    <w:rsid w:val="00403434"/>
    <w:rsid w:val="0040354C"/>
    <w:rsid w:val="004814F0"/>
    <w:rsid w:val="004863E5"/>
    <w:rsid w:val="004D443A"/>
    <w:rsid w:val="004E1286"/>
    <w:rsid w:val="00603811"/>
    <w:rsid w:val="00644BD7"/>
    <w:rsid w:val="006517AF"/>
    <w:rsid w:val="00726DE2"/>
    <w:rsid w:val="00742B1D"/>
    <w:rsid w:val="007B5144"/>
    <w:rsid w:val="007C70CA"/>
    <w:rsid w:val="007D7C15"/>
    <w:rsid w:val="007E3CE0"/>
    <w:rsid w:val="00813E39"/>
    <w:rsid w:val="00826662"/>
    <w:rsid w:val="00840722"/>
    <w:rsid w:val="008738C8"/>
    <w:rsid w:val="00893367"/>
    <w:rsid w:val="00894EB5"/>
    <w:rsid w:val="008A08AA"/>
    <w:rsid w:val="00930FD4"/>
    <w:rsid w:val="00952D80"/>
    <w:rsid w:val="009F28E5"/>
    <w:rsid w:val="00A212C2"/>
    <w:rsid w:val="00A36BD7"/>
    <w:rsid w:val="00A57719"/>
    <w:rsid w:val="00A775CB"/>
    <w:rsid w:val="00AA5FB7"/>
    <w:rsid w:val="00AF317D"/>
    <w:rsid w:val="00B94D11"/>
    <w:rsid w:val="00B979FB"/>
    <w:rsid w:val="00BB1935"/>
    <w:rsid w:val="00BC09C5"/>
    <w:rsid w:val="00BD7C4A"/>
    <w:rsid w:val="00CE606C"/>
    <w:rsid w:val="00D24078"/>
    <w:rsid w:val="00D3715A"/>
    <w:rsid w:val="00D47F40"/>
    <w:rsid w:val="00DB14C9"/>
    <w:rsid w:val="00DF4C0D"/>
    <w:rsid w:val="00EA10E6"/>
    <w:rsid w:val="00EA5676"/>
    <w:rsid w:val="00ED318F"/>
    <w:rsid w:val="00F53533"/>
    <w:rsid w:val="00F667AA"/>
    <w:rsid w:val="00F7346B"/>
    <w:rsid w:val="00F853E0"/>
    <w:rsid w:val="00FC4EFB"/>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NoSpacing">
    <w:name w:val="No Spacing"/>
    <w:uiPriority w:val="1"/>
    <w:qFormat/>
    <w:rsid w:val="00813E39"/>
    <w:pPr>
      <w:spacing w:after="0" w:line="240" w:lineRule="auto"/>
    </w:pPr>
    <w:rPr>
      <w:rFonts w:ascii="Times New Roman" w:eastAsia="Times New Roman" w:hAnsi="Times New Roman" w:cs="Times New Roman"/>
      <w:sz w:val="24"/>
      <w:lang w:val="en-AU" w:eastAsia="en-AU"/>
    </w:rPr>
  </w:style>
  <w:style w:type="table" w:customStyle="1" w:styleId="TableGrid1">
    <w:name w:val="Table Grid1"/>
    <w:basedOn w:val="TableNormal"/>
    <w:next w:val="TableGrid"/>
    <w:uiPriority w:val="59"/>
    <w:rsid w:val="00047BB8"/>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styleId="NoSpacing">
    <w:name w:val="No Spacing"/>
    <w:uiPriority w:val="1"/>
    <w:qFormat/>
    <w:rsid w:val="00813E39"/>
    <w:pPr>
      <w:spacing w:after="0" w:line="240" w:lineRule="auto"/>
    </w:pPr>
    <w:rPr>
      <w:rFonts w:ascii="Times New Roman" w:eastAsia="Times New Roman" w:hAnsi="Times New Roman" w:cs="Times New Roman"/>
      <w:sz w:val="24"/>
      <w:lang w:val="en-AU" w:eastAsia="en-AU"/>
    </w:rPr>
  </w:style>
  <w:style w:type="table" w:customStyle="1" w:styleId="TableGrid1">
    <w:name w:val="Table Grid1"/>
    <w:basedOn w:val="TableNormal"/>
    <w:next w:val="TableGrid"/>
    <w:uiPriority w:val="59"/>
    <w:rsid w:val="00047BB8"/>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21</cp:revision>
  <cp:lastPrinted>2014-12-08T08:29:00Z</cp:lastPrinted>
  <dcterms:created xsi:type="dcterms:W3CDTF">2014-04-15T23:59:00Z</dcterms:created>
  <dcterms:modified xsi:type="dcterms:W3CDTF">2014-12-08T08:31:00Z</dcterms:modified>
</cp:coreProperties>
</file>