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94" w:rsidRPr="00E37512" w:rsidRDefault="00C13D94" w:rsidP="00C13D94">
      <w:pPr>
        <w:spacing w:after="120"/>
        <w:ind w:left="-426" w:right="-22"/>
        <w:rPr>
          <w:rFonts w:ascii="Arial" w:hAnsi="Arial" w:cs="Arial"/>
          <w:b/>
          <w:sz w:val="28"/>
          <w:szCs w:val="28"/>
          <w:lang w:val="de-DE" w:eastAsia="en-US"/>
        </w:rPr>
      </w:pPr>
    </w:p>
    <w:p w:rsidR="00C13D94" w:rsidRPr="00270D90" w:rsidRDefault="00C13D94" w:rsidP="00C13D94">
      <w:pPr>
        <w:keepNext/>
        <w:spacing w:before="3500" w:after="200" w:line="276" w:lineRule="auto"/>
        <w:jc w:val="center"/>
        <w:outlineLvl w:val="0"/>
        <w:rPr>
          <w:rFonts w:ascii="Franklin Gothic Book" w:hAnsi="Franklin Gothic Book"/>
          <w:b/>
          <w:smallCaps/>
          <w:color w:val="9688BE"/>
          <w:sz w:val="36"/>
          <w:szCs w:val="36"/>
          <w:lang w:eastAsia="x-none"/>
        </w:rPr>
      </w:pPr>
      <w:r w:rsidRPr="00E37512">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31753B0F" wp14:editId="79677361">
            <wp:simplePos x="0" y="0"/>
            <wp:positionH relativeFrom="column">
              <wp:posOffset>-6134100</wp:posOffset>
            </wp:positionH>
            <wp:positionV relativeFrom="paragraph">
              <wp:posOffset>566420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70D90">
        <w:rPr>
          <w:rFonts w:ascii="Franklin Gothic Book" w:hAnsi="Franklin Gothic Book"/>
          <w:b/>
          <w:smallCaps/>
          <w:color w:val="9688BE"/>
          <w:sz w:val="36"/>
          <w:szCs w:val="36"/>
          <w:lang w:eastAsia="x-none"/>
        </w:rPr>
        <w:t>Sample Course Outline</w:t>
      </w:r>
    </w:p>
    <w:p w:rsidR="00C13D94" w:rsidRPr="00270D90" w:rsidRDefault="00C13D94" w:rsidP="00C13D9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270D90">
        <w:rPr>
          <w:rFonts w:ascii="Franklin Gothic Medium" w:hAnsi="Franklin Gothic Medium"/>
          <w:smallCaps/>
          <w:color w:val="5F497A"/>
          <w:sz w:val="28"/>
          <w:szCs w:val="28"/>
          <w:lang w:eastAsia="x-none"/>
        </w:rPr>
        <w:t>German: Background Language</w:t>
      </w:r>
    </w:p>
    <w:p w:rsidR="00C13D94" w:rsidRPr="00270D90" w:rsidRDefault="00C13D94" w:rsidP="00C13D9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270D90">
        <w:rPr>
          <w:rFonts w:ascii="Franklin Gothic Medium" w:hAnsi="Franklin Gothic Medium"/>
          <w:smallCaps/>
          <w:color w:val="5F497A"/>
          <w:sz w:val="28"/>
          <w:szCs w:val="28"/>
          <w:lang w:eastAsia="x-none"/>
        </w:rPr>
        <w:t>ATAR Year 12</w:t>
      </w:r>
    </w:p>
    <w:p w:rsidR="00C13D94" w:rsidRPr="00270D90" w:rsidRDefault="00C13D94" w:rsidP="00C13D94">
      <w:pPr>
        <w:keepNext/>
        <w:jc w:val="center"/>
        <w:outlineLvl w:val="0"/>
        <w:rPr>
          <w:rFonts w:ascii="Calibri" w:hAnsi="Calibri"/>
          <w:b/>
          <w:lang w:eastAsia="x-none"/>
        </w:rPr>
      </w:pPr>
    </w:p>
    <w:p w:rsidR="00C13D94" w:rsidRPr="00270D90" w:rsidRDefault="00C13D94" w:rsidP="00C13D94">
      <w:pPr>
        <w:keepNext/>
        <w:spacing w:before="3500"/>
        <w:jc w:val="center"/>
        <w:outlineLvl w:val="0"/>
        <w:rPr>
          <w:rFonts w:ascii="Franklin Gothic Medium" w:hAnsi="Franklin Gothic Medium"/>
          <w:smallCaps/>
          <w:color w:val="463969"/>
          <w:sz w:val="52"/>
          <w:szCs w:val="52"/>
          <w:lang w:eastAsia="x-none"/>
        </w:rPr>
      </w:pPr>
    </w:p>
    <w:p w:rsidR="00C13D94" w:rsidRPr="00270D90" w:rsidRDefault="00C13D94" w:rsidP="00C13D94">
      <w:pPr>
        <w:spacing w:after="240"/>
        <w:rPr>
          <w:rFonts w:ascii="Franklin Gothic Book" w:hAnsi="Franklin Gothic Book"/>
          <w:sz w:val="44"/>
          <w:szCs w:val="44"/>
        </w:rPr>
      </w:pPr>
    </w:p>
    <w:p w:rsidR="00C13D94" w:rsidRPr="00270D90" w:rsidRDefault="00C13D94" w:rsidP="00C13D94">
      <w:pPr>
        <w:rPr>
          <w:b/>
          <w:sz w:val="28"/>
          <w:szCs w:val="28"/>
        </w:rPr>
      </w:pPr>
    </w:p>
    <w:p w:rsidR="00C13D94" w:rsidRPr="00270D90" w:rsidRDefault="00C13D94" w:rsidP="00C13D94">
      <w:pPr>
        <w:rPr>
          <w:b/>
          <w:sz w:val="28"/>
          <w:szCs w:val="28"/>
        </w:rPr>
      </w:pPr>
    </w:p>
    <w:p w:rsidR="00C13D94" w:rsidRPr="00270D90" w:rsidRDefault="00C13D94" w:rsidP="00C13D94">
      <w:pPr>
        <w:rPr>
          <w:b/>
          <w:sz w:val="28"/>
          <w:szCs w:val="28"/>
        </w:rPr>
      </w:pPr>
    </w:p>
    <w:p w:rsidR="00C13D94" w:rsidRPr="00270D90" w:rsidRDefault="00C13D94" w:rsidP="00C13D94">
      <w:pPr>
        <w:spacing w:before="10000" w:after="80" w:line="264" w:lineRule="auto"/>
        <w:jc w:val="both"/>
        <w:rPr>
          <w:b/>
          <w:sz w:val="16"/>
        </w:rPr>
      </w:pPr>
    </w:p>
    <w:p w:rsidR="00C13D94" w:rsidRPr="00270D90" w:rsidRDefault="00C13D94" w:rsidP="00C13D94">
      <w:pPr>
        <w:spacing w:before="10000" w:after="80" w:line="264" w:lineRule="auto"/>
        <w:jc w:val="both"/>
        <w:rPr>
          <w:rFonts w:ascii="Calibri" w:hAnsi="Calibri"/>
          <w:b/>
          <w:sz w:val="16"/>
        </w:rPr>
      </w:pPr>
      <w:r w:rsidRPr="00270D90">
        <w:rPr>
          <w:rFonts w:ascii="Calibri" w:hAnsi="Calibri"/>
          <w:b/>
          <w:sz w:val="16"/>
        </w:rPr>
        <w:t>Copyright</w:t>
      </w:r>
    </w:p>
    <w:p w:rsidR="00C13D94" w:rsidRPr="00270D90" w:rsidRDefault="00C13D94" w:rsidP="00C13D94">
      <w:pPr>
        <w:spacing w:after="80" w:line="264" w:lineRule="auto"/>
        <w:jc w:val="both"/>
        <w:rPr>
          <w:rFonts w:ascii="Calibri" w:hAnsi="Calibri"/>
          <w:sz w:val="16"/>
        </w:rPr>
      </w:pPr>
      <w:r w:rsidRPr="00270D90">
        <w:rPr>
          <w:rFonts w:ascii="Calibri" w:hAnsi="Calibri"/>
          <w:sz w:val="16"/>
        </w:rPr>
        <w:t>© School Curriculum and Standards Authority, 2015</w:t>
      </w:r>
    </w:p>
    <w:p w:rsidR="00C13D94" w:rsidRPr="00270D90" w:rsidRDefault="00C13D94" w:rsidP="00C13D94">
      <w:pPr>
        <w:spacing w:after="80" w:line="264" w:lineRule="auto"/>
        <w:jc w:val="both"/>
        <w:rPr>
          <w:rFonts w:ascii="Calibri" w:hAnsi="Calibri"/>
          <w:sz w:val="16"/>
        </w:rPr>
      </w:pPr>
      <w:r w:rsidRPr="00270D90">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13D94" w:rsidRPr="00270D90" w:rsidRDefault="00C13D94" w:rsidP="00C13D94">
      <w:pPr>
        <w:spacing w:after="80" w:line="264" w:lineRule="auto"/>
        <w:jc w:val="both"/>
        <w:rPr>
          <w:rFonts w:asciiTheme="minorHAnsi" w:hAnsiTheme="minorHAnsi"/>
          <w:sz w:val="16"/>
          <w:szCs w:val="16"/>
        </w:rPr>
      </w:pPr>
      <w:r w:rsidRPr="00270D90">
        <w:rPr>
          <w:rFonts w:ascii="Calibri" w:hAnsi="Calibri"/>
          <w:sz w:val="16"/>
        </w:rPr>
        <w:t xml:space="preserve">Copying or communication for any other purpose can be done only within the terms of the </w:t>
      </w:r>
      <w:r w:rsidRPr="00270D90">
        <w:rPr>
          <w:rFonts w:ascii="Calibri" w:hAnsi="Calibri"/>
          <w:i/>
          <w:iCs/>
          <w:sz w:val="16"/>
        </w:rPr>
        <w:t>Copyright Act 1968</w:t>
      </w:r>
      <w:r w:rsidRPr="00270D90">
        <w:rPr>
          <w:rFonts w:ascii="Calibri" w:hAnsi="Calibri"/>
          <w:sz w:val="16"/>
        </w:rPr>
        <w:t xml:space="preserve"> or with prior written permission of the School Curriculum and Standards Authority. Copying or communication of any third party copyright material can be </w:t>
      </w:r>
      <w:r w:rsidRPr="00270D90">
        <w:rPr>
          <w:rFonts w:asciiTheme="minorHAnsi" w:hAnsiTheme="minorHAnsi"/>
          <w:sz w:val="16"/>
          <w:szCs w:val="16"/>
        </w:rPr>
        <w:t xml:space="preserve">done only within the terms of the </w:t>
      </w:r>
      <w:r w:rsidRPr="00270D90">
        <w:rPr>
          <w:rFonts w:asciiTheme="minorHAnsi" w:hAnsiTheme="minorHAnsi"/>
          <w:i/>
          <w:iCs/>
          <w:sz w:val="16"/>
          <w:szCs w:val="16"/>
        </w:rPr>
        <w:t>Copyright Act 1968</w:t>
      </w:r>
      <w:r w:rsidRPr="00270D90">
        <w:rPr>
          <w:rFonts w:asciiTheme="minorHAnsi" w:hAnsiTheme="minorHAnsi"/>
          <w:sz w:val="16"/>
          <w:szCs w:val="16"/>
        </w:rPr>
        <w:t xml:space="preserve"> or with permission of the copyright owners.</w:t>
      </w:r>
    </w:p>
    <w:p w:rsidR="00C13D94" w:rsidRPr="00270D90" w:rsidRDefault="00C13D94" w:rsidP="00C13D94">
      <w:pPr>
        <w:spacing w:after="80" w:line="264" w:lineRule="auto"/>
        <w:jc w:val="both"/>
        <w:rPr>
          <w:rFonts w:ascii="Calibri" w:hAnsi="Calibri"/>
          <w:sz w:val="16"/>
        </w:rPr>
      </w:pPr>
      <w:r w:rsidRPr="00270D90">
        <w:rPr>
          <w:rFonts w:asciiTheme="minorHAnsi" w:hAnsiTheme="minorHAnsi"/>
          <w:sz w:val="16"/>
          <w:szCs w:val="16"/>
        </w:rPr>
        <w:t xml:space="preserve">Any content in this document that has been derived from the Australian Curriculum may be used under the terms of the </w:t>
      </w:r>
      <w:hyperlink r:id="rId10" w:history="1">
        <w:r w:rsidRPr="00270D90">
          <w:rPr>
            <w:rFonts w:asciiTheme="minorHAnsi" w:hAnsiTheme="minorHAnsi" w:cs="Arial"/>
            <w:color w:val="3333CC"/>
            <w:sz w:val="16"/>
            <w:szCs w:val="16"/>
            <w:u w:val="single"/>
          </w:rPr>
          <w:t>Creative Commons Attribution-NonCommercial 3.0 Australia licence</w:t>
        </w:r>
      </w:hyperlink>
    </w:p>
    <w:p w:rsidR="00C13D94" w:rsidRPr="00270D90" w:rsidRDefault="00C13D94" w:rsidP="00C13D94">
      <w:pPr>
        <w:spacing w:after="80" w:line="264" w:lineRule="auto"/>
        <w:jc w:val="both"/>
        <w:rPr>
          <w:rFonts w:ascii="Calibri" w:hAnsi="Calibri"/>
          <w:b/>
          <w:sz w:val="16"/>
        </w:rPr>
      </w:pPr>
      <w:r w:rsidRPr="00270D90">
        <w:rPr>
          <w:rFonts w:ascii="Calibri" w:hAnsi="Calibri"/>
          <w:b/>
          <w:sz w:val="16"/>
        </w:rPr>
        <w:t>Disclaimer</w:t>
      </w:r>
    </w:p>
    <w:p w:rsidR="00C13D94" w:rsidRPr="00270D90" w:rsidRDefault="00C13D94" w:rsidP="00C13D94">
      <w:pPr>
        <w:spacing w:line="264" w:lineRule="auto"/>
        <w:jc w:val="both"/>
        <w:rPr>
          <w:rFonts w:ascii="Calibri" w:hAnsi="Calibri"/>
          <w:sz w:val="16"/>
        </w:rPr>
      </w:pPr>
      <w:r w:rsidRPr="00270D90">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3D94" w:rsidRPr="00270D90" w:rsidRDefault="00C13D94" w:rsidP="00C13D94">
      <w:pPr>
        <w:spacing w:line="264" w:lineRule="auto"/>
        <w:jc w:val="both"/>
        <w:rPr>
          <w:rFonts w:ascii="Calibri" w:hAnsi="Calibri"/>
          <w:sz w:val="16"/>
        </w:rPr>
        <w:sectPr w:rsidR="00C13D94" w:rsidRPr="00270D90" w:rsidSect="00DE1794">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13D94" w:rsidRPr="00270D90" w:rsidRDefault="00C13D94" w:rsidP="00C13D94">
      <w:pPr>
        <w:pStyle w:val="Heading1"/>
        <w:rPr>
          <w:lang w:val="en-AU"/>
        </w:rPr>
      </w:pPr>
      <w:r w:rsidRPr="00270D90">
        <w:rPr>
          <w:lang w:val="en-AU"/>
        </w:rPr>
        <w:lastRenderedPageBreak/>
        <w:t>Sample course outline</w:t>
      </w:r>
    </w:p>
    <w:p w:rsidR="00C13D94" w:rsidRPr="00270D90" w:rsidRDefault="00C13D94" w:rsidP="00C13D94">
      <w:pPr>
        <w:pStyle w:val="Heading1"/>
        <w:rPr>
          <w:lang w:val="en-AU"/>
        </w:rPr>
      </w:pPr>
      <w:r w:rsidRPr="00270D90">
        <w:rPr>
          <w:lang w:val="en-AU"/>
        </w:rPr>
        <w:t>German: Background Language – ATAR Year 12</w:t>
      </w:r>
    </w:p>
    <w:p w:rsidR="00C13D94" w:rsidRPr="00E37512" w:rsidRDefault="00C13D94" w:rsidP="00C13D94">
      <w:pPr>
        <w:pStyle w:val="Heading2"/>
        <w:spacing w:before="240" w:after="120"/>
        <w:rPr>
          <w:lang w:val="de-DE"/>
        </w:rPr>
      </w:pPr>
      <w:r w:rsidRPr="00E37512">
        <w:rPr>
          <w:lang w:val="de-DE"/>
        </w:rPr>
        <w:t xml:space="preserve">Semester 1 </w:t>
      </w:r>
      <w:r>
        <w:rPr>
          <w:lang w:val="de-DE"/>
        </w:rPr>
        <w:t xml:space="preserve">– </w:t>
      </w:r>
      <w:r w:rsidRPr="00E37512">
        <w:rPr>
          <w:lang w:val="de-DE"/>
        </w:rPr>
        <w:t xml:space="preserve">Unit 3 </w:t>
      </w:r>
    </w:p>
    <w:tbl>
      <w:tblPr>
        <w:tblStyle w:val="TableGrid"/>
        <w:tblW w:w="921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34"/>
        <w:gridCol w:w="8080"/>
      </w:tblGrid>
      <w:tr w:rsidR="00C13D94" w:rsidRPr="00E37512" w:rsidTr="00D4177F">
        <w:trPr>
          <w:tblHeader/>
        </w:trPr>
        <w:tc>
          <w:tcPr>
            <w:tcW w:w="1134" w:type="dxa"/>
            <w:tcBorders>
              <w:right w:val="single" w:sz="4" w:space="0" w:color="FFFFFF" w:themeColor="background1"/>
            </w:tcBorders>
            <w:shd w:val="clear" w:color="auto" w:fill="B2A1C7" w:themeFill="accent4" w:themeFillTint="99"/>
            <w:vAlign w:val="center"/>
            <w:hideMark/>
          </w:tcPr>
          <w:p w:rsidR="00C13D94" w:rsidRPr="00E37512" w:rsidRDefault="00C13D94" w:rsidP="00D4177F">
            <w:pPr>
              <w:spacing w:before="120" w:after="120"/>
              <w:jc w:val="center"/>
              <w:rPr>
                <w:rFonts w:asciiTheme="minorHAnsi" w:hAnsiTheme="minorHAnsi" w:cs="Arial"/>
                <w:b/>
                <w:color w:val="FFFFFF" w:themeColor="background1"/>
                <w:sz w:val="20"/>
                <w:szCs w:val="20"/>
                <w:lang w:val="de-DE" w:eastAsia="en-US"/>
              </w:rPr>
            </w:pPr>
            <w:r w:rsidRPr="00E37512">
              <w:rPr>
                <w:rFonts w:asciiTheme="minorHAnsi" w:hAnsiTheme="minorHAnsi" w:cs="Arial"/>
                <w:b/>
                <w:color w:val="FFFFFF" w:themeColor="background1"/>
                <w:sz w:val="20"/>
                <w:szCs w:val="20"/>
                <w:lang w:val="de-DE" w:eastAsia="en-US"/>
              </w:rPr>
              <w:t>Week</w:t>
            </w:r>
          </w:p>
        </w:tc>
        <w:tc>
          <w:tcPr>
            <w:tcW w:w="8080" w:type="dxa"/>
            <w:tcBorders>
              <w:left w:val="single" w:sz="4" w:space="0" w:color="FFFFFF" w:themeColor="background1"/>
            </w:tcBorders>
            <w:shd w:val="clear" w:color="auto" w:fill="B2A1C7" w:themeFill="accent4" w:themeFillTint="99"/>
            <w:vAlign w:val="center"/>
            <w:hideMark/>
          </w:tcPr>
          <w:p w:rsidR="00C13D94" w:rsidRPr="00E37512" w:rsidRDefault="00C13D94" w:rsidP="00D4177F">
            <w:pPr>
              <w:spacing w:before="120" w:after="120"/>
              <w:jc w:val="center"/>
              <w:rPr>
                <w:rFonts w:asciiTheme="minorHAnsi" w:hAnsiTheme="minorHAnsi" w:cs="Arial"/>
                <w:b/>
                <w:color w:val="FFFFFF" w:themeColor="background1"/>
                <w:sz w:val="20"/>
                <w:szCs w:val="20"/>
                <w:lang w:val="de-DE" w:eastAsia="en-US"/>
              </w:rPr>
            </w:pPr>
            <w:r w:rsidRPr="00E37512">
              <w:rPr>
                <w:rFonts w:asciiTheme="minorHAnsi" w:hAnsiTheme="minorHAnsi" w:cs="Arial"/>
                <w:b/>
                <w:color w:val="FFFFFF" w:themeColor="background1"/>
                <w:sz w:val="20"/>
                <w:szCs w:val="20"/>
                <w:lang w:val="de-DE" w:eastAsia="en-US"/>
              </w:rPr>
              <w:t>Key teaching points</w:t>
            </w:r>
          </w:p>
        </w:tc>
      </w:tr>
      <w:tr w:rsidR="00C13D94" w:rsidRPr="00E37512" w:rsidTr="00D4177F">
        <w:tc>
          <w:tcPr>
            <w:tcW w:w="1134" w:type="dxa"/>
            <w:shd w:val="clear" w:color="auto" w:fill="E5DFEC" w:themeFill="accent4" w:themeFillTint="33"/>
            <w:vAlign w:val="center"/>
            <w:hideMark/>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1</w:t>
            </w:r>
            <w:r>
              <w:rPr>
                <w:rFonts w:asciiTheme="minorHAnsi" w:hAnsiTheme="minorHAnsi" w:cs="Arial"/>
                <w:sz w:val="20"/>
                <w:szCs w:val="20"/>
                <w:lang w:val="de-DE" w:eastAsia="en-US"/>
              </w:rPr>
              <w:t>–</w:t>
            </w:r>
            <w:r w:rsidRPr="00E37512">
              <w:rPr>
                <w:rFonts w:asciiTheme="minorHAnsi" w:hAnsiTheme="minorHAnsi" w:cs="Arial"/>
                <w:sz w:val="20"/>
                <w:szCs w:val="20"/>
                <w:lang w:val="de-DE" w:eastAsia="en-US"/>
              </w:rPr>
              <w:t>5</w:t>
            </w:r>
          </w:p>
        </w:tc>
        <w:tc>
          <w:tcPr>
            <w:tcW w:w="8080" w:type="dxa"/>
          </w:tcPr>
          <w:p w:rsidR="00C13D94" w:rsidRPr="00270D90" w:rsidRDefault="00C13D94" w:rsidP="00D4177F">
            <w:pPr>
              <w:rPr>
                <w:rFonts w:asciiTheme="minorHAnsi" w:hAnsiTheme="minorHAnsi" w:cs="Arial"/>
                <w:b/>
                <w:sz w:val="20"/>
                <w:szCs w:val="20"/>
                <w:lang w:eastAsia="en-US"/>
              </w:rPr>
            </w:pPr>
            <w:r w:rsidRPr="00270D90">
              <w:rPr>
                <w:rFonts w:asciiTheme="minorHAnsi" w:hAnsiTheme="minorHAnsi" w:cs="Arial"/>
                <w:b/>
                <w:sz w:val="20"/>
                <w:szCs w:val="20"/>
                <w:lang w:eastAsia="en-US"/>
              </w:rPr>
              <w:t>Introduction</w:t>
            </w:r>
          </w:p>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Overview of the German: Background Language course, unit and assessment requirements.</w:t>
            </w:r>
          </w:p>
          <w:p w:rsidR="00C13D94" w:rsidRPr="00270D90" w:rsidRDefault="00C13D94" w:rsidP="00D4177F">
            <w:pPr>
              <w:rPr>
                <w:rFonts w:asciiTheme="minorHAnsi" w:hAnsiTheme="minorHAnsi" w:cs="Arial"/>
                <w:b/>
                <w:sz w:val="20"/>
                <w:szCs w:val="20"/>
                <w:lang w:eastAsia="en-US"/>
              </w:rPr>
            </w:pPr>
            <w:r w:rsidRPr="00270D90">
              <w:rPr>
                <w:rFonts w:asciiTheme="minorHAnsi" w:hAnsiTheme="minorHAnsi" w:cs="Arial"/>
                <w:b/>
                <w:sz w:val="20"/>
                <w:szCs w:val="20"/>
                <w:lang w:eastAsia="en-US"/>
              </w:rPr>
              <w:t>Learning contexts and topics</w:t>
            </w:r>
          </w:p>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learning and assessment on the following context and topic:</w:t>
            </w:r>
          </w:p>
          <w:p w:rsidR="00C13D94" w:rsidRPr="00270D90" w:rsidRDefault="00C13D94" w:rsidP="00C13D94">
            <w:pPr>
              <w:pStyle w:val="ListParagraph"/>
              <w:numPr>
                <w:ilvl w:val="0"/>
                <w:numId w:val="5"/>
              </w:numPr>
              <w:autoSpaceDE w:val="0"/>
              <w:autoSpaceDN w:val="0"/>
              <w:adjustRightInd w:val="0"/>
              <w:spacing w:line="232" w:lineRule="auto"/>
              <w:rPr>
                <w:rFonts w:asciiTheme="minorHAnsi" w:hAnsiTheme="minorHAnsi" w:cs="Arial"/>
                <w:sz w:val="20"/>
                <w:szCs w:val="20"/>
                <w:lang w:eastAsia="en-US"/>
              </w:rPr>
            </w:pPr>
            <w:r w:rsidRPr="00270D90">
              <w:rPr>
                <w:rFonts w:asciiTheme="minorHAnsi" w:hAnsiTheme="minorHAnsi" w:cs="Arial"/>
                <w:sz w:val="20"/>
                <w:szCs w:val="20"/>
                <w:lang w:eastAsia="en-US"/>
              </w:rPr>
              <w:t>The individual – Making choices. Students reflect on the significant choices individuals may make in their life or career.</w:t>
            </w:r>
          </w:p>
          <w:p w:rsidR="00C13D94" w:rsidRPr="00270D90" w:rsidRDefault="00C13D94" w:rsidP="00D4177F">
            <w:pPr>
              <w:rPr>
                <w:rFonts w:asciiTheme="minorHAnsi" w:hAnsiTheme="minorHAnsi" w:cs="Arial"/>
                <w:b/>
                <w:sz w:val="20"/>
                <w:szCs w:val="20"/>
                <w:lang w:eastAsia="en-US"/>
              </w:rPr>
            </w:pPr>
            <w:r w:rsidRPr="00270D90">
              <w:rPr>
                <w:rFonts w:asciiTheme="minorHAnsi" w:hAnsiTheme="minorHAnsi" w:cs="Arial"/>
                <w:b/>
                <w:sz w:val="20"/>
                <w:szCs w:val="20"/>
                <w:lang w:eastAsia="en-US"/>
              </w:rPr>
              <w:t>Text types and kinds of writing</w:t>
            </w:r>
          </w:p>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C13D94"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account</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advertisement</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announcement</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article</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blog posting</w:t>
            </w:r>
          </w:p>
          <w:p w:rsidR="00C13D94"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Pr>
                <w:rFonts w:asciiTheme="minorHAnsi" w:hAnsiTheme="minorHAnsi" w:cs="Arial"/>
                <w:sz w:val="20"/>
                <w:szCs w:val="20"/>
                <w:lang w:val="de-DE"/>
              </w:rPr>
              <w:t>cartoon</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conversation</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discussion</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interview</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letter</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review</w:t>
            </w:r>
          </w:p>
          <w:p w:rsidR="00C13D94" w:rsidRPr="00E37512" w:rsidRDefault="00C13D94" w:rsidP="00D4177F">
            <w:pPr>
              <w:pStyle w:val="ListParagraph"/>
              <w:numPr>
                <w:ilvl w:val="0"/>
                <w:numId w:val="5"/>
              </w:numPr>
              <w:autoSpaceDE w:val="0"/>
              <w:autoSpaceDN w:val="0"/>
              <w:adjustRightInd w:val="0"/>
              <w:rPr>
                <w:rFonts w:asciiTheme="minorHAnsi" w:hAnsiTheme="minorHAnsi" w:cs="Arial"/>
                <w:sz w:val="20"/>
                <w:szCs w:val="20"/>
                <w:lang w:val="de-DE"/>
              </w:rPr>
            </w:pPr>
            <w:r w:rsidRPr="00E37512">
              <w:rPr>
                <w:rFonts w:asciiTheme="minorHAnsi" w:hAnsiTheme="minorHAnsi" w:cs="Arial"/>
                <w:sz w:val="20"/>
                <w:szCs w:val="20"/>
                <w:lang w:val="de-DE"/>
              </w:rPr>
              <w:t xml:space="preserve">script – </w:t>
            </w:r>
            <w:r>
              <w:rPr>
                <w:rFonts w:asciiTheme="minorHAnsi" w:hAnsiTheme="minorHAnsi" w:cs="Arial"/>
                <w:sz w:val="20"/>
                <w:szCs w:val="20"/>
                <w:lang w:val="de-DE"/>
              </w:rPr>
              <w:t xml:space="preserve">speech, </w:t>
            </w:r>
            <w:r w:rsidRPr="00E37512">
              <w:rPr>
                <w:rFonts w:asciiTheme="minorHAnsi" w:hAnsiTheme="minorHAnsi" w:cs="Arial"/>
                <w:sz w:val="20"/>
                <w:szCs w:val="20"/>
                <w:lang w:val="de-DE"/>
              </w:rPr>
              <w:t>interview, dialogue.</w:t>
            </w:r>
          </w:p>
          <w:p w:rsidR="00C13D94" w:rsidRPr="00E37512" w:rsidRDefault="00C13D94" w:rsidP="00D4177F">
            <w:pPr>
              <w:rPr>
                <w:rFonts w:asciiTheme="minorHAnsi" w:hAnsiTheme="minorHAnsi" w:cs="Arial"/>
                <w:b/>
                <w:sz w:val="20"/>
                <w:szCs w:val="20"/>
                <w:lang w:val="de-DE" w:eastAsia="en-US"/>
              </w:rPr>
            </w:pPr>
            <w:r w:rsidRPr="00E37512">
              <w:rPr>
                <w:rFonts w:asciiTheme="minorHAnsi" w:hAnsiTheme="minorHAnsi" w:cs="Arial"/>
                <w:b/>
                <w:sz w:val="20"/>
                <w:szCs w:val="20"/>
                <w:lang w:val="de-DE" w:eastAsia="en-US"/>
              </w:rPr>
              <w:t>Linguistic resources</w:t>
            </w:r>
          </w:p>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acquire and use the following resources:</w:t>
            </w:r>
          </w:p>
          <w:p w:rsidR="00C13D94" w:rsidRPr="00E37512" w:rsidRDefault="00C13D94" w:rsidP="00D4177F">
            <w:pPr>
              <w:pStyle w:val="ListParagraph"/>
              <w:autoSpaceDE w:val="0"/>
              <w:autoSpaceDN w:val="0"/>
              <w:adjustRightInd w:val="0"/>
              <w:ind w:left="284" w:hanging="284"/>
              <w:rPr>
                <w:rFonts w:asciiTheme="minorHAnsi" w:hAnsiTheme="minorHAnsi" w:cs="Arial"/>
                <w:sz w:val="20"/>
                <w:szCs w:val="20"/>
                <w:lang w:val="de-DE"/>
              </w:rPr>
            </w:pPr>
            <w:r w:rsidRPr="00E37512">
              <w:rPr>
                <w:rFonts w:asciiTheme="minorHAnsi" w:hAnsiTheme="minorHAnsi" w:cs="Arial"/>
                <w:sz w:val="20"/>
                <w:szCs w:val="20"/>
                <w:lang w:val="de-DE"/>
              </w:rPr>
              <w:t>Vocabulary</w:t>
            </w:r>
          </w:p>
          <w:p w:rsidR="00C13D94" w:rsidRPr="00270D90" w:rsidRDefault="00C13D94" w:rsidP="00C13D94">
            <w:pPr>
              <w:pStyle w:val="ListParagraph"/>
              <w:numPr>
                <w:ilvl w:val="0"/>
                <w:numId w:val="5"/>
              </w:numPr>
              <w:autoSpaceDE w:val="0"/>
              <w:autoSpaceDN w:val="0"/>
              <w:adjustRightInd w:val="0"/>
              <w:spacing w:line="232" w:lineRule="auto"/>
              <w:rPr>
                <w:rFonts w:asciiTheme="minorHAnsi" w:hAnsiTheme="minorHAnsi" w:cs="Arial"/>
                <w:sz w:val="20"/>
                <w:szCs w:val="20"/>
                <w:lang w:eastAsia="en-US"/>
              </w:rPr>
            </w:pPr>
            <w:r w:rsidRPr="00270D90">
              <w:rPr>
                <w:rFonts w:asciiTheme="minorHAnsi" w:hAnsiTheme="minorHAnsi" w:cs="Arial"/>
                <w:sz w:val="20"/>
                <w:szCs w:val="20"/>
              </w:rPr>
              <w:t xml:space="preserve">introduce new vocabulary, phrases and expressions, through texts used related to the </w:t>
            </w:r>
            <w:r w:rsidRPr="00270D90">
              <w:rPr>
                <w:rFonts w:asciiTheme="minorHAnsi" w:hAnsiTheme="minorHAnsi" w:cs="Arial"/>
                <w:sz w:val="20"/>
                <w:szCs w:val="20"/>
                <w:lang w:eastAsia="en-US"/>
              </w:rPr>
              <w:t>significant choices individuals may make in their life or career.</w:t>
            </w:r>
          </w:p>
          <w:p w:rsidR="00C13D94" w:rsidRDefault="00C13D94" w:rsidP="00D4177F">
            <w:pPr>
              <w:pStyle w:val="ListParagraph"/>
              <w:autoSpaceDE w:val="0"/>
              <w:autoSpaceDN w:val="0"/>
              <w:adjustRightInd w:val="0"/>
              <w:ind w:left="284" w:hanging="284"/>
              <w:rPr>
                <w:rFonts w:asciiTheme="minorHAnsi" w:hAnsiTheme="minorHAnsi" w:cs="Arial"/>
                <w:sz w:val="20"/>
                <w:szCs w:val="20"/>
                <w:lang w:val="de-DE"/>
              </w:rPr>
            </w:pPr>
            <w:r>
              <w:rPr>
                <w:rFonts w:asciiTheme="minorHAnsi" w:hAnsiTheme="minorHAnsi" w:cs="Arial"/>
                <w:sz w:val="20"/>
                <w:szCs w:val="20"/>
                <w:lang w:val="de-DE"/>
              </w:rPr>
              <w:t>Grammar</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adjectives (extended pre-noun adjectival expressions†)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pronouns (relative: all cases)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sentence and phrase types (double infinitives in subordinate clauses†)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verbs (subjunctive I: indirect speech†</w:t>
            </w:r>
            <w:r w:rsidR="00B12588">
              <w:rPr>
                <w:rFonts w:asciiTheme="minorHAnsi" w:hAnsiTheme="minorHAnsi" w:cs="Arial"/>
                <w:sz w:val="20"/>
                <w:szCs w:val="20"/>
              </w:rPr>
              <w:t>;</w:t>
            </w:r>
            <w:r>
              <w:rPr>
                <w:rFonts w:asciiTheme="minorHAnsi" w:hAnsiTheme="minorHAnsi" w:cs="Arial"/>
                <w:sz w:val="20"/>
                <w:szCs w:val="20"/>
              </w:rPr>
              <w:t xml:space="preserve"> subjunctive II: conditional perfect, omission of </w:t>
            </w:r>
            <w:r>
              <w:rPr>
                <w:rFonts w:asciiTheme="minorHAnsi" w:hAnsiTheme="minorHAnsi" w:cs="Arial"/>
                <w:i/>
                <w:sz w:val="20"/>
                <w:szCs w:val="20"/>
              </w:rPr>
              <w:t>wenn</w:t>
            </w:r>
            <w:r>
              <w:rPr>
                <w:rFonts w:asciiTheme="minorHAnsi" w:hAnsiTheme="minorHAnsi" w:cs="Arial"/>
                <w:sz w:val="20"/>
                <w:szCs w:val="20"/>
              </w:rPr>
              <w:t>†</w:t>
            </w:r>
            <w:r w:rsidR="00B12588">
              <w:rPr>
                <w:rFonts w:asciiTheme="minorHAnsi" w:hAnsiTheme="minorHAnsi" w:cs="Arial"/>
                <w:sz w:val="20"/>
                <w:szCs w:val="20"/>
              </w:rPr>
              <w:t xml:space="preserve">; </w:t>
            </w:r>
            <w:r>
              <w:rPr>
                <w:rFonts w:asciiTheme="minorHAnsi" w:hAnsiTheme="minorHAnsi" w:cs="Arial"/>
                <w:sz w:val="20"/>
                <w:szCs w:val="20"/>
              </w:rPr>
              <w:t xml:space="preserve">infinitives with verbs of perception, motion, and with </w:t>
            </w:r>
            <w:r w:rsidR="00B12588">
              <w:rPr>
                <w:rFonts w:asciiTheme="minorHAnsi" w:hAnsiTheme="minorHAnsi" w:cs="Arial"/>
                <w:i/>
                <w:sz w:val="20"/>
                <w:szCs w:val="20"/>
              </w:rPr>
              <w:t>lassen</w:t>
            </w:r>
            <w:r w:rsidR="00B12588">
              <w:rPr>
                <w:rFonts w:asciiTheme="minorHAnsi" w:hAnsiTheme="minorHAnsi" w:cs="Arial"/>
                <w:sz w:val="20"/>
                <w:szCs w:val="20"/>
              </w:rPr>
              <w:t xml:space="preserve">; </w:t>
            </w:r>
            <w:r>
              <w:rPr>
                <w:rFonts w:asciiTheme="minorHAnsi" w:hAnsiTheme="minorHAnsi" w:cs="Arial"/>
                <w:sz w:val="20"/>
                <w:szCs w:val="20"/>
              </w:rPr>
              <w:t>modals: perfect tense†, conditional perfect tense†)</w:t>
            </w:r>
            <w:bookmarkStart w:id="0" w:name="_GoBack"/>
            <w:bookmarkEnd w:id="0"/>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voice (passive).</w:t>
            </w:r>
          </w:p>
          <w:p w:rsidR="00C13D94" w:rsidRPr="00E37512" w:rsidRDefault="00C13D94" w:rsidP="00D4177F">
            <w:pPr>
              <w:tabs>
                <w:tab w:val="left" w:pos="480"/>
              </w:tabs>
              <w:spacing w:line="228" w:lineRule="auto"/>
              <w:ind w:right="-68"/>
              <w:jc w:val="both"/>
              <w:rPr>
                <w:rFonts w:asciiTheme="minorHAnsi" w:eastAsia="Calibri" w:hAnsiTheme="minorHAnsi" w:cs="Arial"/>
                <w:sz w:val="18"/>
                <w:szCs w:val="18"/>
                <w:lang w:val="de-DE"/>
              </w:rPr>
            </w:pPr>
            <w:r w:rsidRPr="00E37512">
              <w:rPr>
                <w:rFonts w:asciiTheme="minorHAnsi" w:eastAsia="Calibri" w:hAnsiTheme="minorHAnsi" w:cs="Arial"/>
                <w:sz w:val="18"/>
                <w:szCs w:val="18"/>
                <w:lang w:val="de-DE"/>
              </w:rPr>
              <w:t>† For recognition only</w:t>
            </w:r>
          </w:p>
          <w:p w:rsidR="00C13D94" w:rsidRPr="00E37512" w:rsidRDefault="00C13D94" w:rsidP="00D4177F">
            <w:pPr>
              <w:pStyle w:val="ListParagraph"/>
              <w:autoSpaceDE w:val="0"/>
              <w:autoSpaceDN w:val="0"/>
              <w:adjustRightInd w:val="0"/>
              <w:ind w:left="284" w:hanging="284"/>
              <w:rPr>
                <w:rFonts w:asciiTheme="minorHAnsi" w:hAnsiTheme="minorHAnsi" w:cs="Arial"/>
                <w:sz w:val="20"/>
                <w:szCs w:val="20"/>
                <w:lang w:val="de-DE"/>
              </w:rPr>
            </w:pPr>
            <w:r w:rsidRPr="00E37512">
              <w:rPr>
                <w:rFonts w:asciiTheme="minorHAnsi" w:hAnsiTheme="minorHAnsi" w:cs="Arial"/>
                <w:sz w:val="20"/>
                <w:szCs w:val="20"/>
                <w:lang w:val="de-DE"/>
              </w:rPr>
              <w:t>Sound and writing systems</w:t>
            </w:r>
          </w:p>
          <w:p w:rsidR="00C13D94" w:rsidRPr="0062330F" w:rsidRDefault="00C13D94" w:rsidP="00C13D94">
            <w:pPr>
              <w:pStyle w:val="ListParagraph"/>
              <w:numPr>
                <w:ilvl w:val="0"/>
                <w:numId w:val="5"/>
              </w:numPr>
              <w:autoSpaceDE w:val="0"/>
              <w:autoSpaceDN w:val="0"/>
              <w:adjustRightInd w:val="0"/>
              <w:rPr>
                <w:rFonts w:asciiTheme="minorHAnsi" w:hAnsiTheme="minorHAnsi" w:cs="Arial"/>
                <w:sz w:val="20"/>
                <w:szCs w:val="20"/>
              </w:rPr>
            </w:pPr>
            <w:r w:rsidRPr="0062330F">
              <w:rPr>
                <w:rFonts w:asciiTheme="minorHAnsi" w:hAnsiTheme="minorHAnsi" w:cs="Arial"/>
                <w:sz w:val="20"/>
                <w:szCs w:val="20"/>
              </w:rPr>
              <w:t>show understanding and apply knowledge of the</w:t>
            </w:r>
            <w:r>
              <w:rPr>
                <w:rFonts w:asciiTheme="minorHAnsi" w:hAnsiTheme="minorHAnsi" w:cs="Arial"/>
                <w:sz w:val="20"/>
                <w:szCs w:val="20"/>
              </w:rPr>
              <w:t xml:space="preserve"> </w:t>
            </w:r>
            <w:r w:rsidRPr="0062330F">
              <w:rPr>
                <w:rFonts w:asciiTheme="minorHAnsi" w:hAnsiTheme="minorHAnsi" w:cs="Arial"/>
                <w:sz w:val="20"/>
                <w:szCs w:val="20"/>
              </w:rPr>
              <w:t>German sound and writing systems to communicate effectively information, ideas and opinions, in a variety of situations</w:t>
            </w:r>
            <w:r w:rsidRPr="0062330F">
              <w:rPr>
                <w:rFonts w:asciiTheme="minorHAnsi" w:hAnsiTheme="minorHAnsi" w:cs="Arial"/>
                <w:iCs/>
                <w:sz w:val="20"/>
                <w:szCs w:val="20"/>
              </w:rPr>
              <w:t>.</w:t>
            </w:r>
          </w:p>
          <w:p w:rsidR="00C13D94" w:rsidRPr="00270D90" w:rsidRDefault="00C13D94" w:rsidP="00D4177F">
            <w:pPr>
              <w:pStyle w:val="ListParagraph"/>
              <w:ind w:left="0"/>
              <w:contextualSpacing w:val="0"/>
              <w:rPr>
                <w:rFonts w:asciiTheme="minorHAnsi" w:hAnsiTheme="minorHAnsi" w:cs="Arial"/>
                <w:b/>
                <w:sz w:val="20"/>
                <w:szCs w:val="20"/>
                <w:lang w:eastAsia="en-US"/>
              </w:rPr>
            </w:pPr>
            <w:r w:rsidRPr="00270D90">
              <w:rPr>
                <w:rFonts w:asciiTheme="minorHAnsi" w:hAnsiTheme="minorHAnsi" w:cs="Arial"/>
                <w:b/>
                <w:sz w:val="20"/>
                <w:szCs w:val="20"/>
                <w:lang w:eastAsia="en-US"/>
              </w:rPr>
              <w:t>Intercultural understandings</w:t>
            </w:r>
          </w:p>
          <w:p w:rsidR="00C13D94" w:rsidRPr="00270D90" w:rsidRDefault="00C13D94" w:rsidP="00D4177F">
            <w:pPr>
              <w:rPr>
                <w:rFonts w:asciiTheme="minorHAnsi" w:hAnsiTheme="minorHAnsi" w:cs="Arial"/>
                <w:sz w:val="20"/>
                <w:szCs w:val="20"/>
                <w:highlight w:val="yellow"/>
                <w:lang w:eastAsia="en-US"/>
              </w:rPr>
            </w:pPr>
            <w:r w:rsidRPr="00270D90">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C13D94" w:rsidRPr="00270D90" w:rsidRDefault="00C13D94" w:rsidP="00D4177F">
            <w:pPr>
              <w:numPr>
                <w:ilvl w:val="0"/>
                <w:numId w:val="5"/>
              </w:numPr>
              <w:rPr>
                <w:rFonts w:asciiTheme="minorHAnsi" w:hAnsiTheme="minorHAnsi" w:cs="Arial"/>
                <w:b/>
                <w:sz w:val="20"/>
                <w:szCs w:val="20"/>
                <w:lang w:eastAsia="en-US"/>
              </w:rPr>
            </w:pPr>
            <w:r w:rsidRPr="00270D90">
              <w:rPr>
                <w:rFonts w:asciiTheme="minorHAnsi" w:hAnsiTheme="minorHAnsi" w:cs="Arial"/>
                <w:sz w:val="20"/>
                <w:szCs w:val="20"/>
              </w:rPr>
              <w:t>aspects of participating in society: single, partnership or marriage?</w:t>
            </w:r>
          </w:p>
          <w:p w:rsidR="00C13D94" w:rsidRPr="00270D90" w:rsidRDefault="00C13D94" w:rsidP="00D4177F">
            <w:pPr>
              <w:numPr>
                <w:ilvl w:val="0"/>
                <w:numId w:val="5"/>
              </w:numPr>
              <w:rPr>
                <w:rFonts w:asciiTheme="minorHAnsi" w:hAnsiTheme="minorHAnsi" w:cs="Arial"/>
                <w:b/>
                <w:sz w:val="20"/>
                <w:szCs w:val="20"/>
                <w:lang w:eastAsia="en-US"/>
              </w:rPr>
            </w:pPr>
            <w:r w:rsidRPr="00270D90">
              <w:rPr>
                <w:rFonts w:asciiTheme="minorHAnsi" w:hAnsiTheme="minorHAnsi" w:cs="Arial"/>
                <w:sz w:val="20"/>
                <w:szCs w:val="20"/>
              </w:rPr>
              <w:t>making choices about the future: career or family or both?</w:t>
            </w:r>
          </w:p>
          <w:p w:rsidR="00C13D94" w:rsidRPr="00270D90" w:rsidRDefault="00C13D94" w:rsidP="00D4177F">
            <w:pPr>
              <w:numPr>
                <w:ilvl w:val="0"/>
                <w:numId w:val="5"/>
              </w:numPr>
              <w:rPr>
                <w:rFonts w:asciiTheme="minorHAnsi" w:hAnsiTheme="minorHAnsi" w:cs="Arial"/>
                <w:b/>
                <w:sz w:val="20"/>
                <w:szCs w:val="20"/>
                <w:lang w:eastAsia="en-US"/>
              </w:rPr>
            </w:pPr>
            <w:r w:rsidRPr="00270D90">
              <w:rPr>
                <w:rFonts w:asciiTheme="minorHAnsi" w:hAnsiTheme="minorHAnsi" w:cs="Arial"/>
                <w:sz w:val="20"/>
                <w:szCs w:val="20"/>
              </w:rPr>
              <w:t xml:space="preserve">discussion on </w:t>
            </w:r>
            <w:r>
              <w:rPr>
                <w:rFonts w:asciiTheme="minorHAnsi" w:hAnsiTheme="minorHAnsi" w:cs="Arial"/>
                <w:sz w:val="20"/>
                <w:szCs w:val="20"/>
              </w:rPr>
              <w:t xml:space="preserve">the </w:t>
            </w:r>
            <w:r w:rsidRPr="00270D90">
              <w:rPr>
                <w:rFonts w:asciiTheme="minorHAnsi" w:hAnsiTheme="minorHAnsi" w:cs="Arial"/>
                <w:sz w:val="20"/>
                <w:szCs w:val="20"/>
              </w:rPr>
              <w:t>year ahead – study, work or travel?</w:t>
            </w:r>
          </w:p>
          <w:p w:rsidR="00C13D94" w:rsidRPr="00270D90" w:rsidRDefault="00C13D94" w:rsidP="00D4177F">
            <w:pPr>
              <w:numPr>
                <w:ilvl w:val="0"/>
                <w:numId w:val="5"/>
              </w:numPr>
              <w:rPr>
                <w:rFonts w:asciiTheme="minorHAnsi" w:hAnsiTheme="minorHAnsi" w:cs="Arial"/>
                <w:b/>
                <w:sz w:val="20"/>
                <w:szCs w:val="20"/>
                <w:lang w:eastAsia="en-US"/>
              </w:rPr>
            </w:pPr>
            <w:r w:rsidRPr="00270D90">
              <w:rPr>
                <w:rFonts w:asciiTheme="minorHAnsi" w:hAnsiTheme="minorHAnsi" w:cs="Arial"/>
                <w:sz w:val="20"/>
                <w:szCs w:val="20"/>
              </w:rPr>
              <w:t>influence of media on individual choice.</w:t>
            </w:r>
          </w:p>
        </w:tc>
      </w:tr>
      <w:tr w:rsidR="00C13D94" w:rsidRPr="00830124" w:rsidTr="00D4177F">
        <w:trPr>
          <w:cantSplit/>
        </w:trPr>
        <w:tc>
          <w:tcPr>
            <w:tcW w:w="1134" w:type="dxa"/>
            <w:shd w:val="clear" w:color="auto" w:fill="E5DFEC" w:themeFill="accent4" w:themeFillTint="33"/>
            <w:vAlign w:val="center"/>
          </w:tcPr>
          <w:p w:rsidR="00C13D94" w:rsidRPr="00270D90" w:rsidRDefault="00C13D94" w:rsidP="00D4177F">
            <w:pPr>
              <w:jc w:val="center"/>
              <w:rPr>
                <w:rFonts w:asciiTheme="minorHAnsi" w:hAnsiTheme="minorHAnsi" w:cs="Arial"/>
                <w:sz w:val="20"/>
                <w:szCs w:val="20"/>
                <w:lang w:eastAsia="en-US"/>
              </w:rPr>
            </w:pPr>
          </w:p>
        </w:tc>
        <w:tc>
          <w:tcPr>
            <w:tcW w:w="8080" w:type="dxa"/>
          </w:tcPr>
          <w:p w:rsidR="00C13D94" w:rsidRPr="00270D90" w:rsidRDefault="00C13D94" w:rsidP="00D4177F">
            <w:pPr>
              <w:tabs>
                <w:tab w:val="left" w:pos="6030"/>
              </w:tabs>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Language learning and communication strategies</w:t>
            </w:r>
          </w:p>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sz w:val="20"/>
                <w:szCs w:val="20"/>
                <w:lang w:eastAsia="en-US"/>
              </w:rPr>
              <w:t>Provide opportunities for students to practise the following strategies:</w:t>
            </w:r>
          </w:p>
          <w:p w:rsidR="00C13D94" w:rsidRPr="00270D90" w:rsidRDefault="00C13D94" w:rsidP="00D4177F">
            <w:pPr>
              <w:numPr>
                <w:ilvl w:val="0"/>
                <w:numId w:val="5"/>
              </w:numPr>
              <w:spacing w:line="235" w:lineRule="auto"/>
              <w:rPr>
                <w:rFonts w:asciiTheme="minorHAnsi" w:hAnsiTheme="minorHAnsi" w:cs="Arial"/>
                <w:sz w:val="20"/>
                <w:szCs w:val="20"/>
              </w:rPr>
            </w:pPr>
            <w:r w:rsidRPr="00270D90">
              <w:rPr>
                <w:rFonts w:asciiTheme="minorHAnsi" w:hAnsiTheme="minorHAnsi" w:cs="Arial"/>
                <w:sz w:val="20"/>
                <w:szCs w:val="20"/>
              </w:rPr>
              <w:t>use oral clues to predict and help with interpreting meaning</w:t>
            </w:r>
          </w:p>
          <w:p w:rsidR="00C13D94" w:rsidRPr="00E37512" w:rsidRDefault="00C13D94" w:rsidP="00D4177F">
            <w:pPr>
              <w:numPr>
                <w:ilvl w:val="0"/>
                <w:numId w:val="5"/>
              </w:numPr>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deduce meaning by applying rules</w:t>
            </w:r>
          </w:p>
          <w:p w:rsidR="00C13D94" w:rsidRPr="00270D90" w:rsidRDefault="00C13D94" w:rsidP="00D4177F">
            <w:pPr>
              <w:numPr>
                <w:ilvl w:val="0"/>
                <w:numId w:val="5"/>
              </w:numPr>
              <w:spacing w:line="235" w:lineRule="auto"/>
              <w:rPr>
                <w:rFonts w:asciiTheme="minorHAnsi" w:hAnsiTheme="minorHAnsi" w:cs="Arial"/>
                <w:sz w:val="20"/>
                <w:szCs w:val="20"/>
              </w:rPr>
            </w:pPr>
            <w:r w:rsidRPr="00270D90">
              <w:rPr>
                <w:rFonts w:asciiTheme="minorHAnsi" w:hAnsiTheme="minorHAnsi" w:cs="Arial"/>
                <w:sz w:val="20"/>
                <w:szCs w:val="20"/>
              </w:rPr>
              <w:t>identify main points, make notes and summarise</w:t>
            </w:r>
          </w:p>
          <w:p w:rsidR="00C13D94" w:rsidRDefault="00C13D94" w:rsidP="00D4177F">
            <w:pPr>
              <w:numPr>
                <w:ilvl w:val="0"/>
                <w:numId w:val="5"/>
              </w:numPr>
              <w:spacing w:line="235" w:lineRule="auto"/>
              <w:rPr>
                <w:rFonts w:asciiTheme="minorHAnsi" w:hAnsiTheme="minorHAnsi" w:cs="Arial"/>
                <w:sz w:val="20"/>
                <w:szCs w:val="20"/>
                <w:lang w:val="de-DE"/>
              </w:rPr>
            </w:pPr>
            <w:r>
              <w:rPr>
                <w:rFonts w:asciiTheme="minorHAnsi" w:hAnsiTheme="minorHAnsi" w:cs="Arial"/>
                <w:sz w:val="20"/>
                <w:szCs w:val="20"/>
                <w:lang w:val="de-DE"/>
              </w:rPr>
              <w:t>think critically and analytically</w:t>
            </w:r>
          </w:p>
          <w:p w:rsidR="00C13D94" w:rsidRPr="003520A6" w:rsidRDefault="00C13D94" w:rsidP="00D4177F">
            <w:pPr>
              <w:numPr>
                <w:ilvl w:val="0"/>
                <w:numId w:val="5"/>
              </w:numPr>
              <w:spacing w:line="235" w:lineRule="auto"/>
              <w:rPr>
                <w:rFonts w:asciiTheme="minorHAnsi" w:hAnsiTheme="minorHAnsi" w:cs="Arial"/>
                <w:sz w:val="20"/>
                <w:szCs w:val="20"/>
              </w:rPr>
            </w:pPr>
            <w:r w:rsidRPr="003520A6">
              <w:rPr>
                <w:rFonts w:asciiTheme="minorHAnsi" w:hAnsiTheme="minorHAnsi" w:cs="Arial"/>
                <w:sz w:val="20"/>
                <w:szCs w:val="20"/>
              </w:rPr>
              <w:t>structure an argument, express ideas and opinions</w:t>
            </w:r>
          </w:p>
          <w:p w:rsidR="00C13D94" w:rsidRPr="003520A6"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3520A6">
              <w:rPr>
                <w:rFonts w:asciiTheme="minorHAnsi" w:hAnsiTheme="minorHAnsi" w:cs="Arial"/>
                <w:sz w:val="20"/>
                <w:szCs w:val="20"/>
              </w:rPr>
              <w:t>manipulate known elements in a new context to create meaning in written forms.</w:t>
            </w:r>
          </w:p>
          <w:p w:rsidR="00C13D94" w:rsidRPr="00E37512" w:rsidRDefault="00C13D94" w:rsidP="00D4177F">
            <w:pPr>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Dictionaries</w:t>
            </w:r>
          </w:p>
          <w:p w:rsidR="00C13D94" w:rsidRPr="00270D90" w:rsidRDefault="00C13D94" w:rsidP="00D4177F">
            <w:pPr>
              <w:numPr>
                <w:ilvl w:val="0"/>
                <w:numId w:val="5"/>
              </w:numPr>
              <w:spacing w:line="235" w:lineRule="auto"/>
              <w:rPr>
                <w:rFonts w:asciiTheme="minorHAnsi" w:hAnsiTheme="minorHAnsi" w:cs="Arial"/>
                <w:sz w:val="20"/>
                <w:szCs w:val="20"/>
              </w:rPr>
            </w:pPr>
            <w:r w:rsidRPr="00270D90">
              <w:rPr>
                <w:rFonts w:asciiTheme="minorHAnsi" w:hAnsiTheme="minorHAnsi" w:cs="Arial"/>
                <w:sz w:val="20"/>
                <w:szCs w:val="20"/>
              </w:rPr>
              <w:t>use a monolingual and a bilingual dictionary and develop the necessary skills and confidence to do so effectively.</w:t>
            </w:r>
          </w:p>
          <w:p w:rsidR="00C13D94" w:rsidRPr="00270D90" w:rsidRDefault="00C13D94" w:rsidP="00D4177F">
            <w:pPr>
              <w:spacing w:line="235" w:lineRule="auto"/>
              <w:rPr>
                <w:rFonts w:asciiTheme="minorHAnsi" w:hAnsiTheme="minorHAnsi" w:cs="Arial"/>
                <w:sz w:val="20"/>
                <w:szCs w:val="20"/>
                <w:lang w:eastAsia="ja-JP"/>
              </w:rPr>
            </w:pPr>
            <w:r w:rsidRPr="00270D90">
              <w:rPr>
                <w:rFonts w:asciiTheme="minorHAnsi" w:hAnsiTheme="minorHAnsi" w:cs="Arial"/>
                <w:b/>
                <w:sz w:val="20"/>
                <w:szCs w:val="20"/>
                <w:lang w:eastAsia="en-US"/>
              </w:rPr>
              <w:t xml:space="preserve">Assessment Task </w:t>
            </w:r>
            <w:r w:rsidRPr="00270D90">
              <w:rPr>
                <w:rFonts w:asciiTheme="minorHAnsi" w:hAnsiTheme="minorHAnsi" w:cs="Arial"/>
                <w:b/>
                <w:sz w:val="20"/>
                <w:szCs w:val="20"/>
              </w:rPr>
              <w:t>1: Response: Listening</w:t>
            </w:r>
          </w:p>
          <w:p w:rsidR="00C13D94" w:rsidRPr="00270D90" w:rsidRDefault="00C13D94" w:rsidP="00D4177F">
            <w:pPr>
              <w:spacing w:line="235" w:lineRule="auto"/>
              <w:rPr>
                <w:rFonts w:asciiTheme="minorHAnsi" w:hAnsiTheme="minorHAnsi" w:cs="Arial"/>
                <w:sz w:val="20"/>
                <w:szCs w:val="20"/>
              </w:rPr>
            </w:pPr>
            <w:r w:rsidRPr="00270D90">
              <w:rPr>
                <w:rFonts w:asciiTheme="minorHAnsi" w:hAnsiTheme="minorHAnsi" w:cs="Arial"/>
                <w:sz w:val="20"/>
                <w:szCs w:val="20"/>
                <w:lang w:eastAsia="en-US"/>
              </w:rPr>
              <w:t xml:space="preserve">Listen to German texts and </w:t>
            </w:r>
            <w:r w:rsidRPr="00270D90">
              <w:rPr>
                <w:rFonts w:asciiTheme="minorHAnsi" w:hAnsiTheme="minorHAnsi" w:cs="Arial"/>
                <w:sz w:val="20"/>
                <w:szCs w:val="20"/>
              </w:rPr>
              <w:t>respond in German or English, as specified, to questions in German or English.</w:t>
            </w:r>
          </w:p>
          <w:p w:rsidR="00C13D94" w:rsidRPr="00830124" w:rsidRDefault="00C13D94" w:rsidP="00D4177F">
            <w:pPr>
              <w:tabs>
                <w:tab w:val="left" w:pos="1980"/>
              </w:tabs>
              <w:spacing w:line="235" w:lineRule="auto"/>
              <w:rPr>
                <w:rFonts w:asciiTheme="minorHAnsi" w:hAnsiTheme="minorHAnsi" w:cs="Arial"/>
                <w:b/>
                <w:sz w:val="20"/>
                <w:szCs w:val="20"/>
                <w:lang w:eastAsia="en-US"/>
              </w:rPr>
            </w:pPr>
            <w:r w:rsidRPr="00830124">
              <w:rPr>
                <w:rFonts w:asciiTheme="minorHAnsi" w:hAnsiTheme="minorHAnsi" w:cs="Arial"/>
                <w:b/>
                <w:sz w:val="20"/>
                <w:szCs w:val="20"/>
                <w:lang w:eastAsia="en-US"/>
              </w:rPr>
              <w:t>Assessment Task 2: Written communication</w:t>
            </w:r>
          </w:p>
          <w:p w:rsidR="00C13D94" w:rsidRPr="00830124" w:rsidRDefault="00C13D94" w:rsidP="00D4177F">
            <w:pPr>
              <w:spacing w:line="235" w:lineRule="auto"/>
              <w:rPr>
                <w:rFonts w:asciiTheme="minorHAnsi" w:hAnsiTheme="minorHAnsi" w:cs="Arial"/>
                <w:b/>
                <w:sz w:val="20"/>
                <w:szCs w:val="20"/>
                <w:lang w:eastAsia="en-US"/>
              </w:rPr>
            </w:pPr>
            <w:r>
              <w:rPr>
                <w:rFonts w:asciiTheme="minorHAnsi" w:hAnsiTheme="minorHAnsi" w:cs="Arial"/>
                <w:sz w:val="20"/>
                <w:szCs w:val="20"/>
                <w:lang w:eastAsia="en-US"/>
              </w:rPr>
              <w:t>Write an evaluative letter in German of approximately 300 words.</w:t>
            </w:r>
          </w:p>
        </w:tc>
      </w:tr>
      <w:tr w:rsidR="00C13D94" w:rsidRPr="00830124" w:rsidTr="00D4177F">
        <w:tc>
          <w:tcPr>
            <w:tcW w:w="1134" w:type="dxa"/>
            <w:shd w:val="clear" w:color="auto" w:fill="E5DFEC" w:themeFill="accent4" w:themeFillTint="33"/>
            <w:vAlign w:val="center"/>
            <w:hideMark/>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6–10</w:t>
            </w:r>
          </w:p>
        </w:tc>
        <w:tc>
          <w:tcPr>
            <w:tcW w:w="8080" w:type="dxa"/>
          </w:tcPr>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Learning contexts and topics</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learning and assessment on the following context and topic:</w:t>
            </w:r>
          </w:p>
          <w:p w:rsidR="00C13D94" w:rsidRPr="00655B69"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655B69">
              <w:rPr>
                <w:rFonts w:asciiTheme="minorHAnsi" w:hAnsiTheme="minorHAnsi" w:cs="Arial"/>
                <w:sz w:val="20"/>
                <w:szCs w:val="20"/>
              </w:rPr>
              <w:t>The German-speaking communities – Culture and the arts. Students explore culture and the arts in German‐speaking communities.</w:t>
            </w:r>
          </w:p>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Text types and kinds of writing</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account</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advertisement</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article</w:t>
            </w:r>
          </w:p>
          <w:p w:rsidR="00C13D94" w:rsidRPr="00E37512" w:rsidRDefault="00C13D94" w:rsidP="00205AC1">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conversation</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discussion</w:t>
            </w:r>
          </w:p>
          <w:p w:rsidR="00C13D94" w:rsidRPr="00270D90"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270D90">
              <w:rPr>
                <w:rFonts w:asciiTheme="minorHAnsi" w:hAnsiTheme="minorHAnsi" w:cs="Arial"/>
                <w:sz w:val="20"/>
                <w:szCs w:val="20"/>
              </w:rPr>
              <w:t>film or TV program (excerpts)</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image</w:t>
            </w:r>
          </w:p>
          <w:p w:rsidR="00C13D94"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interview</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Pr>
                <w:rFonts w:asciiTheme="minorHAnsi" w:hAnsiTheme="minorHAnsi" w:cs="Arial"/>
                <w:sz w:val="20"/>
                <w:szCs w:val="20"/>
                <w:lang w:val="de-DE"/>
              </w:rPr>
              <w:t>message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review</w:t>
            </w:r>
          </w:p>
          <w:p w:rsidR="00205AC1" w:rsidRPr="00E37512" w:rsidRDefault="00205AC1" w:rsidP="00205AC1">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script – speech, interview, dialogue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summary.</w:t>
            </w:r>
          </w:p>
          <w:p w:rsidR="00C13D94" w:rsidRPr="00E37512" w:rsidRDefault="00C13D94" w:rsidP="00D4177F">
            <w:pPr>
              <w:spacing w:line="235" w:lineRule="auto"/>
              <w:rPr>
                <w:rFonts w:asciiTheme="minorHAnsi" w:hAnsiTheme="minorHAnsi" w:cs="Arial"/>
                <w:b/>
                <w:sz w:val="20"/>
                <w:szCs w:val="20"/>
                <w:lang w:val="de-DE" w:eastAsia="en-US"/>
              </w:rPr>
            </w:pPr>
            <w:r w:rsidRPr="00E37512">
              <w:rPr>
                <w:rFonts w:asciiTheme="minorHAnsi" w:hAnsiTheme="minorHAnsi" w:cs="Arial"/>
                <w:b/>
                <w:sz w:val="20"/>
                <w:szCs w:val="20"/>
                <w:lang w:val="de-DE" w:eastAsia="en-US"/>
              </w:rPr>
              <w:t>Linguistic resources</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acquire and use the following resources:</w:t>
            </w:r>
          </w:p>
          <w:p w:rsidR="00C13D94" w:rsidRPr="00E37512" w:rsidRDefault="00C13D94" w:rsidP="00D4177F">
            <w:pPr>
              <w:pStyle w:val="ListParagraph"/>
              <w:autoSpaceDE w:val="0"/>
              <w:autoSpaceDN w:val="0"/>
              <w:adjustRightInd w:val="0"/>
              <w:spacing w:line="235"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Vocabulary</w:t>
            </w:r>
          </w:p>
          <w:p w:rsidR="00C13D94" w:rsidRPr="00655B69" w:rsidRDefault="00C13D94" w:rsidP="00D4177F">
            <w:pPr>
              <w:numPr>
                <w:ilvl w:val="0"/>
                <w:numId w:val="5"/>
              </w:numPr>
              <w:autoSpaceDE w:val="0"/>
              <w:autoSpaceDN w:val="0"/>
              <w:adjustRightInd w:val="0"/>
              <w:spacing w:line="235" w:lineRule="auto"/>
              <w:rPr>
                <w:rFonts w:asciiTheme="minorHAnsi" w:hAnsiTheme="minorHAnsi" w:cs="Arial"/>
                <w:sz w:val="20"/>
                <w:szCs w:val="20"/>
              </w:rPr>
            </w:pPr>
            <w:r w:rsidRPr="00655B69">
              <w:rPr>
                <w:rFonts w:asciiTheme="minorHAnsi" w:hAnsiTheme="minorHAnsi" w:cs="Arial"/>
                <w:sz w:val="20"/>
                <w:szCs w:val="20"/>
              </w:rPr>
              <w:t>introduce new vocabulary, phrases and expressions, through texts used related to exploring the culture and the arts in German‐speaking communities.</w:t>
            </w:r>
          </w:p>
          <w:p w:rsidR="00C13D94" w:rsidRDefault="00C13D94" w:rsidP="00D4177F">
            <w:pPr>
              <w:pStyle w:val="ListParagraph"/>
              <w:autoSpaceDE w:val="0"/>
              <w:autoSpaceDN w:val="0"/>
              <w:adjustRightInd w:val="0"/>
              <w:spacing w:line="235" w:lineRule="auto"/>
              <w:ind w:left="284" w:hanging="284"/>
              <w:rPr>
                <w:rFonts w:asciiTheme="minorHAnsi" w:hAnsiTheme="minorHAnsi" w:cs="Arial"/>
                <w:sz w:val="20"/>
                <w:szCs w:val="20"/>
                <w:lang w:val="de-DE"/>
              </w:rPr>
            </w:pPr>
            <w:r>
              <w:rPr>
                <w:rFonts w:asciiTheme="minorHAnsi" w:hAnsiTheme="minorHAnsi" w:cs="Arial"/>
                <w:sz w:val="20"/>
                <w:szCs w:val="20"/>
                <w:lang w:val="de-DE"/>
              </w:rPr>
              <w:t>Grammar</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adjectives (extended pre-noun adjectival expressions†)</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pronouns (relative: all cases)</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sentence and phrase types (double infinitives in subordinate clauses†)</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verbs (subjunctive I: indirect speech†</w:t>
            </w:r>
            <w:r w:rsidR="00B12588">
              <w:rPr>
                <w:rFonts w:asciiTheme="minorHAnsi" w:hAnsiTheme="minorHAnsi" w:cs="Arial"/>
                <w:sz w:val="20"/>
                <w:szCs w:val="20"/>
              </w:rPr>
              <w:t>;</w:t>
            </w:r>
            <w:r>
              <w:rPr>
                <w:rFonts w:asciiTheme="minorHAnsi" w:hAnsiTheme="minorHAnsi" w:cs="Arial"/>
                <w:sz w:val="20"/>
                <w:szCs w:val="20"/>
              </w:rPr>
              <w:t xml:space="preserve"> subjunctive II: conditional perfect, omission of </w:t>
            </w:r>
            <w:r>
              <w:rPr>
                <w:rFonts w:asciiTheme="minorHAnsi" w:hAnsiTheme="minorHAnsi" w:cs="Arial"/>
                <w:i/>
                <w:sz w:val="20"/>
                <w:szCs w:val="20"/>
              </w:rPr>
              <w:t>wenn</w:t>
            </w:r>
            <w:r w:rsidR="00B12588">
              <w:rPr>
                <w:rFonts w:asciiTheme="minorHAnsi" w:hAnsiTheme="minorHAnsi" w:cs="Arial"/>
                <w:sz w:val="20"/>
                <w:szCs w:val="20"/>
              </w:rPr>
              <w:t>†;</w:t>
            </w:r>
            <w:r>
              <w:rPr>
                <w:rFonts w:asciiTheme="minorHAnsi" w:hAnsiTheme="minorHAnsi" w:cs="Arial"/>
                <w:sz w:val="20"/>
                <w:szCs w:val="20"/>
              </w:rPr>
              <w:t xml:space="preserve"> infinitives with verbs of perception, motion, and with </w:t>
            </w:r>
            <w:r w:rsidR="00B12588">
              <w:rPr>
                <w:rFonts w:asciiTheme="minorHAnsi" w:hAnsiTheme="minorHAnsi" w:cs="Arial"/>
                <w:i/>
                <w:sz w:val="20"/>
                <w:szCs w:val="20"/>
              </w:rPr>
              <w:t>lassen</w:t>
            </w:r>
            <w:r w:rsidR="00B12588">
              <w:rPr>
                <w:rFonts w:asciiTheme="minorHAnsi" w:hAnsiTheme="minorHAnsi" w:cs="Arial"/>
                <w:sz w:val="20"/>
                <w:szCs w:val="20"/>
              </w:rPr>
              <w:t xml:space="preserve">; </w:t>
            </w:r>
            <w:r>
              <w:rPr>
                <w:rFonts w:asciiTheme="minorHAnsi" w:hAnsiTheme="minorHAnsi" w:cs="Arial"/>
                <w:sz w:val="20"/>
                <w:szCs w:val="20"/>
              </w:rPr>
              <w:t>modals: perfect tense†, conditional perfect tense†)</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voice (passive).</w:t>
            </w:r>
          </w:p>
          <w:p w:rsidR="00C13D94" w:rsidRPr="00E37512" w:rsidRDefault="00C13D94" w:rsidP="00D4177F">
            <w:pPr>
              <w:tabs>
                <w:tab w:val="left" w:pos="480"/>
              </w:tabs>
              <w:spacing w:line="235" w:lineRule="auto"/>
              <w:ind w:right="-68"/>
              <w:jc w:val="both"/>
              <w:rPr>
                <w:rFonts w:asciiTheme="minorHAnsi" w:eastAsia="Calibri" w:hAnsiTheme="minorHAnsi" w:cs="Arial"/>
                <w:sz w:val="18"/>
                <w:szCs w:val="18"/>
                <w:lang w:val="de-DE"/>
              </w:rPr>
            </w:pPr>
            <w:r w:rsidRPr="00E37512">
              <w:rPr>
                <w:rFonts w:asciiTheme="minorHAnsi" w:eastAsia="Calibri" w:hAnsiTheme="minorHAnsi" w:cs="Arial"/>
                <w:sz w:val="18"/>
                <w:szCs w:val="18"/>
                <w:lang w:val="de-DE"/>
              </w:rPr>
              <w:t>† For recognition only</w:t>
            </w:r>
          </w:p>
          <w:p w:rsidR="00C13D94" w:rsidRPr="00E37512" w:rsidRDefault="00C13D94" w:rsidP="00D4177F">
            <w:pPr>
              <w:pStyle w:val="ListParagraph"/>
              <w:autoSpaceDE w:val="0"/>
              <w:autoSpaceDN w:val="0"/>
              <w:adjustRightInd w:val="0"/>
              <w:spacing w:line="235"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Sound and writing systems</w:t>
            </w:r>
          </w:p>
          <w:p w:rsidR="00C13D94" w:rsidRPr="00165505"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62330F">
              <w:rPr>
                <w:rFonts w:asciiTheme="minorHAnsi" w:hAnsiTheme="minorHAnsi" w:cs="Arial"/>
                <w:sz w:val="20"/>
                <w:szCs w:val="20"/>
              </w:rPr>
              <w:t>show understanding and apply knowledge of the</w:t>
            </w:r>
            <w:r>
              <w:rPr>
                <w:rFonts w:asciiTheme="minorHAnsi" w:hAnsiTheme="minorHAnsi" w:cs="Arial"/>
                <w:sz w:val="20"/>
                <w:szCs w:val="20"/>
              </w:rPr>
              <w:t xml:space="preserve"> </w:t>
            </w:r>
            <w:r w:rsidRPr="0062330F">
              <w:rPr>
                <w:rFonts w:asciiTheme="minorHAnsi" w:hAnsiTheme="minorHAnsi" w:cs="Arial"/>
                <w:sz w:val="20"/>
                <w:szCs w:val="20"/>
              </w:rPr>
              <w:t>German sound and writing systems to communicate effectively information, ideas and opinions, in a variety of situations</w:t>
            </w:r>
            <w:r w:rsidRPr="0062330F">
              <w:rPr>
                <w:rFonts w:asciiTheme="minorHAnsi" w:hAnsiTheme="minorHAnsi" w:cs="Arial"/>
                <w:iCs/>
                <w:sz w:val="20"/>
                <w:szCs w:val="20"/>
              </w:rPr>
              <w:t>.</w:t>
            </w:r>
          </w:p>
        </w:tc>
      </w:tr>
      <w:tr w:rsidR="00C13D94" w:rsidRPr="00830124" w:rsidTr="00B12588">
        <w:trPr>
          <w:cantSplit/>
        </w:trPr>
        <w:tc>
          <w:tcPr>
            <w:tcW w:w="1134" w:type="dxa"/>
            <w:shd w:val="clear" w:color="auto" w:fill="E5DFEC" w:themeFill="accent4" w:themeFillTint="33"/>
            <w:vAlign w:val="center"/>
          </w:tcPr>
          <w:p w:rsidR="00C13D94" w:rsidRPr="00D254C6" w:rsidRDefault="00C13D94" w:rsidP="00D4177F">
            <w:pPr>
              <w:jc w:val="center"/>
              <w:rPr>
                <w:rFonts w:asciiTheme="minorHAnsi" w:hAnsiTheme="minorHAnsi" w:cs="Arial"/>
                <w:sz w:val="20"/>
                <w:szCs w:val="20"/>
                <w:lang w:eastAsia="en-US"/>
              </w:rPr>
            </w:pPr>
          </w:p>
        </w:tc>
        <w:tc>
          <w:tcPr>
            <w:tcW w:w="8080" w:type="dxa"/>
          </w:tcPr>
          <w:p w:rsidR="00C13D94" w:rsidRPr="00270D90" w:rsidRDefault="00C13D94" w:rsidP="00D4177F">
            <w:pPr>
              <w:pStyle w:val="ListParagraph"/>
              <w:spacing w:line="230" w:lineRule="auto"/>
              <w:ind w:left="0"/>
              <w:contextualSpacing w:val="0"/>
              <w:rPr>
                <w:rFonts w:asciiTheme="minorHAnsi" w:hAnsiTheme="minorHAnsi" w:cs="Arial"/>
                <w:b/>
                <w:sz w:val="20"/>
                <w:szCs w:val="20"/>
                <w:lang w:eastAsia="en-US"/>
              </w:rPr>
            </w:pPr>
            <w:r w:rsidRPr="00270D90">
              <w:rPr>
                <w:rFonts w:asciiTheme="minorHAnsi" w:hAnsiTheme="minorHAnsi" w:cs="Arial"/>
                <w:b/>
                <w:sz w:val="20"/>
                <w:szCs w:val="20"/>
                <w:lang w:eastAsia="en-US"/>
              </w:rPr>
              <w:t>Intercultural understandings</w:t>
            </w:r>
          </w:p>
          <w:p w:rsidR="00C13D94" w:rsidRPr="00270D90" w:rsidRDefault="00C13D94" w:rsidP="00D4177F">
            <w:pPr>
              <w:spacing w:line="230" w:lineRule="auto"/>
              <w:rPr>
                <w:rFonts w:asciiTheme="minorHAnsi" w:hAnsiTheme="minorHAnsi" w:cs="Arial"/>
                <w:sz w:val="20"/>
                <w:szCs w:val="20"/>
                <w:highlight w:val="yellow"/>
                <w:lang w:eastAsia="en-US"/>
              </w:rPr>
            </w:pPr>
            <w:r w:rsidRPr="00270D90">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C13D94" w:rsidRPr="00270D90" w:rsidRDefault="00C13D94" w:rsidP="00D4177F">
            <w:pPr>
              <w:pStyle w:val="ListParagraph"/>
              <w:numPr>
                <w:ilvl w:val="0"/>
                <w:numId w:val="5"/>
              </w:numPr>
              <w:autoSpaceDE w:val="0"/>
              <w:autoSpaceDN w:val="0"/>
              <w:adjustRightInd w:val="0"/>
              <w:spacing w:line="230" w:lineRule="auto"/>
              <w:rPr>
                <w:rFonts w:ascii="Arial" w:eastAsia="Calibri" w:hAnsi="Arial" w:cs="Arial"/>
                <w:i/>
                <w:color w:val="1F1410"/>
                <w:sz w:val="20"/>
                <w:szCs w:val="20"/>
                <w:lang w:eastAsia="en-US"/>
              </w:rPr>
            </w:pPr>
            <w:r w:rsidRPr="00270D90">
              <w:rPr>
                <w:rFonts w:asciiTheme="minorHAnsi" w:hAnsiTheme="minorHAnsi" w:cs="Arial"/>
                <w:sz w:val="20"/>
                <w:szCs w:val="20"/>
              </w:rPr>
              <w:t xml:space="preserve">official organisations that promote and celebrate German culture worldwide, e.g. </w:t>
            </w:r>
            <w:r>
              <w:rPr>
                <w:rFonts w:asciiTheme="minorHAnsi" w:hAnsiTheme="minorHAnsi" w:cs="Arial"/>
                <w:i/>
                <w:sz w:val="20"/>
                <w:szCs w:val="20"/>
              </w:rPr>
              <w:t xml:space="preserve">Goethe </w:t>
            </w:r>
            <w:r w:rsidRPr="00270D90">
              <w:rPr>
                <w:rFonts w:asciiTheme="minorHAnsi" w:hAnsiTheme="minorHAnsi" w:cs="Arial"/>
                <w:i/>
                <w:sz w:val="20"/>
                <w:szCs w:val="20"/>
              </w:rPr>
              <w:t>Institut</w:t>
            </w:r>
          </w:p>
          <w:p w:rsidR="00C13D94" w:rsidRPr="007A46BE" w:rsidRDefault="00C13D94" w:rsidP="00D4177F">
            <w:pPr>
              <w:numPr>
                <w:ilvl w:val="0"/>
                <w:numId w:val="5"/>
              </w:numPr>
              <w:spacing w:line="230" w:lineRule="auto"/>
              <w:rPr>
                <w:rFonts w:asciiTheme="minorHAnsi" w:hAnsiTheme="minorHAnsi" w:cs="Arial"/>
                <w:noProof/>
                <w:sz w:val="20"/>
                <w:szCs w:val="20"/>
              </w:rPr>
            </w:pPr>
            <w:r w:rsidRPr="007A46BE">
              <w:rPr>
                <w:rFonts w:asciiTheme="minorHAnsi" w:hAnsiTheme="minorHAnsi" w:cs="Arial"/>
                <w:noProof/>
                <w:sz w:val="20"/>
                <w:szCs w:val="20"/>
              </w:rPr>
              <w:t xml:space="preserve">symbols of cultural identity, e.g. </w:t>
            </w:r>
            <w:r>
              <w:rPr>
                <w:rFonts w:asciiTheme="minorHAnsi" w:hAnsiTheme="minorHAnsi" w:cs="Arial"/>
                <w:noProof/>
                <w:sz w:val="20"/>
                <w:szCs w:val="20"/>
              </w:rPr>
              <w:t>German flag, Berlin Wall, Brandenburg Gate</w:t>
            </w:r>
          </w:p>
          <w:p w:rsidR="00C13D94" w:rsidRPr="007A46BE" w:rsidRDefault="00C13D94" w:rsidP="00D4177F">
            <w:pPr>
              <w:pStyle w:val="ListParagraph"/>
              <w:numPr>
                <w:ilvl w:val="0"/>
                <w:numId w:val="5"/>
              </w:numPr>
              <w:autoSpaceDE w:val="0"/>
              <w:autoSpaceDN w:val="0"/>
              <w:adjustRightInd w:val="0"/>
              <w:spacing w:line="230" w:lineRule="auto"/>
              <w:rPr>
                <w:rFonts w:asciiTheme="minorHAnsi" w:hAnsiTheme="minorHAnsi" w:cs="Arial"/>
                <w:noProof/>
                <w:sz w:val="20"/>
                <w:szCs w:val="20"/>
              </w:rPr>
            </w:pPr>
            <w:r w:rsidRPr="00607E75">
              <w:rPr>
                <w:rFonts w:asciiTheme="minorHAnsi" w:hAnsiTheme="minorHAnsi" w:cs="Arial"/>
                <w:noProof/>
                <w:sz w:val="20"/>
                <w:szCs w:val="20"/>
              </w:rPr>
              <w:t>how contemporary culture links to traditional culture</w:t>
            </w:r>
            <w:r>
              <w:rPr>
                <w:rFonts w:asciiTheme="minorHAnsi" w:hAnsiTheme="minorHAnsi" w:cs="Arial"/>
                <w:noProof/>
                <w:sz w:val="20"/>
                <w:szCs w:val="20"/>
              </w:rPr>
              <w:t>,</w:t>
            </w:r>
            <w:r w:rsidRPr="00607E75">
              <w:rPr>
                <w:rFonts w:asciiTheme="minorHAnsi" w:hAnsiTheme="minorHAnsi" w:cs="Arial"/>
                <w:noProof/>
                <w:sz w:val="20"/>
                <w:szCs w:val="20"/>
              </w:rPr>
              <w:t xml:space="preserve"> e</w:t>
            </w:r>
            <w:r>
              <w:rPr>
                <w:rFonts w:asciiTheme="minorHAnsi" w:hAnsiTheme="minorHAnsi" w:cs="Arial"/>
                <w:noProof/>
                <w:sz w:val="20"/>
                <w:szCs w:val="20"/>
              </w:rPr>
              <w:t>.</w:t>
            </w:r>
            <w:r w:rsidRPr="00607E75">
              <w:rPr>
                <w:rFonts w:asciiTheme="minorHAnsi" w:hAnsiTheme="minorHAnsi" w:cs="Arial"/>
                <w:noProof/>
                <w:sz w:val="20"/>
                <w:szCs w:val="20"/>
              </w:rPr>
              <w:t>g</w:t>
            </w:r>
            <w:r>
              <w:rPr>
                <w:rFonts w:asciiTheme="minorHAnsi" w:hAnsiTheme="minorHAnsi" w:cs="Arial"/>
                <w:noProof/>
                <w:sz w:val="20"/>
                <w:szCs w:val="20"/>
              </w:rPr>
              <w:t>.</w:t>
            </w:r>
            <w:r w:rsidRPr="00607E75">
              <w:rPr>
                <w:rFonts w:asciiTheme="minorHAnsi" w:hAnsiTheme="minorHAnsi" w:cs="Arial"/>
                <w:noProof/>
                <w:sz w:val="20"/>
                <w:szCs w:val="20"/>
              </w:rPr>
              <w:t xml:space="preserve"> </w:t>
            </w:r>
            <w:r w:rsidRPr="007A46BE">
              <w:rPr>
                <w:rFonts w:asciiTheme="minorHAnsi" w:hAnsiTheme="minorHAnsi" w:cs="Arial"/>
                <w:i/>
                <w:noProof/>
                <w:sz w:val="20"/>
                <w:szCs w:val="20"/>
              </w:rPr>
              <w:t xml:space="preserve">der </w:t>
            </w:r>
            <w:r w:rsidRPr="00607E75">
              <w:rPr>
                <w:rFonts w:asciiTheme="minorHAnsi" w:hAnsiTheme="minorHAnsi" w:cs="Arial"/>
                <w:i/>
                <w:noProof/>
                <w:sz w:val="20"/>
                <w:szCs w:val="20"/>
              </w:rPr>
              <w:t>Tag der Arbeit</w:t>
            </w:r>
            <w:r w:rsidRPr="00607E75">
              <w:rPr>
                <w:rFonts w:asciiTheme="minorHAnsi" w:hAnsiTheme="minorHAnsi" w:cs="Arial"/>
                <w:noProof/>
                <w:sz w:val="20"/>
                <w:szCs w:val="20"/>
              </w:rPr>
              <w:t xml:space="preserve"> (May Day/</w:t>
            </w:r>
            <w:r w:rsidR="00882443">
              <w:rPr>
                <w:rFonts w:asciiTheme="minorHAnsi" w:hAnsiTheme="minorHAnsi" w:cs="Arial"/>
                <w:noProof/>
                <w:sz w:val="20"/>
                <w:szCs w:val="20"/>
              </w:rPr>
              <w:t xml:space="preserve"> </w:t>
            </w:r>
            <w:r w:rsidRPr="00607E75">
              <w:rPr>
                <w:rFonts w:asciiTheme="minorHAnsi" w:hAnsiTheme="minorHAnsi" w:cs="Arial"/>
                <w:noProof/>
                <w:sz w:val="20"/>
                <w:szCs w:val="20"/>
              </w:rPr>
              <w:t xml:space="preserve">Labour </w:t>
            </w:r>
            <w:r w:rsidRPr="007A46BE">
              <w:rPr>
                <w:rFonts w:asciiTheme="minorHAnsi" w:hAnsiTheme="minorHAnsi" w:cs="Arial"/>
                <w:noProof/>
                <w:sz w:val="20"/>
                <w:szCs w:val="20"/>
              </w:rPr>
              <w:t>Day) also heralds spring in the northern hemisphere</w:t>
            </w:r>
          </w:p>
          <w:p w:rsidR="00C13D94" w:rsidRPr="00270D90" w:rsidRDefault="00C13D94" w:rsidP="00D4177F">
            <w:pPr>
              <w:pStyle w:val="ListParagraph"/>
              <w:numPr>
                <w:ilvl w:val="0"/>
                <w:numId w:val="5"/>
              </w:numPr>
              <w:autoSpaceDE w:val="0"/>
              <w:autoSpaceDN w:val="0"/>
              <w:adjustRightInd w:val="0"/>
              <w:spacing w:line="230" w:lineRule="auto"/>
              <w:rPr>
                <w:rFonts w:asciiTheme="minorHAnsi" w:hAnsiTheme="minorHAnsi" w:cs="Arial"/>
                <w:noProof/>
                <w:sz w:val="20"/>
                <w:szCs w:val="20"/>
              </w:rPr>
            </w:pPr>
            <w:r w:rsidRPr="00270D90">
              <w:rPr>
                <w:rFonts w:asciiTheme="minorHAnsi" w:hAnsiTheme="minorHAnsi" w:cs="Arial"/>
                <w:noProof/>
                <w:sz w:val="20"/>
                <w:szCs w:val="20"/>
              </w:rPr>
              <w:t>attitudes, values and beliefs, e.g. Germans value their place in the global community and this is reflected in their outward-looking view of the world and ready acceptance of English/American words into the German language</w:t>
            </w:r>
          </w:p>
          <w:p w:rsidR="00C13D94" w:rsidRPr="00270D90"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rPr>
            </w:pPr>
            <w:r w:rsidRPr="00270D90">
              <w:rPr>
                <w:rFonts w:asciiTheme="minorHAnsi" w:hAnsiTheme="minorHAnsi" w:cs="Arial"/>
                <w:noProof/>
                <w:sz w:val="20"/>
                <w:szCs w:val="20"/>
              </w:rPr>
              <w:t>contributions of German culture to the global community, e.g. architecture, the arts, design, technological inventions, cuisine</w:t>
            </w:r>
          </w:p>
          <w:p w:rsidR="00C13D94" w:rsidRPr="00655B69"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rPr>
            </w:pPr>
            <w:r w:rsidRPr="00655B69">
              <w:rPr>
                <w:rFonts w:asciiTheme="minorHAnsi" w:hAnsiTheme="minorHAnsi" w:cs="Arial"/>
                <w:noProof/>
                <w:sz w:val="20"/>
                <w:szCs w:val="20"/>
              </w:rPr>
              <w:t>the influence of popular culture on German-speaking people and their identity</w:t>
            </w:r>
            <w:r w:rsidRPr="00655B69">
              <w:rPr>
                <w:rFonts w:asciiTheme="minorHAnsi" w:hAnsiTheme="minorHAnsi" w:cs="Arial"/>
                <w:sz w:val="20"/>
                <w:szCs w:val="20"/>
              </w:rPr>
              <w:t>.</w:t>
            </w:r>
          </w:p>
          <w:p w:rsidR="00C13D94" w:rsidRPr="00270D90" w:rsidRDefault="00C13D94" w:rsidP="00D4177F">
            <w:pPr>
              <w:spacing w:line="230" w:lineRule="auto"/>
              <w:rPr>
                <w:rFonts w:asciiTheme="minorHAnsi" w:hAnsiTheme="minorHAnsi" w:cs="Arial"/>
                <w:b/>
                <w:sz w:val="20"/>
                <w:szCs w:val="20"/>
                <w:lang w:eastAsia="en-US"/>
              </w:rPr>
            </w:pPr>
            <w:r w:rsidRPr="00270D90">
              <w:rPr>
                <w:rFonts w:asciiTheme="minorHAnsi" w:hAnsiTheme="minorHAnsi" w:cs="Arial"/>
                <w:b/>
                <w:sz w:val="20"/>
                <w:szCs w:val="20"/>
                <w:lang w:eastAsia="en-US"/>
              </w:rPr>
              <w:t>Language learning and communication strategies</w:t>
            </w:r>
          </w:p>
          <w:p w:rsidR="00C13D94" w:rsidRPr="00270D90" w:rsidRDefault="00C13D94" w:rsidP="00D4177F">
            <w:pPr>
              <w:spacing w:line="230" w:lineRule="auto"/>
              <w:rPr>
                <w:rFonts w:asciiTheme="minorHAnsi" w:hAnsiTheme="minorHAnsi" w:cs="Arial"/>
                <w:b/>
                <w:sz w:val="20"/>
                <w:szCs w:val="20"/>
                <w:lang w:eastAsia="en-US"/>
              </w:rPr>
            </w:pPr>
            <w:r w:rsidRPr="00270D90">
              <w:rPr>
                <w:rFonts w:asciiTheme="minorHAnsi" w:hAnsiTheme="minorHAnsi" w:cs="Arial"/>
                <w:sz w:val="20"/>
                <w:szCs w:val="20"/>
                <w:lang w:eastAsia="en-US"/>
              </w:rPr>
              <w:t>Provide opportunities for students to practise the following strategies:</w:t>
            </w:r>
          </w:p>
          <w:p w:rsidR="00C13D94" w:rsidRPr="003520A6" w:rsidRDefault="00C13D94" w:rsidP="00D4177F">
            <w:pPr>
              <w:numPr>
                <w:ilvl w:val="0"/>
                <w:numId w:val="5"/>
              </w:numPr>
              <w:spacing w:line="230" w:lineRule="auto"/>
              <w:rPr>
                <w:rFonts w:asciiTheme="minorHAnsi" w:hAnsiTheme="minorHAnsi" w:cs="Arial"/>
                <w:sz w:val="20"/>
                <w:szCs w:val="20"/>
              </w:rPr>
            </w:pPr>
            <w:r w:rsidRPr="003520A6">
              <w:rPr>
                <w:rFonts w:asciiTheme="minorHAnsi" w:hAnsiTheme="minorHAnsi" w:cs="Arial"/>
                <w:sz w:val="20"/>
                <w:szCs w:val="20"/>
              </w:rPr>
              <w:t>scan and select texts for appropriate information</w:t>
            </w:r>
          </w:p>
          <w:p w:rsidR="00C13D94" w:rsidRPr="003520A6" w:rsidRDefault="00C13D94" w:rsidP="00D4177F">
            <w:pPr>
              <w:numPr>
                <w:ilvl w:val="0"/>
                <w:numId w:val="5"/>
              </w:numPr>
              <w:spacing w:line="230" w:lineRule="auto"/>
              <w:rPr>
                <w:rFonts w:asciiTheme="minorHAnsi" w:hAnsiTheme="minorHAnsi" w:cs="Arial"/>
                <w:sz w:val="20"/>
                <w:szCs w:val="20"/>
              </w:rPr>
            </w:pPr>
            <w:r w:rsidRPr="003520A6">
              <w:rPr>
                <w:rFonts w:asciiTheme="minorHAnsi" w:hAnsiTheme="minorHAnsi" w:cs="Arial"/>
                <w:sz w:val="20"/>
                <w:szCs w:val="20"/>
              </w:rPr>
              <w:t>identify key words and main points, make notes and summarise</w:t>
            </w:r>
          </w:p>
          <w:p w:rsidR="00C13D94" w:rsidRDefault="00C13D94" w:rsidP="00D4177F">
            <w:pPr>
              <w:pStyle w:val="ListParagraph"/>
              <w:numPr>
                <w:ilvl w:val="0"/>
                <w:numId w:val="5"/>
              </w:numPr>
              <w:autoSpaceDE w:val="0"/>
              <w:autoSpaceDN w:val="0"/>
              <w:adjustRightInd w:val="0"/>
              <w:spacing w:line="230" w:lineRule="auto"/>
              <w:rPr>
                <w:rFonts w:asciiTheme="minorHAnsi" w:eastAsia="Calibri" w:hAnsiTheme="minorHAnsi" w:cs="Arial"/>
                <w:color w:val="1F1410"/>
                <w:sz w:val="20"/>
                <w:szCs w:val="20"/>
                <w:lang w:eastAsia="en-US"/>
              </w:rPr>
            </w:pPr>
            <w:r>
              <w:rPr>
                <w:rFonts w:asciiTheme="minorHAnsi" w:eastAsia="Calibri" w:hAnsiTheme="minorHAnsi" w:cs="Arial"/>
                <w:color w:val="1F1410"/>
                <w:sz w:val="20"/>
                <w:szCs w:val="20"/>
                <w:lang w:eastAsia="en-US"/>
              </w:rPr>
              <w:t>ask for clarification and repetition to assist understanding</w:t>
            </w:r>
          </w:p>
          <w:p w:rsidR="00C13D94" w:rsidRDefault="00C13D94" w:rsidP="00D4177F">
            <w:pPr>
              <w:numPr>
                <w:ilvl w:val="0"/>
                <w:numId w:val="5"/>
              </w:numPr>
              <w:spacing w:line="230" w:lineRule="auto"/>
              <w:rPr>
                <w:rFonts w:asciiTheme="minorHAnsi" w:hAnsiTheme="minorHAnsi" w:cs="Arial"/>
                <w:sz w:val="20"/>
                <w:szCs w:val="20"/>
              </w:rPr>
            </w:pPr>
            <w:r>
              <w:rPr>
                <w:rFonts w:asciiTheme="minorHAnsi" w:hAnsiTheme="minorHAnsi" w:cs="Arial"/>
                <w:sz w:val="20"/>
                <w:szCs w:val="20"/>
              </w:rPr>
              <w:t>structure an argument, express ideas and opinions</w:t>
            </w:r>
          </w:p>
          <w:p w:rsidR="00C13D94"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rPr>
            </w:pPr>
            <w:r>
              <w:rPr>
                <w:rFonts w:asciiTheme="minorHAnsi" w:hAnsiTheme="minorHAnsi" w:cs="Arial"/>
                <w:sz w:val="20"/>
                <w:szCs w:val="20"/>
              </w:rPr>
              <w:t>manipulate known elements in a new context to create meaning in spoken forms.</w:t>
            </w:r>
          </w:p>
          <w:p w:rsidR="00C13D94" w:rsidRPr="00E37512" w:rsidRDefault="00C13D94" w:rsidP="00D4177F">
            <w:pPr>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 xml:space="preserve">Dictionaries </w:t>
            </w:r>
          </w:p>
          <w:p w:rsidR="00C13D94" w:rsidRPr="00270D90" w:rsidRDefault="00C13D94" w:rsidP="00D4177F">
            <w:pPr>
              <w:numPr>
                <w:ilvl w:val="0"/>
                <w:numId w:val="5"/>
              </w:numPr>
              <w:spacing w:line="230" w:lineRule="auto"/>
              <w:rPr>
                <w:rFonts w:asciiTheme="minorHAnsi" w:hAnsiTheme="minorHAnsi" w:cs="Arial"/>
                <w:sz w:val="20"/>
                <w:szCs w:val="20"/>
              </w:rPr>
            </w:pPr>
            <w:r w:rsidRPr="00270D90">
              <w:rPr>
                <w:rFonts w:asciiTheme="minorHAnsi" w:hAnsiTheme="minorHAnsi" w:cs="Arial"/>
                <w:sz w:val="20"/>
                <w:szCs w:val="20"/>
              </w:rPr>
              <w:t>use a monolingual and a bilingual dictionary and develop the necessary skills and confidence to do so effectively.</w:t>
            </w:r>
          </w:p>
          <w:p w:rsidR="00C13D94" w:rsidRPr="00270D90" w:rsidRDefault="00C13D94" w:rsidP="00D4177F">
            <w:pPr>
              <w:spacing w:line="230" w:lineRule="auto"/>
              <w:rPr>
                <w:rFonts w:asciiTheme="minorHAnsi" w:hAnsiTheme="minorHAnsi" w:cs="Arial"/>
                <w:sz w:val="20"/>
                <w:szCs w:val="20"/>
                <w:lang w:eastAsia="ja-JP"/>
              </w:rPr>
            </w:pPr>
            <w:r w:rsidRPr="00270D90">
              <w:rPr>
                <w:rFonts w:asciiTheme="minorHAnsi" w:hAnsiTheme="minorHAnsi" w:cs="Arial"/>
                <w:b/>
                <w:sz w:val="20"/>
                <w:szCs w:val="20"/>
                <w:lang w:eastAsia="en-US"/>
              </w:rPr>
              <w:t xml:space="preserve">Assessment Task </w:t>
            </w:r>
            <w:r w:rsidRPr="00270D90">
              <w:rPr>
                <w:rFonts w:asciiTheme="minorHAnsi" w:hAnsiTheme="minorHAnsi" w:cs="Arial"/>
                <w:b/>
                <w:sz w:val="20"/>
                <w:szCs w:val="20"/>
              </w:rPr>
              <w:t>3: Response: Viewing and reading</w:t>
            </w:r>
          </w:p>
          <w:p w:rsidR="00C13D94" w:rsidRPr="00830124" w:rsidRDefault="00C13D94" w:rsidP="00D4177F">
            <w:pPr>
              <w:tabs>
                <w:tab w:val="left" w:pos="1980"/>
              </w:tabs>
              <w:spacing w:line="230" w:lineRule="auto"/>
              <w:rPr>
                <w:rFonts w:asciiTheme="minorHAnsi" w:hAnsiTheme="minorHAnsi" w:cs="Arial"/>
                <w:sz w:val="20"/>
                <w:szCs w:val="20"/>
                <w:lang w:eastAsia="en-US"/>
              </w:rPr>
            </w:pPr>
            <w:r w:rsidRPr="00830124">
              <w:rPr>
                <w:rFonts w:asciiTheme="minorHAnsi" w:hAnsiTheme="minorHAnsi" w:cs="Arial"/>
                <w:sz w:val="20"/>
                <w:szCs w:val="20"/>
                <w:lang w:eastAsia="en-US"/>
              </w:rPr>
              <w:t>Read/view German texts and respond in German or English, as specified, to questions in German or English.</w:t>
            </w:r>
          </w:p>
          <w:p w:rsidR="00C13D94" w:rsidRPr="008802DA" w:rsidRDefault="00C13D94" w:rsidP="00D4177F">
            <w:pPr>
              <w:spacing w:line="230" w:lineRule="auto"/>
              <w:rPr>
                <w:rFonts w:asciiTheme="minorHAnsi" w:hAnsiTheme="minorHAnsi" w:cs="Arial"/>
                <w:b/>
                <w:sz w:val="20"/>
                <w:szCs w:val="20"/>
                <w:lang w:eastAsia="en-US"/>
              </w:rPr>
            </w:pPr>
            <w:r w:rsidRPr="008802DA">
              <w:rPr>
                <w:rFonts w:asciiTheme="minorHAnsi" w:hAnsiTheme="minorHAnsi" w:cs="Arial"/>
                <w:b/>
                <w:sz w:val="20"/>
                <w:szCs w:val="20"/>
                <w:lang w:eastAsia="en-US"/>
              </w:rPr>
              <w:t xml:space="preserve">Assessment Task 4: Oral communication </w:t>
            </w:r>
          </w:p>
          <w:p w:rsidR="00C13D94" w:rsidRPr="00270D90" w:rsidRDefault="00C13D94" w:rsidP="00D4177F">
            <w:pPr>
              <w:spacing w:line="230" w:lineRule="auto"/>
              <w:rPr>
                <w:rFonts w:asciiTheme="minorHAnsi" w:hAnsiTheme="minorHAnsi" w:cs="Arial"/>
                <w:b/>
                <w:sz w:val="20"/>
                <w:szCs w:val="20"/>
                <w:lang w:eastAsia="en-US"/>
              </w:rPr>
            </w:pPr>
            <w:r w:rsidRPr="008802DA">
              <w:rPr>
                <w:rFonts w:asciiTheme="minorHAnsi" w:hAnsiTheme="minorHAnsi" w:cs="Arial"/>
                <w:sz w:val="20"/>
                <w:szCs w:val="20"/>
                <w:lang w:eastAsia="ja-JP"/>
              </w:rPr>
              <w:t xml:space="preserve">Participate </w:t>
            </w:r>
            <w:r w:rsidRPr="008802DA">
              <w:rPr>
                <w:rFonts w:asciiTheme="minorHAnsi" w:hAnsiTheme="minorHAnsi" w:cs="Arial"/>
                <w:sz w:val="20"/>
                <w:szCs w:val="20"/>
              </w:rPr>
              <w:t>in an 8–10 minute discussion in German.</w:t>
            </w:r>
          </w:p>
        </w:tc>
      </w:tr>
      <w:tr w:rsidR="00C13D94" w:rsidRPr="00830124" w:rsidTr="00D4177F">
        <w:tc>
          <w:tcPr>
            <w:tcW w:w="1134" w:type="dxa"/>
            <w:shd w:val="clear" w:color="auto" w:fill="E5DFEC" w:themeFill="accent4" w:themeFillTint="33"/>
            <w:vAlign w:val="center"/>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11–15</w:t>
            </w:r>
          </w:p>
        </w:tc>
        <w:tc>
          <w:tcPr>
            <w:tcW w:w="8080" w:type="dxa"/>
          </w:tcPr>
          <w:p w:rsidR="00C13D94" w:rsidRPr="00270D90" w:rsidRDefault="00C13D94" w:rsidP="00D4177F">
            <w:pPr>
              <w:spacing w:line="230" w:lineRule="auto"/>
              <w:rPr>
                <w:rFonts w:asciiTheme="minorHAnsi" w:hAnsiTheme="minorHAnsi" w:cs="Arial"/>
                <w:b/>
                <w:sz w:val="20"/>
                <w:szCs w:val="20"/>
                <w:lang w:eastAsia="en-US"/>
              </w:rPr>
            </w:pPr>
            <w:r w:rsidRPr="00270D90">
              <w:rPr>
                <w:rFonts w:asciiTheme="minorHAnsi" w:hAnsiTheme="minorHAnsi" w:cs="Arial"/>
                <w:b/>
                <w:sz w:val="20"/>
                <w:szCs w:val="20"/>
                <w:lang w:eastAsia="en-US"/>
              </w:rPr>
              <w:t>Learning contexts and topics</w:t>
            </w:r>
          </w:p>
          <w:p w:rsidR="00C13D94" w:rsidRPr="00270D90" w:rsidRDefault="00C13D94" w:rsidP="00D4177F">
            <w:pPr>
              <w:spacing w:line="230"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learning and assessment on the following context and topic:</w:t>
            </w:r>
          </w:p>
          <w:p w:rsidR="00C13D94" w:rsidRPr="00270D90" w:rsidRDefault="00C13D94" w:rsidP="00C13D94">
            <w:pPr>
              <w:pStyle w:val="ListParagraph"/>
              <w:numPr>
                <w:ilvl w:val="0"/>
                <w:numId w:val="5"/>
              </w:numPr>
              <w:autoSpaceDE w:val="0"/>
              <w:autoSpaceDN w:val="0"/>
              <w:adjustRightInd w:val="0"/>
              <w:spacing w:line="230" w:lineRule="auto"/>
              <w:rPr>
                <w:rFonts w:asciiTheme="minorHAnsi" w:hAnsiTheme="minorHAnsi" w:cs="Arial"/>
                <w:sz w:val="20"/>
                <w:szCs w:val="20"/>
              </w:rPr>
            </w:pPr>
            <w:r w:rsidRPr="00270D90">
              <w:rPr>
                <w:rFonts w:asciiTheme="minorHAnsi" w:hAnsiTheme="minorHAnsi" w:cs="Arial"/>
                <w:sz w:val="20"/>
                <w:szCs w:val="20"/>
              </w:rPr>
              <w:t>The changing world – The changing nature of work. Students explore how advances in communication technologies and changes in expectations and aspirations affect future study and employment.</w:t>
            </w:r>
          </w:p>
          <w:p w:rsidR="00C13D94" w:rsidRPr="00270D90" w:rsidRDefault="00C13D94" w:rsidP="00D4177F">
            <w:pPr>
              <w:spacing w:line="230" w:lineRule="auto"/>
              <w:rPr>
                <w:rFonts w:asciiTheme="minorHAnsi" w:hAnsiTheme="minorHAnsi" w:cs="Arial"/>
                <w:b/>
                <w:sz w:val="20"/>
                <w:szCs w:val="20"/>
                <w:lang w:eastAsia="en-US"/>
              </w:rPr>
            </w:pPr>
            <w:r w:rsidRPr="00270D90">
              <w:rPr>
                <w:rFonts w:asciiTheme="minorHAnsi" w:hAnsiTheme="minorHAnsi" w:cs="Arial"/>
                <w:b/>
                <w:sz w:val="20"/>
                <w:szCs w:val="20"/>
                <w:lang w:eastAsia="en-US"/>
              </w:rPr>
              <w:t>Text types and kinds of writing</w:t>
            </w:r>
          </w:p>
          <w:p w:rsidR="00C13D94" w:rsidRPr="00270D90" w:rsidRDefault="00C13D94" w:rsidP="00D4177F">
            <w:pPr>
              <w:spacing w:line="230"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C13D94"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Pr>
                <w:rFonts w:asciiTheme="minorHAnsi" w:hAnsiTheme="minorHAnsi" w:cs="Arial"/>
                <w:sz w:val="20"/>
                <w:szCs w:val="20"/>
                <w:lang w:val="de-DE"/>
              </w:rPr>
              <w:t>account</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article</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conversation</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discussion</w:t>
            </w:r>
          </w:p>
          <w:p w:rsidR="00C13D94" w:rsidRPr="00270D90"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rPr>
            </w:pPr>
            <w:r w:rsidRPr="00270D90">
              <w:rPr>
                <w:rFonts w:asciiTheme="minorHAnsi" w:hAnsiTheme="minorHAnsi" w:cs="Arial"/>
                <w:sz w:val="20"/>
                <w:szCs w:val="20"/>
              </w:rPr>
              <w:t>film or TV program (excerpts)</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interview</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letter</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report</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review</w:t>
            </w:r>
          </w:p>
          <w:p w:rsidR="00C13D94" w:rsidRPr="00E37512" w:rsidRDefault="00C13D94" w:rsidP="00D4177F">
            <w:pPr>
              <w:pStyle w:val="ListParagraph"/>
              <w:numPr>
                <w:ilvl w:val="0"/>
                <w:numId w:val="5"/>
              </w:numPr>
              <w:autoSpaceDE w:val="0"/>
              <w:autoSpaceDN w:val="0"/>
              <w:adjustRightInd w:val="0"/>
              <w:spacing w:line="230" w:lineRule="auto"/>
              <w:rPr>
                <w:rFonts w:asciiTheme="minorHAnsi" w:hAnsiTheme="minorHAnsi" w:cs="Arial"/>
                <w:sz w:val="20"/>
                <w:szCs w:val="20"/>
                <w:lang w:val="de-DE"/>
              </w:rPr>
            </w:pPr>
            <w:r w:rsidRPr="00E37512">
              <w:rPr>
                <w:rFonts w:asciiTheme="minorHAnsi" w:hAnsiTheme="minorHAnsi" w:cs="Arial"/>
                <w:sz w:val="20"/>
                <w:szCs w:val="20"/>
                <w:lang w:val="de-DE"/>
              </w:rPr>
              <w:t>summary.</w:t>
            </w:r>
          </w:p>
          <w:p w:rsidR="00C13D94" w:rsidRPr="00E37512" w:rsidRDefault="00C13D94" w:rsidP="00D4177F">
            <w:pPr>
              <w:spacing w:line="230" w:lineRule="auto"/>
              <w:rPr>
                <w:rFonts w:asciiTheme="minorHAnsi" w:hAnsiTheme="minorHAnsi" w:cs="Arial"/>
                <w:b/>
                <w:sz w:val="20"/>
                <w:szCs w:val="20"/>
                <w:lang w:val="de-DE" w:eastAsia="en-US"/>
              </w:rPr>
            </w:pPr>
            <w:r w:rsidRPr="00E37512">
              <w:rPr>
                <w:rFonts w:asciiTheme="minorHAnsi" w:hAnsiTheme="minorHAnsi" w:cs="Arial"/>
                <w:b/>
                <w:sz w:val="20"/>
                <w:szCs w:val="20"/>
                <w:lang w:val="de-DE" w:eastAsia="en-US"/>
              </w:rPr>
              <w:t>Linguistic resources</w:t>
            </w:r>
          </w:p>
          <w:p w:rsidR="00C13D94" w:rsidRPr="00270D90" w:rsidRDefault="00C13D94" w:rsidP="00D4177F">
            <w:pPr>
              <w:spacing w:line="230"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acquire and use the following resources:</w:t>
            </w:r>
          </w:p>
          <w:p w:rsidR="00C13D94" w:rsidRPr="00E37512" w:rsidRDefault="00C13D94" w:rsidP="00D4177F">
            <w:pPr>
              <w:pStyle w:val="ListParagraph"/>
              <w:autoSpaceDE w:val="0"/>
              <w:autoSpaceDN w:val="0"/>
              <w:adjustRightInd w:val="0"/>
              <w:spacing w:line="230"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Vocabulary</w:t>
            </w:r>
          </w:p>
          <w:p w:rsidR="00C13D94" w:rsidRPr="00165505" w:rsidRDefault="00C13D94" w:rsidP="00C13D94">
            <w:pPr>
              <w:pStyle w:val="ListParagraph"/>
              <w:numPr>
                <w:ilvl w:val="0"/>
                <w:numId w:val="5"/>
              </w:numPr>
              <w:autoSpaceDE w:val="0"/>
              <w:autoSpaceDN w:val="0"/>
              <w:adjustRightInd w:val="0"/>
              <w:spacing w:line="230" w:lineRule="auto"/>
              <w:rPr>
                <w:rFonts w:asciiTheme="minorHAnsi" w:hAnsiTheme="minorHAnsi" w:cs="Arial"/>
                <w:sz w:val="20"/>
                <w:szCs w:val="20"/>
              </w:rPr>
            </w:pPr>
            <w:r w:rsidRPr="00270D90">
              <w:rPr>
                <w:rFonts w:asciiTheme="minorHAnsi" w:hAnsiTheme="minorHAnsi" w:cs="Arial"/>
                <w:sz w:val="20"/>
                <w:szCs w:val="20"/>
              </w:rPr>
              <w:t>introduce new vocabulary, phrases and expressions, through texts used related to exploring how advances in communication technologies and changes in expectations and aspirations affect future study and employment.</w:t>
            </w:r>
          </w:p>
        </w:tc>
      </w:tr>
      <w:tr w:rsidR="00C13D94" w:rsidRPr="00E37512" w:rsidTr="00D4177F">
        <w:trPr>
          <w:cantSplit/>
        </w:trPr>
        <w:tc>
          <w:tcPr>
            <w:tcW w:w="1134" w:type="dxa"/>
            <w:shd w:val="clear" w:color="auto" w:fill="E5DFEC" w:themeFill="accent4" w:themeFillTint="33"/>
            <w:vAlign w:val="center"/>
          </w:tcPr>
          <w:p w:rsidR="00C13D94" w:rsidRPr="00D254C6" w:rsidRDefault="00C13D94" w:rsidP="00D4177F">
            <w:pPr>
              <w:jc w:val="center"/>
              <w:rPr>
                <w:rFonts w:asciiTheme="minorHAnsi" w:hAnsiTheme="minorHAnsi" w:cs="Arial"/>
                <w:sz w:val="20"/>
                <w:szCs w:val="20"/>
                <w:lang w:eastAsia="en-US"/>
              </w:rPr>
            </w:pPr>
          </w:p>
        </w:tc>
        <w:tc>
          <w:tcPr>
            <w:tcW w:w="8080" w:type="dxa"/>
          </w:tcPr>
          <w:p w:rsidR="00C13D94" w:rsidRDefault="00C13D94" w:rsidP="00D4177F">
            <w:pPr>
              <w:pStyle w:val="ListParagraph"/>
              <w:autoSpaceDE w:val="0"/>
              <w:autoSpaceDN w:val="0"/>
              <w:adjustRightInd w:val="0"/>
              <w:ind w:left="284" w:hanging="284"/>
              <w:rPr>
                <w:rFonts w:asciiTheme="minorHAnsi" w:hAnsiTheme="minorHAnsi" w:cs="Arial"/>
                <w:sz w:val="20"/>
                <w:szCs w:val="20"/>
                <w:lang w:val="de-DE"/>
              </w:rPr>
            </w:pPr>
            <w:r>
              <w:rPr>
                <w:rFonts w:asciiTheme="minorHAnsi" w:hAnsiTheme="minorHAnsi" w:cs="Arial"/>
                <w:sz w:val="20"/>
                <w:szCs w:val="20"/>
                <w:lang w:val="de-DE"/>
              </w:rPr>
              <w:t>Grammar</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adjectives (extended pre-noun adjectival expressions†)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pronouns (relative: all cases)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sentence and phrase types (double infinitives in subordinate clauses†)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verbs (</w:t>
            </w:r>
            <w:r w:rsidR="00B12588">
              <w:rPr>
                <w:rFonts w:asciiTheme="minorHAnsi" w:hAnsiTheme="minorHAnsi" w:cs="Arial"/>
                <w:sz w:val="20"/>
                <w:szCs w:val="20"/>
              </w:rPr>
              <w:t>subjunctive I: indirect speech†;</w:t>
            </w:r>
            <w:r>
              <w:rPr>
                <w:rFonts w:asciiTheme="minorHAnsi" w:hAnsiTheme="minorHAnsi" w:cs="Arial"/>
                <w:sz w:val="20"/>
                <w:szCs w:val="20"/>
              </w:rPr>
              <w:t xml:space="preserve"> subjunctive II: conditional perfect, omission of </w:t>
            </w:r>
            <w:r w:rsidRPr="009D5D44">
              <w:rPr>
                <w:rFonts w:asciiTheme="minorHAnsi" w:hAnsiTheme="minorHAnsi" w:cs="Arial"/>
                <w:i/>
                <w:sz w:val="20"/>
                <w:szCs w:val="20"/>
              </w:rPr>
              <w:t>wenn</w:t>
            </w:r>
            <w:r w:rsidR="00B12588">
              <w:rPr>
                <w:rFonts w:asciiTheme="minorHAnsi" w:hAnsiTheme="minorHAnsi" w:cs="Arial"/>
                <w:sz w:val="20"/>
                <w:szCs w:val="20"/>
              </w:rPr>
              <w:t xml:space="preserve">†; </w:t>
            </w:r>
            <w:r>
              <w:rPr>
                <w:rFonts w:asciiTheme="minorHAnsi" w:hAnsiTheme="minorHAnsi" w:cs="Arial"/>
                <w:sz w:val="20"/>
                <w:szCs w:val="20"/>
              </w:rPr>
              <w:t xml:space="preserve">infinitives with verbs of perception, motion, and with </w:t>
            </w:r>
            <w:r w:rsidR="00B12588">
              <w:rPr>
                <w:rFonts w:asciiTheme="minorHAnsi" w:hAnsiTheme="minorHAnsi" w:cs="Arial"/>
                <w:i/>
                <w:sz w:val="20"/>
                <w:szCs w:val="20"/>
              </w:rPr>
              <w:t>lassen</w:t>
            </w:r>
            <w:r w:rsidR="00B12588">
              <w:rPr>
                <w:rFonts w:asciiTheme="minorHAnsi" w:hAnsiTheme="minorHAnsi" w:cs="Arial"/>
                <w:sz w:val="20"/>
                <w:szCs w:val="20"/>
              </w:rPr>
              <w:t xml:space="preserve">; </w:t>
            </w:r>
            <w:r>
              <w:rPr>
                <w:rFonts w:asciiTheme="minorHAnsi" w:hAnsiTheme="minorHAnsi" w:cs="Arial"/>
                <w:sz w:val="20"/>
                <w:szCs w:val="20"/>
              </w:rPr>
              <w:t>modals: perfect tense†, conditional perfect tense†)</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voice (passive).</w:t>
            </w:r>
          </w:p>
          <w:p w:rsidR="00C13D94" w:rsidRPr="00E37512" w:rsidRDefault="00C13D94" w:rsidP="00D4177F">
            <w:pPr>
              <w:tabs>
                <w:tab w:val="left" w:pos="480"/>
              </w:tabs>
              <w:spacing w:line="228" w:lineRule="auto"/>
              <w:ind w:right="-68"/>
              <w:jc w:val="both"/>
              <w:rPr>
                <w:rFonts w:asciiTheme="minorHAnsi" w:eastAsia="Calibri" w:hAnsiTheme="minorHAnsi" w:cs="Arial"/>
                <w:sz w:val="18"/>
                <w:szCs w:val="18"/>
                <w:lang w:val="de-DE"/>
              </w:rPr>
            </w:pPr>
            <w:r w:rsidRPr="00E37512">
              <w:rPr>
                <w:rFonts w:asciiTheme="minorHAnsi" w:eastAsia="Calibri" w:hAnsiTheme="minorHAnsi" w:cs="Arial"/>
                <w:sz w:val="18"/>
                <w:szCs w:val="18"/>
                <w:lang w:val="de-DE"/>
              </w:rPr>
              <w:t>† For recognition only</w:t>
            </w:r>
          </w:p>
          <w:p w:rsidR="00C13D94" w:rsidRPr="00E37512" w:rsidRDefault="00C13D94" w:rsidP="00D4177F">
            <w:pPr>
              <w:pStyle w:val="ListParagraph"/>
              <w:autoSpaceDE w:val="0"/>
              <w:autoSpaceDN w:val="0"/>
              <w:adjustRightInd w:val="0"/>
              <w:ind w:left="284" w:hanging="284"/>
              <w:rPr>
                <w:rFonts w:asciiTheme="minorHAnsi" w:hAnsiTheme="minorHAnsi" w:cs="Arial"/>
                <w:sz w:val="20"/>
                <w:szCs w:val="20"/>
                <w:lang w:val="de-DE"/>
              </w:rPr>
            </w:pPr>
            <w:r w:rsidRPr="00E37512">
              <w:rPr>
                <w:rFonts w:asciiTheme="minorHAnsi" w:hAnsiTheme="minorHAnsi" w:cs="Arial"/>
                <w:sz w:val="20"/>
                <w:szCs w:val="20"/>
                <w:lang w:val="de-DE"/>
              </w:rPr>
              <w:t>Sound and writing systems</w:t>
            </w:r>
          </w:p>
          <w:p w:rsidR="00C13D94" w:rsidRPr="0062330F" w:rsidRDefault="00C13D94" w:rsidP="00C13D94">
            <w:pPr>
              <w:pStyle w:val="ListParagraph"/>
              <w:numPr>
                <w:ilvl w:val="0"/>
                <w:numId w:val="5"/>
              </w:numPr>
              <w:autoSpaceDE w:val="0"/>
              <w:autoSpaceDN w:val="0"/>
              <w:adjustRightInd w:val="0"/>
              <w:rPr>
                <w:rFonts w:asciiTheme="minorHAnsi" w:hAnsiTheme="minorHAnsi" w:cs="Arial"/>
                <w:sz w:val="20"/>
                <w:szCs w:val="20"/>
              </w:rPr>
            </w:pPr>
            <w:r w:rsidRPr="0062330F">
              <w:rPr>
                <w:rFonts w:asciiTheme="minorHAnsi" w:hAnsiTheme="minorHAnsi" w:cs="Arial"/>
                <w:sz w:val="20"/>
                <w:szCs w:val="20"/>
              </w:rPr>
              <w:t>show understanding and apply knowledge of the</w:t>
            </w:r>
            <w:r>
              <w:rPr>
                <w:rFonts w:asciiTheme="minorHAnsi" w:hAnsiTheme="minorHAnsi" w:cs="Arial"/>
                <w:sz w:val="20"/>
                <w:szCs w:val="20"/>
              </w:rPr>
              <w:t xml:space="preserve"> </w:t>
            </w:r>
            <w:r w:rsidRPr="0062330F">
              <w:rPr>
                <w:rFonts w:asciiTheme="minorHAnsi" w:hAnsiTheme="minorHAnsi" w:cs="Arial"/>
                <w:sz w:val="20"/>
                <w:szCs w:val="20"/>
              </w:rPr>
              <w:t>German sound and writing systems to communicate effectively information, ideas and opinions, in a variety of situations</w:t>
            </w:r>
            <w:r w:rsidRPr="0062330F">
              <w:rPr>
                <w:rFonts w:asciiTheme="minorHAnsi" w:hAnsiTheme="minorHAnsi" w:cs="Arial"/>
                <w:iCs/>
                <w:sz w:val="20"/>
                <w:szCs w:val="20"/>
              </w:rPr>
              <w:t>.</w:t>
            </w:r>
          </w:p>
          <w:p w:rsidR="00C13D94" w:rsidRPr="00270D90" w:rsidRDefault="00C13D94" w:rsidP="00D4177F">
            <w:pPr>
              <w:pStyle w:val="ListParagraph"/>
              <w:ind w:left="0"/>
              <w:contextualSpacing w:val="0"/>
              <w:rPr>
                <w:rFonts w:asciiTheme="minorHAnsi" w:hAnsiTheme="minorHAnsi" w:cs="Arial"/>
                <w:b/>
                <w:sz w:val="20"/>
                <w:szCs w:val="20"/>
                <w:lang w:eastAsia="en-US"/>
              </w:rPr>
            </w:pPr>
            <w:r w:rsidRPr="00270D90">
              <w:rPr>
                <w:rFonts w:asciiTheme="minorHAnsi" w:hAnsiTheme="minorHAnsi" w:cs="Arial"/>
                <w:b/>
                <w:sz w:val="20"/>
                <w:szCs w:val="20"/>
                <w:lang w:eastAsia="en-US"/>
              </w:rPr>
              <w:t>Intercultural understandings</w:t>
            </w:r>
          </w:p>
          <w:p w:rsidR="00C13D94" w:rsidRPr="00270D90" w:rsidRDefault="00C13D94" w:rsidP="00D4177F">
            <w:pPr>
              <w:rPr>
                <w:rFonts w:asciiTheme="minorHAnsi" w:hAnsiTheme="minorHAnsi" w:cs="Arial"/>
                <w:sz w:val="20"/>
                <w:szCs w:val="20"/>
                <w:highlight w:val="yellow"/>
                <w:lang w:eastAsia="en-US"/>
              </w:rPr>
            </w:pPr>
            <w:r w:rsidRPr="00270D90">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C13D94" w:rsidRPr="00514A86" w:rsidRDefault="00C13D94" w:rsidP="00D4177F">
            <w:pPr>
              <w:numPr>
                <w:ilvl w:val="0"/>
                <w:numId w:val="5"/>
              </w:numPr>
              <w:rPr>
                <w:rFonts w:asciiTheme="minorHAnsi" w:hAnsiTheme="minorHAnsi" w:cs="Arial"/>
                <w:sz w:val="20"/>
                <w:szCs w:val="20"/>
              </w:rPr>
            </w:pPr>
            <w:r w:rsidRPr="00514A86">
              <w:rPr>
                <w:rFonts w:asciiTheme="minorHAnsi" w:hAnsiTheme="minorHAnsi" w:cs="Arial"/>
                <w:sz w:val="20"/>
                <w:szCs w:val="20"/>
              </w:rPr>
              <w:t>careers and opportunities now and in the future</w:t>
            </w:r>
          </w:p>
          <w:p w:rsidR="00C13D94" w:rsidRPr="00270D90" w:rsidRDefault="00C13D94" w:rsidP="00D4177F">
            <w:pPr>
              <w:numPr>
                <w:ilvl w:val="0"/>
                <w:numId w:val="5"/>
              </w:numPr>
              <w:rPr>
                <w:rFonts w:asciiTheme="minorHAnsi" w:hAnsiTheme="minorHAnsi" w:cs="Arial"/>
                <w:sz w:val="20"/>
                <w:szCs w:val="20"/>
              </w:rPr>
            </w:pPr>
            <w:r w:rsidRPr="00270D90">
              <w:rPr>
                <w:rFonts w:asciiTheme="minorHAnsi" w:hAnsiTheme="minorHAnsi" w:cs="Arial"/>
                <w:sz w:val="20"/>
                <w:szCs w:val="20"/>
              </w:rPr>
              <w:t xml:space="preserve">influence </w:t>
            </w:r>
            <w:r>
              <w:rPr>
                <w:rFonts w:asciiTheme="minorHAnsi" w:hAnsiTheme="minorHAnsi" w:cs="Arial"/>
                <w:sz w:val="20"/>
                <w:szCs w:val="20"/>
              </w:rPr>
              <w:t>of technology on education and o</w:t>
            </w:r>
            <w:r w:rsidRPr="00270D90">
              <w:rPr>
                <w:rFonts w:asciiTheme="minorHAnsi" w:hAnsiTheme="minorHAnsi" w:cs="Arial"/>
                <w:sz w:val="20"/>
                <w:szCs w:val="20"/>
              </w:rPr>
              <w:t>n the workplace</w:t>
            </w:r>
          </w:p>
          <w:p w:rsidR="00C13D94" w:rsidRPr="00270D90" w:rsidRDefault="00C13D94" w:rsidP="00D4177F">
            <w:pPr>
              <w:numPr>
                <w:ilvl w:val="0"/>
                <w:numId w:val="5"/>
              </w:numPr>
              <w:rPr>
                <w:rFonts w:asciiTheme="minorHAnsi" w:hAnsiTheme="minorHAnsi" w:cs="Arial"/>
                <w:sz w:val="20"/>
                <w:szCs w:val="20"/>
              </w:rPr>
            </w:pPr>
            <w:r w:rsidRPr="00270D90">
              <w:rPr>
                <w:rFonts w:asciiTheme="minorHAnsi" w:hAnsiTheme="minorHAnsi" w:cs="Arial"/>
                <w:sz w:val="20"/>
                <w:szCs w:val="20"/>
              </w:rPr>
              <w:t>issues related to the workplace, e.g. changing role of men and women at work, impact of unemployment on the individual and on the community.</w:t>
            </w:r>
          </w:p>
          <w:p w:rsidR="00C13D94" w:rsidRPr="00270D90" w:rsidRDefault="00C13D94" w:rsidP="00D4177F">
            <w:pPr>
              <w:rPr>
                <w:rFonts w:asciiTheme="minorHAnsi" w:hAnsiTheme="minorHAnsi" w:cs="Arial"/>
                <w:b/>
                <w:sz w:val="20"/>
                <w:szCs w:val="20"/>
                <w:lang w:eastAsia="en-US"/>
              </w:rPr>
            </w:pPr>
            <w:r w:rsidRPr="00270D90">
              <w:rPr>
                <w:rFonts w:asciiTheme="minorHAnsi" w:hAnsiTheme="minorHAnsi" w:cs="Arial"/>
                <w:b/>
                <w:sz w:val="20"/>
                <w:szCs w:val="20"/>
                <w:lang w:eastAsia="en-US"/>
              </w:rPr>
              <w:t>Language learning and communication strategies</w:t>
            </w:r>
          </w:p>
          <w:p w:rsidR="00C13D94" w:rsidRPr="00270D90" w:rsidRDefault="00C13D94" w:rsidP="00D4177F">
            <w:pPr>
              <w:rPr>
                <w:rFonts w:asciiTheme="minorHAnsi" w:hAnsiTheme="minorHAnsi" w:cs="Arial"/>
                <w:b/>
                <w:sz w:val="20"/>
                <w:szCs w:val="20"/>
                <w:lang w:eastAsia="en-US"/>
              </w:rPr>
            </w:pPr>
            <w:r w:rsidRPr="00270D90">
              <w:rPr>
                <w:rFonts w:asciiTheme="minorHAnsi" w:hAnsiTheme="minorHAnsi" w:cs="Arial"/>
                <w:sz w:val="20"/>
                <w:szCs w:val="20"/>
                <w:lang w:eastAsia="en-US"/>
              </w:rPr>
              <w:t>Provide opportunities for students to practise the following strategies:</w:t>
            </w:r>
          </w:p>
          <w:p w:rsidR="00C13D94" w:rsidRPr="00E37512" w:rsidRDefault="00C13D94" w:rsidP="00C13D94">
            <w:pPr>
              <w:numPr>
                <w:ilvl w:val="0"/>
                <w:numId w:val="5"/>
              </w:numPr>
              <w:rPr>
                <w:rFonts w:asciiTheme="minorHAnsi" w:hAnsiTheme="minorHAnsi" w:cs="Arial"/>
                <w:sz w:val="20"/>
                <w:szCs w:val="20"/>
                <w:lang w:val="de-DE"/>
              </w:rPr>
            </w:pPr>
            <w:r w:rsidRPr="00E37512">
              <w:rPr>
                <w:rFonts w:asciiTheme="minorHAnsi" w:hAnsiTheme="minorHAnsi" w:cs="Arial"/>
                <w:sz w:val="20"/>
                <w:szCs w:val="20"/>
                <w:lang w:val="de-DE"/>
              </w:rPr>
              <w:t>think critically and analytically</w:t>
            </w:r>
          </w:p>
          <w:p w:rsidR="00C13D94" w:rsidRPr="00270D90" w:rsidRDefault="00C13D94" w:rsidP="00C13D94">
            <w:pPr>
              <w:numPr>
                <w:ilvl w:val="0"/>
                <w:numId w:val="5"/>
              </w:numPr>
              <w:rPr>
                <w:rFonts w:asciiTheme="minorHAnsi" w:hAnsiTheme="minorHAnsi" w:cs="Arial"/>
                <w:sz w:val="20"/>
                <w:szCs w:val="20"/>
              </w:rPr>
            </w:pPr>
            <w:r w:rsidRPr="00270D90">
              <w:rPr>
                <w:rFonts w:asciiTheme="minorHAnsi" w:hAnsiTheme="minorHAnsi" w:cs="Arial"/>
                <w:sz w:val="20"/>
                <w:szCs w:val="20"/>
              </w:rPr>
              <w:t>structure an argument, express ideas and opinions</w:t>
            </w:r>
          </w:p>
          <w:p w:rsidR="00C13D94" w:rsidRPr="00270D90" w:rsidRDefault="00C13D94" w:rsidP="00C13D94">
            <w:pPr>
              <w:pStyle w:val="ListParagraph"/>
              <w:numPr>
                <w:ilvl w:val="0"/>
                <w:numId w:val="5"/>
              </w:numPr>
              <w:autoSpaceDE w:val="0"/>
              <w:autoSpaceDN w:val="0"/>
              <w:adjustRightInd w:val="0"/>
              <w:rPr>
                <w:rFonts w:asciiTheme="minorHAnsi" w:hAnsiTheme="minorHAnsi" w:cs="Arial"/>
                <w:sz w:val="20"/>
                <w:szCs w:val="20"/>
              </w:rPr>
            </w:pPr>
            <w:r w:rsidRPr="00270D90">
              <w:rPr>
                <w:rFonts w:asciiTheme="minorHAnsi" w:hAnsiTheme="minorHAnsi" w:cs="Arial"/>
                <w:sz w:val="20"/>
                <w:szCs w:val="20"/>
              </w:rPr>
              <w:t>manipulate known elements in a new context to create meaning in written forms.</w:t>
            </w:r>
          </w:p>
          <w:p w:rsidR="00C13D94" w:rsidRPr="00E37512" w:rsidRDefault="00C13D94" w:rsidP="00D4177F">
            <w:pPr>
              <w:rPr>
                <w:rFonts w:asciiTheme="minorHAnsi" w:hAnsiTheme="minorHAnsi" w:cs="Arial"/>
                <w:sz w:val="20"/>
                <w:szCs w:val="20"/>
                <w:lang w:val="de-DE"/>
              </w:rPr>
            </w:pPr>
            <w:r w:rsidRPr="00E37512">
              <w:rPr>
                <w:rFonts w:asciiTheme="minorHAnsi" w:hAnsiTheme="minorHAnsi" w:cs="Arial"/>
                <w:sz w:val="20"/>
                <w:szCs w:val="20"/>
                <w:lang w:val="de-DE"/>
              </w:rPr>
              <w:t xml:space="preserve">Dictionaries </w:t>
            </w:r>
          </w:p>
          <w:p w:rsidR="00C13D94" w:rsidRPr="00270D90" w:rsidRDefault="00C13D94" w:rsidP="00C13D94">
            <w:pPr>
              <w:numPr>
                <w:ilvl w:val="0"/>
                <w:numId w:val="5"/>
              </w:numPr>
              <w:rPr>
                <w:rFonts w:asciiTheme="minorHAnsi" w:hAnsiTheme="minorHAnsi" w:cs="Arial"/>
                <w:sz w:val="20"/>
                <w:szCs w:val="20"/>
              </w:rPr>
            </w:pPr>
            <w:r w:rsidRPr="00270D90">
              <w:rPr>
                <w:rFonts w:asciiTheme="minorHAnsi" w:hAnsiTheme="minorHAnsi" w:cs="Arial"/>
                <w:sz w:val="20"/>
                <w:szCs w:val="20"/>
              </w:rPr>
              <w:t>use a monolingual and a bilingual dictionary and develop the necessary skills and confidence to do so effectively.</w:t>
            </w:r>
          </w:p>
          <w:p w:rsidR="00C13D94" w:rsidRPr="00270D90" w:rsidRDefault="00C13D94" w:rsidP="00D4177F">
            <w:pPr>
              <w:tabs>
                <w:tab w:val="left" w:pos="1980"/>
              </w:tabs>
              <w:rPr>
                <w:rFonts w:asciiTheme="minorHAnsi" w:hAnsiTheme="minorHAnsi" w:cs="Arial"/>
                <w:b/>
                <w:sz w:val="20"/>
                <w:szCs w:val="20"/>
                <w:lang w:eastAsia="en-US"/>
              </w:rPr>
            </w:pPr>
            <w:r w:rsidRPr="00270D90">
              <w:rPr>
                <w:rFonts w:asciiTheme="minorHAnsi" w:hAnsiTheme="minorHAnsi" w:cs="Arial"/>
                <w:b/>
                <w:sz w:val="20"/>
                <w:szCs w:val="20"/>
                <w:lang w:eastAsia="en-US"/>
              </w:rPr>
              <w:t>Assessment Task 5: Written communication</w:t>
            </w:r>
          </w:p>
          <w:p w:rsidR="00C13D94" w:rsidRPr="00270D90" w:rsidRDefault="00C13D94" w:rsidP="00D4177F">
            <w:pPr>
              <w:rPr>
                <w:rFonts w:asciiTheme="minorHAnsi" w:hAnsiTheme="minorHAnsi" w:cs="Arial"/>
                <w:sz w:val="20"/>
                <w:szCs w:val="20"/>
                <w:lang w:eastAsia="en-US"/>
              </w:rPr>
            </w:pPr>
            <w:r w:rsidRPr="00830124">
              <w:rPr>
                <w:rFonts w:asciiTheme="minorHAnsi" w:hAnsiTheme="minorHAnsi" w:cs="Arial"/>
                <w:sz w:val="20"/>
                <w:szCs w:val="20"/>
                <w:lang w:eastAsia="en-US"/>
              </w:rPr>
              <w:t>Write a persuasive article in German of approximately 300 words.</w:t>
            </w:r>
          </w:p>
        </w:tc>
      </w:tr>
      <w:tr w:rsidR="00C13D94" w:rsidRPr="00E37512" w:rsidTr="00D4177F">
        <w:tc>
          <w:tcPr>
            <w:tcW w:w="1134" w:type="dxa"/>
            <w:shd w:val="clear" w:color="auto" w:fill="E5DFEC" w:themeFill="accent4" w:themeFillTint="33"/>
            <w:vAlign w:val="center"/>
            <w:hideMark/>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16</w:t>
            </w:r>
          </w:p>
        </w:tc>
        <w:tc>
          <w:tcPr>
            <w:tcW w:w="8080" w:type="dxa"/>
          </w:tcPr>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Review structure of the practical (oral) and written examinations for Semester 1.</w:t>
            </w:r>
          </w:p>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Prepare for the practical (oral) and written examinations.</w:t>
            </w:r>
          </w:p>
          <w:p w:rsidR="00C13D94" w:rsidRPr="00270D90" w:rsidRDefault="00C13D94" w:rsidP="00D4177F">
            <w:pPr>
              <w:tabs>
                <w:tab w:val="left" w:pos="1980"/>
              </w:tabs>
              <w:rPr>
                <w:rFonts w:asciiTheme="minorHAnsi" w:hAnsiTheme="minorHAnsi" w:cs="Arial"/>
                <w:b/>
                <w:sz w:val="20"/>
                <w:szCs w:val="20"/>
              </w:rPr>
            </w:pPr>
            <w:r w:rsidRPr="00270D90">
              <w:rPr>
                <w:rFonts w:asciiTheme="minorHAnsi" w:hAnsiTheme="minorHAnsi" w:cs="Arial"/>
                <w:b/>
                <w:sz w:val="20"/>
                <w:szCs w:val="20"/>
              </w:rPr>
              <w:t>Assessment Task 6: Practical (oral) examination</w:t>
            </w:r>
          </w:p>
          <w:p w:rsidR="00C13D94" w:rsidRPr="00270D90" w:rsidRDefault="00C13D94" w:rsidP="00D4177F">
            <w:pPr>
              <w:tabs>
                <w:tab w:val="left" w:pos="1980"/>
              </w:tabs>
              <w:rPr>
                <w:rFonts w:asciiTheme="minorHAnsi" w:hAnsiTheme="minorHAnsi" w:cs="Arial"/>
                <w:b/>
                <w:sz w:val="20"/>
                <w:szCs w:val="20"/>
              </w:rPr>
            </w:pPr>
            <w:r w:rsidRPr="00270D90">
              <w:rPr>
                <w:rFonts w:asciiTheme="minorHAnsi" w:hAnsiTheme="minorHAnsi" w:cs="Arial"/>
                <w:b/>
                <w:sz w:val="20"/>
                <w:szCs w:val="20"/>
              </w:rPr>
              <w:t>Assessment Task 7: Written examination</w:t>
            </w:r>
          </w:p>
        </w:tc>
      </w:tr>
    </w:tbl>
    <w:p w:rsidR="00C13D94" w:rsidRPr="00270D90" w:rsidRDefault="00C13D94" w:rsidP="00C13D94">
      <w:pPr>
        <w:spacing w:after="200" w:line="276" w:lineRule="auto"/>
        <w:rPr>
          <w:rFonts w:ascii="Arial" w:hAnsi="Arial"/>
          <w:sz w:val="20"/>
          <w:szCs w:val="20"/>
        </w:rPr>
      </w:pPr>
      <w:r w:rsidRPr="00270D90">
        <w:rPr>
          <w:rFonts w:ascii="Arial" w:hAnsi="Arial"/>
          <w:sz w:val="20"/>
          <w:szCs w:val="20"/>
        </w:rPr>
        <w:br w:type="page"/>
      </w:r>
    </w:p>
    <w:p w:rsidR="00C13D94" w:rsidRPr="00270D90" w:rsidRDefault="00C13D94" w:rsidP="00C13D94">
      <w:pPr>
        <w:pStyle w:val="Heading1"/>
        <w:rPr>
          <w:lang w:val="en-AU"/>
        </w:rPr>
      </w:pPr>
      <w:r w:rsidRPr="00270D90">
        <w:rPr>
          <w:lang w:val="en-AU"/>
        </w:rPr>
        <w:lastRenderedPageBreak/>
        <w:t>Sample course outline</w:t>
      </w:r>
    </w:p>
    <w:p w:rsidR="00C13D94" w:rsidRPr="00270D90" w:rsidRDefault="00C13D94" w:rsidP="00C13D94">
      <w:pPr>
        <w:pStyle w:val="Heading1"/>
        <w:rPr>
          <w:lang w:val="en-AU"/>
        </w:rPr>
      </w:pPr>
      <w:r w:rsidRPr="00270D90">
        <w:rPr>
          <w:lang w:val="en-AU"/>
        </w:rPr>
        <w:t>German: Background Language – ATAR Year 12</w:t>
      </w:r>
    </w:p>
    <w:p w:rsidR="00C13D94" w:rsidRDefault="00C13D94" w:rsidP="00882443">
      <w:pPr>
        <w:pStyle w:val="Heading2"/>
        <w:spacing w:after="120" w:line="240" w:lineRule="auto"/>
        <w:rPr>
          <w:lang w:val="de-DE"/>
        </w:rPr>
      </w:pPr>
      <w:r w:rsidRPr="00E37512">
        <w:rPr>
          <w:lang w:val="de-DE"/>
        </w:rPr>
        <w:t xml:space="preserve">Semester 2 </w:t>
      </w:r>
      <w:r>
        <w:rPr>
          <w:lang w:val="de-DE"/>
        </w:rPr>
        <w:t xml:space="preserve">– </w:t>
      </w:r>
      <w:r w:rsidRPr="00E37512">
        <w:rPr>
          <w:lang w:val="de-DE"/>
        </w:rPr>
        <w:t xml:space="preserve">Unit 4 </w:t>
      </w:r>
    </w:p>
    <w:tbl>
      <w:tblPr>
        <w:tblStyle w:val="TableGrid"/>
        <w:tblW w:w="921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34"/>
        <w:gridCol w:w="8080"/>
      </w:tblGrid>
      <w:tr w:rsidR="00C13D94" w:rsidRPr="00E37512" w:rsidTr="00D4177F">
        <w:trPr>
          <w:tblHeader/>
        </w:trPr>
        <w:tc>
          <w:tcPr>
            <w:tcW w:w="1134" w:type="dxa"/>
            <w:tcBorders>
              <w:right w:val="single" w:sz="4" w:space="0" w:color="FFFFFF" w:themeColor="background1"/>
            </w:tcBorders>
            <w:shd w:val="clear" w:color="auto" w:fill="B2A1C7" w:themeFill="accent4" w:themeFillTint="99"/>
            <w:vAlign w:val="center"/>
            <w:hideMark/>
          </w:tcPr>
          <w:p w:rsidR="00C13D94" w:rsidRPr="00E37512" w:rsidRDefault="00C13D94" w:rsidP="00D4177F">
            <w:pPr>
              <w:spacing w:before="120" w:after="120"/>
              <w:jc w:val="center"/>
              <w:rPr>
                <w:rFonts w:asciiTheme="minorHAnsi" w:hAnsiTheme="minorHAnsi" w:cs="Arial"/>
                <w:b/>
                <w:color w:val="FFFFFF" w:themeColor="background1"/>
                <w:sz w:val="20"/>
                <w:szCs w:val="20"/>
                <w:lang w:val="de-DE" w:eastAsia="en-US"/>
              </w:rPr>
            </w:pPr>
            <w:r w:rsidRPr="00E37512">
              <w:rPr>
                <w:rFonts w:asciiTheme="minorHAnsi" w:hAnsiTheme="minorHAnsi" w:cs="Arial"/>
                <w:b/>
                <w:color w:val="FFFFFF" w:themeColor="background1"/>
                <w:sz w:val="20"/>
                <w:szCs w:val="20"/>
                <w:lang w:val="de-DE" w:eastAsia="en-US"/>
              </w:rPr>
              <w:t>Week</w:t>
            </w:r>
          </w:p>
        </w:tc>
        <w:tc>
          <w:tcPr>
            <w:tcW w:w="8080" w:type="dxa"/>
            <w:tcBorders>
              <w:left w:val="single" w:sz="4" w:space="0" w:color="FFFFFF" w:themeColor="background1"/>
            </w:tcBorders>
            <w:shd w:val="clear" w:color="auto" w:fill="B2A1C7" w:themeFill="accent4" w:themeFillTint="99"/>
            <w:vAlign w:val="center"/>
            <w:hideMark/>
          </w:tcPr>
          <w:p w:rsidR="00C13D94" w:rsidRPr="00E37512" w:rsidRDefault="00C13D94" w:rsidP="00D4177F">
            <w:pPr>
              <w:spacing w:before="120" w:after="120"/>
              <w:jc w:val="center"/>
              <w:rPr>
                <w:rFonts w:asciiTheme="minorHAnsi" w:hAnsiTheme="minorHAnsi" w:cs="Arial"/>
                <w:b/>
                <w:color w:val="FFFFFF" w:themeColor="background1"/>
                <w:sz w:val="20"/>
                <w:szCs w:val="20"/>
                <w:lang w:val="de-DE" w:eastAsia="en-US"/>
              </w:rPr>
            </w:pPr>
            <w:r w:rsidRPr="00E37512">
              <w:rPr>
                <w:rFonts w:asciiTheme="minorHAnsi" w:hAnsiTheme="minorHAnsi" w:cs="Arial"/>
                <w:b/>
                <w:color w:val="FFFFFF" w:themeColor="background1"/>
                <w:sz w:val="20"/>
                <w:szCs w:val="20"/>
                <w:lang w:val="de-DE" w:eastAsia="en-US"/>
              </w:rPr>
              <w:t>Key teaching points</w:t>
            </w:r>
          </w:p>
        </w:tc>
      </w:tr>
      <w:tr w:rsidR="00C13D94" w:rsidRPr="00E37512" w:rsidTr="00D4177F">
        <w:tc>
          <w:tcPr>
            <w:tcW w:w="1134" w:type="dxa"/>
            <w:shd w:val="clear" w:color="auto" w:fill="E5DFEC" w:themeFill="accent4" w:themeFillTint="33"/>
            <w:vAlign w:val="center"/>
            <w:hideMark/>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1–5</w:t>
            </w:r>
          </w:p>
        </w:tc>
        <w:tc>
          <w:tcPr>
            <w:tcW w:w="8080" w:type="dxa"/>
          </w:tcPr>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Introduction</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Overview of the unit and assessment requirements.</w:t>
            </w:r>
          </w:p>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Learning contexts and topics</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learning and assessment on the following context and topic:</w:t>
            </w:r>
          </w:p>
          <w:p w:rsidR="00C13D94" w:rsidRPr="00270D90"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The individual – Making a contribution. Students reflect on their role in their communities and how they can make a contribution to contemporary society.</w:t>
            </w:r>
          </w:p>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Text types and kinds of writing</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eastAsia="en-US"/>
              </w:rPr>
            </w:pPr>
            <w:r w:rsidRPr="00E37512">
              <w:rPr>
                <w:rFonts w:asciiTheme="minorHAnsi" w:hAnsiTheme="minorHAnsi" w:cs="Arial"/>
                <w:sz w:val="20"/>
                <w:szCs w:val="20"/>
                <w:lang w:val="de-DE" w:eastAsia="en-US"/>
              </w:rPr>
              <w:t>account</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eastAsia="en-US"/>
              </w:rPr>
            </w:pPr>
            <w:r w:rsidRPr="00E37512">
              <w:rPr>
                <w:rFonts w:asciiTheme="minorHAnsi" w:hAnsiTheme="minorHAnsi" w:cs="Arial"/>
                <w:sz w:val="20"/>
                <w:szCs w:val="20"/>
                <w:lang w:val="de-DE" w:eastAsia="en-US"/>
              </w:rPr>
              <w:t>announcement</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eastAsia="en-US"/>
              </w:rPr>
            </w:pPr>
            <w:r w:rsidRPr="00E37512">
              <w:rPr>
                <w:rFonts w:asciiTheme="minorHAnsi" w:hAnsiTheme="minorHAnsi" w:cs="Arial"/>
                <w:sz w:val="20"/>
                <w:szCs w:val="20"/>
                <w:lang w:val="de-DE" w:eastAsia="en-US"/>
              </w:rPr>
              <w:t>article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eastAsia="en-US"/>
              </w:rPr>
            </w:pPr>
            <w:r w:rsidRPr="00E37512">
              <w:rPr>
                <w:rFonts w:asciiTheme="minorHAnsi" w:hAnsiTheme="minorHAnsi" w:cs="Arial"/>
                <w:sz w:val="20"/>
                <w:szCs w:val="20"/>
                <w:lang w:val="de-DE" w:eastAsia="en-US"/>
              </w:rPr>
              <w:t>blog posting</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conversation</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eastAsia="en-US"/>
              </w:rPr>
            </w:pPr>
            <w:r w:rsidRPr="00E37512">
              <w:rPr>
                <w:rFonts w:asciiTheme="minorHAnsi" w:hAnsiTheme="minorHAnsi" w:cs="Arial"/>
                <w:sz w:val="20"/>
                <w:szCs w:val="20"/>
                <w:lang w:val="de-DE" w:eastAsia="en-US"/>
              </w:rPr>
              <w:t>discussion</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eastAsia="en-US"/>
              </w:rPr>
            </w:pPr>
            <w:r w:rsidRPr="00E37512">
              <w:rPr>
                <w:rFonts w:asciiTheme="minorHAnsi" w:hAnsiTheme="minorHAnsi" w:cs="Arial"/>
                <w:sz w:val="20"/>
                <w:szCs w:val="20"/>
                <w:lang w:val="de-DE" w:eastAsia="en-US"/>
              </w:rPr>
              <w:t>email</w:t>
            </w:r>
          </w:p>
          <w:p w:rsidR="00C13D94"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film or TV program (excerpts)</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eastAsia="en-US"/>
              </w:rPr>
            </w:pPr>
            <w:r w:rsidRPr="00E37512">
              <w:rPr>
                <w:rFonts w:asciiTheme="minorHAnsi" w:hAnsiTheme="minorHAnsi" w:cs="Arial"/>
                <w:sz w:val="20"/>
                <w:szCs w:val="20"/>
                <w:lang w:val="de-DE" w:eastAsia="en-US"/>
              </w:rPr>
              <w:t>journal entry</w:t>
            </w:r>
          </w:p>
          <w:p w:rsidR="00C13D94"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Pr>
                <w:rFonts w:asciiTheme="minorHAnsi" w:hAnsiTheme="minorHAnsi" w:cs="Arial"/>
                <w:sz w:val="20"/>
                <w:szCs w:val="20"/>
                <w:lang w:val="de-DE"/>
              </w:rPr>
              <w:t>in</w:t>
            </w:r>
            <w:r w:rsidR="000108E6">
              <w:rPr>
                <w:rFonts w:asciiTheme="minorHAnsi" w:hAnsiTheme="minorHAnsi" w:cs="Arial"/>
                <w:sz w:val="20"/>
                <w:szCs w:val="20"/>
                <w:lang w:val="de-DE"/>
              </w:rPr>
              <w:t>t</w:t>
            </w:r>
            <w:r>
              <w:rPr>
                <w:rFonts w:asciiTheme="minorHAnsi" w:hAnsiTheme="minorHAnsi" w:cs="Arial"/>
                <w:sz w:val="20"/>
                <w:szCs w:val="20"/>
                <w:lang w:val="de-DE"/>
              </w:rPr>
              <w:t>erview</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script – speech, interview, dialogue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summary</w:t>
            </w:r>
            <w:r w:rsidRPr="00E37512">
              <w:rPr>
                <w:rFonts w:asciiTheme="minorHAnsi" w:hAnsiTheme="minorHAnsi" w:cs="Arial"/>
                <w:sz w:val="20"/>
                <w:szCs w:val="20"/>
                <w:lang w:val="de-DE" w:eastAsia="en-US"/>
              </w:rPr>
              <w:t>.</w:t>
            </w:r>
          </w:p>
          <w:p w:rsidR="00C13D94" w:rsidRPr="00E37512" w:rsidRDefault="00C13D94" w:rsidP="00D4177F">
            <w:pPr>
              <w:spacing w:line="235" w:lineRule="auto"/>
              <w:rPr>
                <w:rFonts w:asciiTheme="minorHAnsi" w:hAnsiTheme="minorHAnsi" w:cs="Arial"/>
                <w:b/>
                <w:sz w:val="20"/>
                <w:szCs w:val="20"/>
                <w:lang w:val="de-DE" w:eastAsia="en-US"/>
              </w:rPr>
            </w:pPr>
            <w:r w:rsidRPr="00E37512">
              <w:rPr>
                <w:rFonts w:asciiTheme="minorHAnsi" w:hAnsiTheme="minorHAnsi" w:cs="Arial"/>
                <w:b/>
                <w:sz w:val="20"/>
                <w:szCs w:val="20"/>
                <w:lang w:val="de-DE" w:eastAsia="en-US"/>
              </w:rPr>
              <w:t>Linguistic resources</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acquire and use the following resources:</w:t>
            </w:r>
          </w:p>
          <w:p w:rsidR="00C13D94" w:rsidRPr="00E37512" w:rsidRDefault="00C13D94" w:rsidP="00D4177F">
            <w:pPr>
              <w:pStyle w:val="ListParagraph"/>
              <w:autoSpaceDE w:val="0"/>
              <w:autoSpaceDN w:val="0"/>
              <w:adjustRightInd w:val="0"/>
              <w:spacing w:line="235"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Vocabulary</w:t>
            </w:r>
          </w:p>
          <w:p w:rsidR="00C13D94" w:rsidRPr="00270D90"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270D90">
              <w:rPr>
                <w:rFonts w:asciiTheme="minorHAnsi" w:hAnsiTheme="minorHAnsi" w:cs="Arial"/>
                <w:sz w:val="20"/>
                <w:szCs w:val="20"/>
              </w:rPr>
              <w:t>introduce new vocabulary, phrases and expressions, through texts used related to the students’ own role in their communities and how they can make a contribution to contemporary society.</w:t>
            </w:r>
          </w:p>
          <w:p w:rsidR="00C13D94" w:rsidRDefault="00C13D94" w:rsidP="00D4177F">
            <w:pPr>
              <w:pStyle w:val="ListParagraph"/>
              <w:autoSpaceDE w:val="0"/>
              <w:autoSpaceDN w:val="0"/>
              <w:adjustRightInd w:val="0"/>
              <w:spacing w:line="235" w:lineRule="auto"/>
              <w:ind w:left="284" w:hanging="284"/>
              <w:rPr>
                <w:rFonts w:asciiTheme="minorHAnsi" w:hAnsiTheme="minorHAnsi" w:cs="Arial"/>
                <w:sz w:val="20"/>
                <w:szCs w:val="20"/>
                <w:lang w:val="de-DE"/>
              </w:rPr>
            </w:pPr>
            <w:r>
              <w:rPr>
                <w:rFonts w:asciiTheme="minorHAnsi" w:hAnsiTheme="minorHAnsi" w:cs="Arial"/>
                <w:sz w:val="20"/>
                <w:szCs w:val="20"/>
                <w:lang w:val="de-DE"/>
              </w:rPr>
              <w:t>Grammar</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adjectives (extended pre-noun adjectival expressions†)</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pronouns (relative: all cases)</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sentence and phrase types (double infinitives in subordinate clauses†)</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verbs (</w:t>
            </w:r>
            <w:r w:rsidR="00B12588">
              <w:rPr>
                <w:rFonts w:asciiTheme="minorHAnsi" w:hAnsiTheme="minorHAnsi" w:cs="Arial"/>
                <w:sz w:val="20"/>
                <w:szCs w:val="20"/>
              </w:rPr>
              <w:t>subjunctive I: indirect speech†;</w:t>
            </w:r>
            <w:r>
              <w:rPr>
                <w:rFonts w:asciiTheme="minorHAnsi" w:hAnsiTheme="minorHAnsi" w:cs="Arial"/>
                <w:sz w:val="20"/>
                <w:szCs w:val="20"/>
              </w:rPr>
              <w:t xml:space="preserve"> subjunctive II: conditional perfect, omission of </w:t>
            </w:r>
            <w:r>
              <w:rPr>
                <w:rFonts w:asciiTheme="minorHAnsi" w:hAnsiTheme="minorHAnsi" w:cs="Arial"/>
                <w:i/>
                <w:sz w:val="20"/>
                <w:szCs w:val="20"/>
              </w:rPr>
              <w:t>wenn</w:t>
            </w:r>
            <w:r w:rsidR="00B12588">
              <w:rPr>
                <w:rFonts w:asciiTheme="minorHAnsi" w:hAnsiTheme="minorHAnsi" w:cs="Arial"/>
                <w:sz w:val="20"/>
                <w:szCs w:val="20"/>
              </w:rPr>
              <w:t>†;</w:t>
            </w:r>
            <w:r>
              <w:rPr>
                <w:rFonts w:asciiTheme="minorHAnsi" w:hAnsiTheme="minorHAnsi" w:cs="Arial"/>
                <w:sz w:val="20"/>
                <w:szCs w:val="20"/>
              </w:rPr>
              <w:t xml:space="preserve"> infinitives with verbs of perception, motion, and with </w:t>
            </w:r>
            <w:r w:rsidR="00B12588">
              <w:rPr>
                <w:rFonts w:asciiTheme="minorHAnsi" w:hAnsiTheme="minorHAnsi" w:cs="Arial"/>
                <w:i/>
                <w:sz w:val="20"/>
                <w:szCs w:val="20"/>
              </w:rPr>
              <w:t>lassen</w:t>
            </w:r>
            <w:r w:rsidR="00B12588">
              <w:rPr>
                <w:rFonts w:asciiTheme="minorHAnsi" w:hAnsiTheme="minorHAnsi" w:cs="Arial"/>
                <w:sz w:val="20"/>
                <w:szCs w:val="20"/>
              </w:rPr>
              <w:t xml:space="preserve">; </w:t>
            </w:r>
            <w:r>
              <w:rPr>
                <w:rFonts w:asciiTheme="minorHAnsi" w:hAnsiTheme="minorHAnsi" w:cs="Arial"/>
                <w:sz w:val="20"/>
                <w:szCs w:val="20"/>
              </w:rPr>
              <w:t>modals: perfect tense†, conditional perfect tense†)</w:t>
            </w:r>
          </w:p>
          <w:p w:rsidR="00C13D94" w:rsidRDefault="00C13D94" w:rsidP="00C13D94">
            <w:pPr>
              <w:pStyle w:val="ListParagraph"/>
              <w:numPr>
                <w:ilvl w:val="0"/>
                <w:numId w:val="5"/>
              </w:numPr>
              <w:autoSpaceDE w:val="0"/>
              <w:autoSpaceDN w:val="0"/>
              <w:adjustRightInd w:val="0"/>
              <w:spacing w:line="235" w:lineRule="auto"/>
              <w:rPr>
                <w:rFonts w:asciiTheme="minorHAnsi" w:hAnsiTheme="minorHAnsi" w:cs="Arial"/>
                <w:sz w:val="20"/>
                <w:szCs w:val="20"/>
              </w:rPr>
            </w:pPr>
            <w:r>
              <w:rPr>
                <w:rFonts w:asciiTheme="minorHAnsi" w:hAnsiTheme="minorHAnsi" w:cs="Arial"/>
                <w:sz w:val="20"/>
                <w:szCs w:val="20"/>
              </w:rPr>
              <w:t>voice (passive).</w:t>
            </w:r>
          </w:p>
          <w:p w:rsidR="00C13D94" w:rsidRPr="00E37512" w:rsidRDefault="00C13D94" w:rsidP="00D4177F">
            <w:pPr>
              <w:tabs>
                <w:tab w:val="left" w:pos="480"/>
              </w:tabs>
              <w:spacing w:line="235" w:lineRule="auto"/>
              <w:ind w:right="-68"/>
              <w:jc w:val="both"/>
              <w:rPr>
                <w:rFonts w:asciiTheme="minorHAnsi" w:eastAsia="Calibri" w:hAnsiTheme="minorHAnsi" w:cs="Arial"/>
                <w:sz w:val="18"/>
                <w:szCs w:val="18"/>
                <w:lang w:val="de-DE"/>
              </w:rPr>
            </w:pPr>
            <w:r w:rsidRPr="00E37512">
              <w:rPr>
                <w:rFonts w:asciiTheme="minorHAnsi" w:eastAsia="Calibri" w:hAnsiTheme="minorHAnsi" w:cs="Arial"/>
                <w:sz w:val="18"/>
                <w:szCs w:val="18"/>
                <w:lang w:val="de-DE"/>
              </w:rPr>
              <w:t>† For recognition only</w:t>
            </w:r>
          </w:p>
          <w:p w:rsidR="00C13D94" w:rsidRPr="00E37512" w:rsidRDefault="00C13D94" w:rsidP="00D4177F">
            <w:pPr>
              <w:pStyle w:val="ListParagraph"/>
              <w:autoSpaceDE w:val="0"/>
              <w:autoSpaceDN w:val="0"/>
              <w:adjustRightInd w:val="0"/>
              <w:spacing w:line="235"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Sound and writing systems</w:t>
            </w:r>
          </w:p>
          <w:p w:rsidR="00C13D94" w:rsidRPr="0062330F"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62330F">
              <w:rPr>
                <w:rFonts w:asciiTheme="minorHAnsi" w:hAnsiTheme="minorHAnsi" w:cs="Arial"/>
                <w:sz w:val="20"/>
                <w:szCs w:val="20"/>
              </w:rPr>
              <w:t>show understanding and apply knowledge of the</w:t>
            </w:r>
            <w:r>
              <w:rPr>
                <w:rFonts w:asciiTheme="minorHAnsi" w:hAnsiTheme="minorHAnsi" w:cs="Arial"/>
                <w:sz w:val="20"/>
                <w:szCs w:val="20"/>
              </w:rPr>
              <w:t xml:space="preserve"> </w:t>
            </w:r>
            <w:r w:rsidRPr="0062330F">
              <w:rPr>
                <w:rFonts w:asciiTheme="minorHAnsi" w:hAnsiTheme="minorHAnsi" w:cs="Arial"/>
                <w:sz w:val="20"/>
                <w:szCs w:val="20"/>
              </w:rPr>
              <w:t>German sound and writing systems to communicate effectively information, ideas and opinions, in a variety of situations</w:t>
            </w:r>
            <w:r w:rsidRPr="0062330F">
              <w:rPr>
                <w:rFonts w:asciiTheme="minorHAnsi" w:hAnsiTheme="minorHAnsi" w:cs="Arial"/>
                <w:iCs/>
                <w:sz w:val="20"/>
                <w:szCs w:val="20"/>
              </w:rPr>
              <w:t>.</w:t>
            </w:r>
          </w:p>
          <w:p w:rsidR="00C13D94" w:rsidRPr="00270D90" w:rsidRDefault="00C13D94" w:rsidP="00D4177F">
            <w:pPr>
              <w:pStyle w:val="ListParagraph"/>
              <w:spacing w:line="235" w:lineRule="auto"/>
              <w:ind w:left="0"/>
              <w:contextualSpacing w:val="0"/>
              <w:rPr>
                <w:rFonts w:asciiTheme="minorHAnsi" w:hAnsiTheme="minorHAnsi" w:cs="Arial"/>
                <w:b/>
                <w:sz w:val="20"/>
                <w:szCs w:val="20"/>
                <w:lang w:eastAsia="en-US"/>
              </w:rPr>
            </w:pPr>
            <w:r w:rsidRPr="00270D90">
              <w:rPr>
                <w:rFonts w:asciiTheme="minorHAnsi" w:hAnsiTheme="minorHAnsi" w:cs="Arial"/>
                <w:b/>
                <w:sz w:val="20"/>
                <w:szCs w:val="20"/>
                <w:lang w:eastAsia="en-US"/>
              </w:rPr>
              <w:t>Intercultural understandings</w:t>
            </w:r>
          </w:p>
          <w:p w:rsidR="00C13D94" w:rsidRPr="00270D90" w:rsidRDefault="00C13D94" w:rsidP="00D4177F">
            <w:pPr>
              <w:spacing w:line="235" w:lineRule="auto"/>
              <w:rPr>
                <w:rFonts w:asciiTheme="minorHAnsi" w:hAnsiTheme="minorHAnsi" w:cs="Arial"/>
                <w:sz w:val="20"/>
                <w:szCs w:val="20"/>
                <w:highlight w:val="yellow"/>
                <w:lang w:eastAsia="en-US"/>
              </w:rPr>
            </w:pPr>
            <w:r w:rsidRPr="00270D90">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C13D94" w:rsidRPr="00830124" w:rsidRDefault="00C13D94" w:rsidP="00D4177F">
            <w:pPr>
              <w:numPr>
                <w:ilvl w:val="0"/>
                <w:numId w:val="5"/>
              </w:numPr>
              <w:spacing w:line="235" w:lineRule="auto"/>
              <w:rPr>
                <w:rFonts w:asciiTheme="minorHAnsi" w:hAnsiTheme="minorHAnsi" w:cs="Arial"/>
                <w:sz w:val="20"/>
                <w:szCs w:val="20"/>
              </w:rPr>
            </w:pPr>
            <w:r w:rsidRPr="00830124">
              <w:rPr>
                <w:rFonts w:asciiTheme="minorHAnsi" w:hAnsiTheme="minorHAnsi" w:cs="Arial"/>
                <w:sz w:val="20"/>
                <w:szCs w:val="20"/>
              </w:rPr>
              <w:t xml:space="preserve">future goals and aspirations of young people in Australia and </w:t>
            </w:r>
            <w:r w:rsidR="000108E6">
              <w:rPr>
                <w:rFonts w:asciiTheme="minorHAnsi" w:hAnsiTheme="minorHAnsi" w:cs="Arial"/>
                <w:sz w:val="20"/>
                <w:szCs w:val="20"/>
              </w:rPr>
              <w:t xml:space="preserve">in </w:t>
            </w:r>
            <w:r w:rsidRPr="00830124">
              <w:rPr>
                <w:rFonts w:asciiTheme="minorHAnsi" w:hAnsiTheme="minorHAnsi" w:cs="Arial"/>
                <w:sz w:val="20"/>
                <w:szCs w:val="20"/>
              </w:rPr>
              <w:t>German-speaking communities</w:t>
            </w:r>
          </w:p>
          <w:p w:rsidR="00C13D94" w:rsidRPr="00F33F40" w:rsidRDefault="00C13D94" w:rsidP="00D4177F">
            <w:pPr>
              <w:numPr>
                <w:ilvl w:val="0"/>
                <w:numId w:val="5"/>
              </w:numPr>
              <w:spacing w:line="235" w:lineRule="auto"/>
              <w:rPr>
                <w:rFonts w:asciiTheme="minorHAnsi" w:hAnsiTheme="minorHAnsi" w:cs="Arial"/>
                <w:sz w:val="20"/>
                <w:szCs w:val="20"/>
              </w:rPr>
            </w:pPr>
            <w:r w:rsidRPr="00270D90">
              <w:rPr>
                <w:rFonts w:asciiTheme="minorHAnsi" w:hAnsiTheme="minorHAnsi" w:cs="Arial"/>
                <w:sz w:val="20"/>
                <w:szCs w:val="20"/>
              </w:rPr>
              <w:t xml:space="preserve">how well-known individuals in Australia and/or </w:t>
            </w:r>
            <w:r w:rsidR="000108E6">
              <w:rPr>
                <w:rFonts w:asciiTheme="minorHAnsi" w:hAnsiTheme="minorHAnsi" w:cs="Arial"/>
                <w:sz w:val="20"/>
                <w:szCs w:val="20"/>
              </w:rPr>
              <w:t xml:space="preserve">in </w:t>
            </w:r>
            <w:r w:rsidRPr="00270D90">
              <w:rPr>
                <w:rFonts w:asciiTheme="minorHAnsi" w:hAnsiTheme="minorHAnsi" w:cs="Arial"/>
                <w:sz w:val="20"/>
                <w:szCs w:val="20"/>
              </w:rPr>
              <w:t xml:space="preserve">German-speaking communities make a difference in their society environmentally, politically and/or socially, e.g. Albert Einstein, Angela Meder, Stefan Rahmstorf, </w:t>
            </w:r>
            <w:r>
              <w:rPr>
                <w:rFonts w:asciiTheme="minorHAnsi" w:hAnsiTheme="minorHAnsi" w:cs="Arial"/>
                <w:sz w:val="20"/>
                <w:szCs w:val="20"/>
              </w:rPr>
              <w:t xml:space="preserve">Hildegard von Bingen, </w:t>
            </w:r>
            <w:r w:rsidRPr="00270D90">
              <w:rPr>
                <w:rFonts w:asciiTheme="minorHAnsi" w:hAnsiTheme="minorHAnsi" w:cs="Arial"/>
                <w:sz w:val="20"/>
                <w:szCs w:val="20"/>
              </w:rPr>
              <w:t xml:space="preserve">Karl Marx, Angela Merkel, Otto von Bismarck, Hermann Hesse, </w:t>
            </w:r>
            <w:r>
              <w:rPr>
                <w:rFonts w:asciiTheme="minorHAnsi" w:hAnsiTheme="minorHAnsi" w:cs="Arial"/>
                <w:sz w:val="20"/>
                <w:szCs w:val="20"/>
              </w:rPr>
              <w:t>Marlene Dietrich</w:t>
            </w:r>
            <w:r w:rsidRPr="00270D90">
              <w:rPr>
                <w:rFonts w:asciiTheme="minorHAnsi" w:hAnsiTheme="minorHAnsi" w:cs="Arial"/>
                <w:sz w:val="20"/>
                <w:szCs w:val="20"/>
              </w:rPr>
              <w:t>, Albrecht Dürer</w:t>
            </w:r>
            <w:r>
              <w:rPr>
                <w:rFonts w:asciiTheme="minorHAnsi" w:hAnsiTheme="minorHAnsi" w:cs="Arial"/>
                <w:sz w:val="20"/>
                <w:szCs w:val="20"/>
              </w:rPr>
              <w:t>, Jil Sander</w:t>
            </w:r>
            <w:r w:rsidRPr="00270D90">
              <w:rPr>
                <w:rFonts w:asciiTheme="minorHAnsi" w:hAnsiTheme="minorHAnsi" w:cs="Arial"/>
                <w:sz w:val="20"/>
                <w:szCs w:val="20"/>
              </w:rPr>
              <w:t>.</w:t>
            </w:r>
          </w:p>
        </w:tc>
      </w:tr>
      <w:tr w:rsidR="00C13D94" w:rsidRPr="008802DA" w:rsidTr="00D4177F">
        <w:tc>
          <w:tcPr>
            <w:tcW w:w="1134" w:type="dxa"/>
            <w:shd w:val="clear" w:color="auto" w:fill="E5DFEC" w:themeFill="accent4" w:themeFillTint="33"/>
            <w:vAlign w:val="center"/>
          </w:tcPr>
          <w:p w:rsidR="00C13D94" w:rsidRPr="00D254C6" w:rsidRDefault="00C13D94" w:rsidP="00D4177F">
            <w:pPr>
              <w:jc w:val="center"/>
              <w:rPr>
                <w:rFonts w:asciiTheme="minorHAnsi" w:hAnsiTheme="minorHAnsi" w:cs="Arial"/>
                <w:sz w:val="20"/>
                <w:szCs w:val="20"/>
                <w:lang w:eastAsia="en-US"/>
              </w:rPr>
            </w:pPr>
          </w:p>
        </w:tc>
        <w:tc>
          <w:tcPr>
            <w:tcW w:w="8080" w:type="dxa"/>
          </w:tcPr>
          <w:p w:rsidR="00C13D94" w:rsidRPr="00135CFA" w:rsidRDefault="00C13D94" w:rsidP="00D4177F">
            <w:pPr>
              <w:spacing w:line="228" w:lineRule="auto"/>
              <w:rPr>
                <w:rFonts w:asciiTheme="minorHAnsi" w:hAnsiTheme="minorHAnsi" w:cs="Arial"/>
                <w:b/>
                <w:sz w:val="20"/>
                <w:szCs w:val="20"/>
                <w:lang w:eastAsia="en-US"/>
              </w:rPr>
            </w:pPr>
            <w:r w:rsidRPr="00135CFA">
              <w:rPr>
                <w:rFonts w:asciiTheme="minorHAnsi" w:hAnsiTheme="minorHAnsi" w:cs="Arial"/>
                <w:b/>
                <w:sz w:val="20"/>
                <w:szCs w:val="20"/>
                <w:lang w:eastAsia="en-US"/>
              </w:rPr>
              <w:t>Language learning and communication strategies</w:t>
            </w:r>
          </w:p>
          <w:p w:rsidR="00C13D94" w:rsidRPr="00270D90" w:rsidRDefault="00C13D94" w:rsidP="00D4177F">
            <w:pPr>
              <w:spacing w:line="228" w:lineRule="auto"/>
              <w:rPr>
                <w:rFonts w:asciiTheme="minorHAnsi" w:hAnsiTheme="minorHAnsi" w:cs="Arial"/>
                <w:b/>
                <w:sz w:val="20"/>
                <w:szCs w:val="20"/>
                <w:lang w:eastAsia="en-US"/>
              </w:rPr>
            </w:pPr>
            <w:r w:rsidRPr="00270D90">
              <w:rPr>
                <w:rFonts w:asciiTheme="minorHAnsi" w:hAnsiTheme="minorHAnsi" w:cs="Arial"/>
                <w:sz w:val="20"/>
                <w:szCs w:val="20"/>
                <w:lang w:eastAsia="en-US"/>
              </w:rPr>
              <w:t>Provide opportunities for students to practise the following strategies:</w:t>
            </w:r>
          </w:p>
          <w:p w:rsidR="00C13D94" w:rsidRPr="00E37512" w:rsidRDefault="00C13D94" w:rsidP="00D4177F">
            <w:pPr>
              <w:numPr>
                <w:ilvl w:val="0"/>
                <w:numId w:val="5"/>
              </w:numPr>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think critically and analytically</w:t>
            </w:r>
          </w:p>
          <w:p w:rsidR="00C13D94" w:rsidRPr="00270D90" w:rsidRDefault="00C13D94" w:rsidP="00D4177F">
            <w:pPr>
              <w:numPr>
                <w:ilvl w:val="0"/>
                <w:numId w:val="5"/>
              </w:numPr>
              <w:spacing w:line="228" w:lineRule="auto"/>
              <w:rPr>
                <w:rFonts w:asciiTheme="minorHAnsi" w:hAnsiTheme="minorHAnsi" w:cs="Arial"/>
                <w:sz w:val="20"/>
                <w:szCs w:val="20"/>
              </w:rPr>
            </w:pPr>
            <w:r w:rsidRPr="00270D90">
              <w:rPr>
                <w:rFonts w:asciiTheme="minorHAnsi" w:hAnsiTheme="minorHAnsi" w:cs="Arial"/>
                <w:sz w:val="20"/>
                <w:szCs w:val="20"/>
              </w:rPr>
              <w:t>structure an argument, express ideas and opinions</w:t>
            </w:r>
          </w:p>
          <w:p w:rsidR="00C13D94" w:rsidRPr="00C13D94" w:rsidRDefault="00C13D94" w:rsidP="00D4177F">
            <w:pPr>
              <w:numPr>
                <w:ilvl w:val="0"/>
                <w:numId w:val="5"/>
              </w:numPr>
              <w:spacing w:line="228" w:lineRule="auto"/>
              <w:rPr>
                <w:rFonts w:asciiTheme="minorHAnsi" w:hAnsiTheme="minorHAnsi" w:cs="Arial"/>
                <w:sz w:val="20"/>
                <w:szCs w:val="20"/>
              </w:rPr>
            </w:pPr>
            <w:r w:rsidRPr="00270D90">
              <w:rPr>
                <w:rFonts w:asciiTheme="minorHAnsi" w:hAnsiTheme="minorHAnsi" w:cs="Arial"/>
                <w:sz w:val="20"/>
                <w:szCs w:val="20"/>
              </w:rPr>
              <w:t>manipulate known elements in a new context to create meaning in written forms.</w:t>
            </w:r>
          </w:p>
          <w:p w:rsidR="00C13D94" w:rsidRPr="00E37512" w:rsidRDefault="00C13D94" w:rsidP="00D4177F">
            <w:pPr>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Dictionaries</w:t>
            </w:r>
          </w:p>
          <w:p w:rsidR="00C13D94" w:rsidRPr="00270D90" w:rsidRDefault="00C13D94" w:rsidP="00D4177F">
            <w:pPr>
              <w:numPr>
                <w:ilvl w:val="0"/>
                <w:numId w:val="5"/>
              </w:numPr>
              <w:spacing w:line="228" w:lineRule="auto"/>
              <w:rPr>
                <w:rFonts w:asciiTheme="minorHAnsi" w:hAnsiTheme="minorHAnsi" w:cs="Arial"/>
                <w:sz w:val="20"/>
                <w:szCs w:val="20"/>
              </w:rPr>
            </w:pPr>
            <w:r w:rsidRPr="00270D90">
              <w:rPr>
                <w:rFonts w:asciiTheme="minorHAnsi" w:hAnsiTheme="minorHAnsi" w:cs="Arial"/>
                <w:sz w:val="20"/>
                <w:szCs w:val="20"/>
              </w:rPr>
              <w:t>use a monolingual and a bilingual dictionary and develop the necessary skills and confidence to do so effectively.</w:t>
            </w:r>
          </w:p>
          <w:p w:rsidR="00C13D94" w:rsidRPr="00270D90" w:rsidRDefault="00C13D94" w:rsidP="00D4177F">
            <w:pPr>
              <w:spacing w:line="228" w:lineRule="auto"/>
              <w:rPr>
                <w:rFonts w:asciiTheme="minorHAnsi" w:hAnsiTheme="minorHAnsi" w:cs="Arial"/>
                <w:sz w:val="20"/>
                <w:szCs w:val="20"/>
                <w:lang w:eastAsia="ja-JP"/>
              </w:rPr>
            </w:pPr>
            <w:r w:rsidRPr="00270D90">
              <w:rPr>
                <w:rFonts w:asciiTheme="minorHAnsi" w:hAnsiTheme="minorHAnsi" w:cs="Arial"/>
                <w:b/>
                <w:sz w:val="20"/>
                <w:szCs w:val="20"/>
                <w:lang w:eastAsia="en-US"/>
              </w:rPr>
              <w:t xml:space="preserve">Assessment Task </w:t>
            </w:r>
            <w:r w:rsidRPr="00270D90">
              <w:rPr>
                <w:rFonts w:asciiTheme="minorHAnsi" w:hAnsiTheme="minorHAnsi" w:cs="Arial"/>
                <w:b/>
                <w:sz w:val="20"/>
                <w:szCs w:val="20"/>
              </w:rPr>
              <w:t>8: Written communication</w:t>
            </w:r>
          </w:p>
          <w:p w:rsidR="00C13D94" w:rsidRPr="00270D90" w:rsidRDefault="00C13D94" w:rsidP="00D4177F">
            <w:pPr>
              <w:spacing w:line="228" w:lineRule="auto"/>
              <w:rPr>
                <w:rFonts w:asciiTheme="minorHAnsi" w:hAnsiTheme="minorHAnsi" w:cs="Arial"/>
                <w:b/>
                <w:sz w:val="20"/>
                <w:szCs w:val="20"/>
                <w:lang w:eastAsia="en-US"/>
              </w:rPr>
            </w:pPr>
            <w:r w:rsidRPr="00270D90">
              <w:rPr>
                <w:rFonts w:asciiTheme="minorHAnsi" w:hAnsiTheme="minorHAnsi" w:cs="Arial"/>
                <w:sz w:val="20"/>
                <w:szCs w:val="20"/>
              </w:rPr>
              <w:t>Write an i</w:t>
            </w:r>
            <w:r>
              <w:rPr>
                <w:rFonts w:asciiTheme="minorHAnsi" w:hAnsiTheme="minorHAnsi" w:cs="Arial"/>
                <w:sz w:val="20"/>
                <w:szCs w:val="20"/>
              </w:rPr>
              <w:t>nformative script of a speech</w:t>
            </w:r>
            <w:r w:rsidRPr="00270D90">
              <w:rPr>
                <w:rFonts w:asciiTheme="minorHAnsi" w:hAnsiTheme="minorHAnsi" w:cs="Arial"/>
                <w:sz w:val="20"/>
                <w:szCs w:val="20"/>
              </w:rPr>
              <w:t xml:space="preserve"> in German of approximately 300 words.</w:t>
            </w:r>
          </w:p>
        </w:tc>
      </w:tr>
      <w:tr w:rsidR="00C13D94" w:rsidRPr="008802DA" w:rsidTr="00D4177F">
        <w:tc>
          <w:tcPr>
            <w:tcW w:w="1134" w:type="dxa"/>
            <w:shd w:val="clear" w:color="auto" w:fill="E5DFEC" w:themeFill="accent4" w:themeFillTint="33"/>
            <w:vAlign w:val="center"/>
            <w:hideMark/>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6</w:t>
            </w:r>
            <w:r>
              <w:rPr>
                <w:rFonts w:asciiTheme="minorHAnsi" w:hAnsiTheme="minorHAnsi" w:cs="Arial"/>
                <w:sz w:val="20"/>
                <w:szCs w:val="20"/>
                <w:lang w:val="de-DE" w:eastAsia="en-US"/>
              </w:rPr>
              <w:t>–</w:t>
            </w:r>
            <w:r w:rsidRPr="00E37512">
              <w:rPr>
                <w:rFonts w:asciiTheme="minorHAnsi" w:hAnsiTheme="minorHAnsi" w:cs="Arial"/>
                <w:sz w:val="20"/>
                <w:szCs w:val="20"/>
                <w:lang w:val="de-DE" w:eastAsia="en-US"/>
              </w:rPr>
              <w:t>10</w:t>
            </w:r>
          </w:p>
        </w:tc>
        <w:tc>
          <w:tcPr>
            <w:tcW w:w="8080" w:type="dxa"/>
          </w:tcPr>
          <w:p w:rsidR="00C13D94" w:rsidRPr="00270D90" w:rsidRDefault="00C13D94" w:rsidP="00D4177F">
            <w:pPr>
              <w:spacing w:line="228" w:lineRule="auto"/>
              <w:rPr>
                <w:rFonts w:asciiTheme="minorHAnsi" w:hAnsiTheme="minorHAnsi" w:cs="Arial"/>
                <w:b/>
                <w:sz w:val="20"/>
                <w:szCs w:val="20"/>
                <w:lang w:eastAsia="en-US"/>
              </w:rPr>
            </w:pPr>
            <w:r w:rsidRPr="00270D90">
              <w:rPr>
                <w:rFonts w:asciiTheme="minorHAnsi" w:hAnsiTheme="minorHAnsi" w:cs="Arial"/>
                <w:b/>
                <w:sz w:val="20"/>
                <w:szCs w:val="20"/>
                <w:lang w:eastAsia="en-US"/>
              </w:rPr>
              <w:t>Learning contexts and topics</w:t>
            </w:r>
          </w:p>
          <w:p w:rsidR="00C13D94" w:rsidRPr="00270D90" w:rsidRDefault="00C13D94" w:rsidP="00D4177F">
            <w:pPr>
              <w:spacing w:line="228"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learning and assessment on the following context and topic:</w:t>
            </w:r>
          </w:p>
          <w:p w:rsidR="00C13D94" w:rsidRPr="00830124"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sidRPr="00830124">
              <w:rPr>
                <w:rFonts w:asciiTheme="minorHAnsi" w:hAnsiTheme="minorHAnsi" w:cs="Arial"/>
                <w:sz w:val="20"/>
                <w:szCs w:val="20"/>
              </w:rPr>
              <w:t>The German-speaking communities – German identity in the international context. Students explore the place of German‐speaking communities in the world, including international migration experiences.</w:t>
            </w:r>
          </w:p>
          <w:p w:rsidR="00C13D94" w:rsidRPr="00270D90" w:rsidRDefault="00C13D94" w:rsidP="00D4177F">
            <w:pPr>
              <w:spacing w:line="228" w:lineRule="auto"/>
              <w:rPr>
                <w:rFonts w:asciiTheme="minorHAnsi" w:hAnsiTheme="minorHAnsi" w:cs="Arial"/>
                <w:b/>
                <w:sz w:val="20"/>
                <w:szCs w:val="20"/>
                <w:lang w:eastAsia="en-US"/>
              </w:rPr>
            </w:pPr>
            <w:r w:rsidRPr="00270D90">
              <w:rPr>
                <w:rFonts w:asciiTheme="minorHAnsi" w:hAnsiTheme="minorHAnsi" w:cs="Arial"/>
                <w:b/>
                <w:sz w:val="20"/>
                <w:szCs w:val="20"/>
                <w:lang w:eastAsia="en-US"/>
              </w:rPr>
              <w:t>Text types and kinds of writing</w:t>
            </w:r>
          </w:p>
          <w:p w:rsidR="00C13D94" w:rsidRPr="00270D90" w:rsidRDefault="00C13D94" w:rsidP="00D4177F">
            <w:pPr>
              <w:spacing w:line="228"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account</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article</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blog posting</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cartoon</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conversation</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discussion</w:t>
            </w:r>
          </w:p>
          <w:p w:rsidR="00C13D94" w:rsidRPr="00270D90"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sidRPr="00270D90">
              <w:rPr>
                <w:rFonts w:asciiTheme="minorHAnsi" w:hAnsiTheme="minorHAnsi" w:cs="Arial"/>
                <w:sz w:val="20"/>
                <w:szCs w:val="20"/>
              </w:rPr>
              <w:t>film or TV program (excerpts)</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interview</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letter</w:t>
            </w:r>
          </w:p>
          <w:p w:rsidR="00C13D94" w:rsidRPr="00E37512"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review</w:t>
            </w:r>
          </w:p>
          <w:p w:rsidR="000108E6"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sidRPr="00E37512">
              <w:rPr>
                <w:rFonts w:asciiTheme="minorHAnsi" w:hAnsiTheme="minorHAnsi" w:cs="Arial"/>
                <w:sz w:val="20"/>
                <w:szCs w:val="20"/>
                <w:lang w:val="de-DE"/>
              </w:rPr>
              <w:t>script – speech, interview, dialogue</w:t>
            </w:r>
          </w:p>
          <w:p w:rsidR="00C13D94" w:rsidRPr="00E37512" w:rsidRDefault="000108E6" w:rsidP="00C13D94">
            <w:pPr>
              <w:pStyle w:val="ListParagraph"/>
              <w:numPr>
                <w:ilvl w:val="0"/>
                <w:numId w:val="5"/>
              </w:numPr>
              <w:autoSpaceDE w:val="0"/>
              <w:autoSpaceDN w:val="0"/>
              <w:adjustRightInd w:val="0"/>
              <w:spacing w:line="228" w:lineRule="auto"/>
              <w:rPr>
                <w:rFonts w:asciiTheme="minorHAnsi" w:hAnsiTheme="minorHAnsi" w:cs="Arial"/>
                <w:sz w:val="20"/>
                <w:szCs w:val="20"/>
                <w:lang w:val="de-DE"/>
              </w:rPr>
            </w:pPr>
            <w:r>
              <w:rPr>
                <w:rFonts w:asciiTheme="minorHAnsi" w:hAnsiTheme="minorHAnsi" w:cs="Arial"/>
                <w:sz w:val="20"/>
                <w:szCs w:val="20"/>
                <w:lang w:val="de-DE"/>
              </w:rPr>
              <w:t>summary</w:t>
            </w:r>
            <w:r w:rsidR="00C13D94" w:rsidRPr="00E37512">
              <w:rPr>
                <w:rFonts w:asciiTheme="minorHAnsi" w:hAnsiTheme="minorHAnsi" w:cs="Arial"/>
                <w:sz w:val="20"/>
                <w:szCs w:val="20"/>
                <w:lang w:val="de-DE"/>
              </w:rPr>
              <w:t>.</w:t>
            </w:r>
          </w:p>
          <w:p w:rsidR="00C13D94" w:rsidRPr="00E37512" w:rsidRDefault="00C13D94" w:rsidP="00D4177F">
            <w:pPr>
              <w:spacing w:line="228" w:lineRule="auto"/>
              <w:rPr>
                <w:rFonts w:asciiTheme="minorHAnsi" w:hAnsiTheme="minorHAnsi" w:cs="Arial"/>
                <w:b/>
                <w:sz w:val="20"/>
                <w:szCs w:val="20"/>
                <w:lang w:val="de-DE" w:eastAsia="en-US"/>
              </w:rPr>
            </w:pPr>
            <w:r w:rsidRPr="00E37512">
              <w:rPr>
                <w:rFonts w:asciiTheme="minorHAnsi" w:hAnsiTheme="minorHAnsi" w:cs="Arial"/>
                <w:b/>
                <w:sz w:val="20"/>
                <w:szCs w:val="20"/>
                <w:lang w:val="de-DE" w:eastAsia="en-US"/>
              </w:rPr>
              <w:t>Linguistic resources</w:t>
            </w:r>
          </w:p>
          <w:p w:rsidR="00C13D94" w:rsidRPr="00270D90" w:rsidRDefault="00C13D94" w:rsidP="00D4177F">
            <w:pPr>
              <w:spacing w:line="228"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acquire and use the following resources:</w:t>
            </w:r>
          </w:p>
          <w:p w:rsidR="00C13D94" w:rsidRPr="00E37512" w:rsidRDefault="00C13D94" w:rsidP="00D4177F">
            <w:pPr>
              <w:pStyle w:val="ListParagraph"/>
              <w:autoSpaceDE w:val="0"/>
              <w:autoSpaceDN w:val="0"/>
              <w:adjustRightInd w:val="0"/>
              <w:spacing w:line="228"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Vocabulary</w:t>
            </w:r>
          </w:p>
          <w:p w:rsidR="00C13D94" w:rsidRPr="00830124" w:rsidRDefault="00C13D94" w:rsidP="00C13D94">
            <w:pPr>
              <w:numPr>
                <w:ilvl w:val="0"/>
                <w:numId w:val="5"/>
              </w:numPr>
              <w:autoSpaceDE w:val="0"/>
              <w:autoSpaceDN w:val="0"/>
              <w:adjustRightInd w:val="0"/>
              <w:spacing w:line="228" w:lineRule="auto"/>
              <w:ind w:right="-108"/>
              <w:rPr>
                <w:rFonts w:asciiTheme="minorHAnsi" w:hAnsiTheme="minorHAnsi" w:cs="Arial"/>
                <w:sz w:val="20"/>
                <w:szCs w:val="20"/>
              </w:rPr>
            </w:pPr>
            <w:r w:rsidRPr="00830124">
              <w:rPr>
                <w:rFonts w:asciiTheme="minorHAnsi" w:hAnsiTheme="minorHAnsi" w:cs="Arial"/>
                <w:sz w:val="20"/>
                <w:szCs w:val="20"/>
              </w:rPr>
              <w:t xml:space="preserve">introduce new vocabulary, phrases and expressions, through texts used related to the place </w:t>
            </w:r>
            <w:r>
              <w:rPr>
                <w:rFonts w:asciiTheme="minorHAnsi" w:hAnsiTheme="minorHAnsi" w:cs="Arial"/>
                <w:sz w:val="20"/>
                <w:szCs w:val="20"/>
              </w:rPr>
              <w:br/>
            </w:r>
            <w:r w:rsidRPr="00830124">
              <w:rPr>
                <w:rFonts w:asciiTheme="minorHAnsi" w:hAnsiTheme="minorHAnsi" w:cs="Arial"/>
                <w:sz w:val="20"/>
                <w:szCs w:val="20"/>
              </w:rPr>
              <w:t>of German‐speaking communities in the world, including international migration experiences.</w:t>
            </w:r>
          </w:p>
          <w:p w:rsidR="00C13D94" w:rsidRDefault="00C13D94" w:rsidP="00D4177F">
            <w:pPr>
              <w:pStyle w:val="ListParagraph"/>
              <w:autoSpaceDE w:val="0"/>
              <w:autoSpaceDN w:val="0"/>
              <w:adjustRightInd w:val="0"/>
              <w:spacing w:line="228" w:lineRule="auto"/>
              <w:ind w:left="284" w:hanging="284"/>
              <w:rPr>
                <w:rFonts w:asciiTheme="minorHAnsi" w:hAnsiTheme="minorHAnsi" w:cs="Arial"/>
                <w:sz w:val="20"/>
                <w:szCs w:val="20"/>
                <w:lang w:val="de-DE"/>
              </w:rPr>
            </w:pPr>
            <w:r>
              <w:rPr>
                <w:rFonts w:asciiTheme="minorHAnsi" w:hAnsiTheme="minorHAnsi" w:cs="Arial"/>
                <w:sz w:val="20"/>
                <w:szCs w:val="20"/>
                <w:lang w:val="de-DE"/>
              </w:rPr>
              <w:t>Grammar</w:t>
            </w:r>
          </w:p>
          <w:p w:rsidR="00C13D94"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Pr>
                <w:rFonts w:asciiTheme="minorHAnsi" w:hAnsiTheme="minorHAnsi" w:cs="Arial"/>
                <w:sz w:val="20"/>
                <w:szCs w:val="20"/>
              </w:rPr>
              <w:t>adjectives (extended pre-noun adjectival expressions†)</w:t>
            </w:r>
          </w:p>
          <w:p w:rsidR="00C13D94"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Pr>
                <w:rFonts w:asciiTheme="minorHAnsi" w:hAnsiTheme="minorHAnsi" w:cs="Arial"/>
                <w:sz w:val="20"/>
                <w:szCs w:val="20"/>
              </w:rPr>
              <w:t>pronouns (relative: all cases)</w:t>
            </w:r>
          </w:p>
          <w:p w:rsidR="00C13D94"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Pr>
                <w:rFonts w:asciiTheme="minorHAnsi" w:hAnsiTheme="minorHAnsi" w:cs="Arial"/>
                <w:sz w:val="20"/>
                <w:szCs w:val="20"/>
              </w:rPr>
              <w:t>sentence and phrase types (double infinitives in subordinate clauses†)</w:t>
            </w:r>
          </w:p>
          <w:p w:rsidR="00C13D94"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Pr>
                <w:rFonts w:asciiTheme="minorHAnsi" w:hAnsiTheme="minorHAnsi" w:cs="Arial"/>
                <w:sz w:val="20"/>
                <w:szCs w:val="20"/>
              </w:rPr>
              <w:t>verbs (subjunctive I: indirect speech†</w:t>
            </w:r>
            <w:r w:rsidR="00815FC7">
              <w:rPr>
                <w:rFonts w:asciiTheme="minorHAnsi" w:hAnsiTheme="minorHAnsi" w:cs="Arial"/>
                <w:sz w:val="20"/>
                <w:szCs w:val="20"/>
              </w:rPr>
              <w:t>;</w:t>
            </w:r>
            <w:r>
              <w:rPr>
                <w:rFonts w:asciiTheme="minorHAnsi" w:hAnsiTheme="minorHAnsi" w:cs="Arial"/>
                <w:sz w:val="20"/>
                <w:szCs w:val="20"/>
              </w:rPr>
              <w:t xml:space="preserve"> subjunctive II: conditional perfect, omission of </w:t>
            </w:r>
            <w:r>
              <w:rPr>
                <w:rFonts w:asciiTheme="minorHAnsi" w:hAnsiTheme="minorHAnsi" w:cs="Arial"/>
                <w:i/>
                <w:sz w:val="20"/>
                <w:szCs w:val="20"/>
              </w:rPr>
              <w:t>wenn</w:t>
            </w:r>
            <w:r w:rsidR="00815FC7">
              <w:rPr>
                <w:rFonts w:asciiTheme="minorHAnsi" w:hAnsiTheme="minorHAnsi" w:cs="Arial"/>
                <w:sz w:val="20"/>
                <w:szCs w:val="20"/>
              </w:rPr>
              <w:t>†;</w:t>
            </w:r>
            <w:r>
              <w:rPr>
                <w:rFonts w:asciiTheme="minorHAnsi" w:hAnsiTheme="minorHAnsi" w:cs="Arial"/>
                <w:sz w:val="20"/>
                <w:szCs w:val="20"/>
              </w:rPr>
              <w:t xml:space="preserve"> infinitives with verbs of perception, motion, and with </w:t>
            </w:r>
            <w:r w:rsidR="00815FC7">
              <w:rPr>
                <w:rFonts w:asciiTheme="minorHAnsi" w:hAnsiTheme="minorHAnsi" w:cs="Arial"/>
                <w:i/>
                <w:sz w:val="20"/>
                <w:szCs w:val="20"/>
              </w:rPr>
              <w:t>lassen</w:t>
            </w:r>
            <w:r w:rsidR="00815FC7">
              <w:rPr>
                <w:rFonts w:asciiTheme="minorHAnsi" w:hAnsiTheme="minorHAnsi" w:cs="Arial"/>
                <w:sz w:val="20"/>
                <w:szCs w:val="20"/>
              </w:rPr>
              <w:t xml:space="preserve">; </w:t>
            </w:r>
            <w:r>
              <w:rPr>
                <w:rFonts w:asciiTheme="minorHAnsi" w:hAnsiTheme="minorHAnsi" w:cs="Arial"/>
                <w:sz w:val="20"/>
                <w:szCs w:val="20"/>
              </w:rPr>
              <w:t>modals: perfect tense†, conditional perfect tense†)</w:t>
            </w:r>
          </w:p>
          <w:p w:rsidR="00C13D94"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Pr>
                <w:rFonts w:asciiTheme="minorHAnsi" w:hAnsiTheme="minorHAnsi" w:cs="Arial"/>
                <w:sz w:val="20"/>
                <w:szCs w:val="20"/>
              </w:rPr>
              <w:t>voice (passive).</w:t>
            </w:r>
          </w:p>
          <w:p w:rsidR="00C13D94" w:rsidRPr="00E37512" w:rsidRDefault="00C13D94" w:rsidP="00D4177F">
            <w:pPr>
              <w:tabs>
                <w:tab w:val="left" w:pos="480"/>
              </w:tabs>
              <w:spacing w:line="228" w:lineRule="auto"/>
              <w:ind w:right="-68"/>
              <w:jc w:val="both"/>
              <w:rPr>
                <w:rFonts w:asciiTheme="minorHAnsi" w:eastAsia="Calibri" w:hAnsiTheme="minorHAnsi" w:cs="Arial"/>
                <w:sz w:val="18"/>
                <w:szCs w:val="18"/>
                <w:lang w:val="de-DE"/>
              </w:rPr>
            </w:pPr>
            <w:r w:rsidRPr="00E37512">
              <w:rPr>
                <w:rFonts w:asciiTheme="minorHAnsi" w:eastAsia="Calibri" w:hAnsiTheme="minorHAnsi" w:cs="Arial"/>
                <w:sz w:val="18"/>
                <w:szCs w:val="18"/>
                <w:lang w:val="de-DE"/>
              </w:rPr>
              <w:t>† For recognition only</w:t>
            </w:r>
          </w:p>
          <w:p w:rsidR="00C13D94" w:rsidRPr="00E37512" w:rsidRDefault="00C13D94" w:rsidP="00D4177F">
            <w:pPr>
              <w:pStyle w:val="ListParagraph"/>
              <w:autoSpaceDE w:val="0"/>
              <w:autoSpaceDN w:val="0"/>
              <w:adjustRightInd w:val="0"/>
              <w:spacing w:line="228"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Sound and writing systems</w:t>
            </w:r>
          </w:p>
          <w:p w:rsidR="00C13D94" w:rsidRPr="0062330F" w:rsidRDefault="00C13D94" w:rsidP="00C13D94">
            <w:pPr>
              <w:pStyle w:val="ListParagraph"/>
              <w:numPr>
                <w:ilvl w:val="0"/>
                <w:numId w:val="5"/>
              </w:numPr>
              <w:autoSpaceDE w:val="0"/>
              <w:autoSpaceDN w:val="0"/>
              <w:adjustRightInd w:val="0"/>
              <w:spacing w:line="228" w:lineRule="auto"/>
              <w:rPr>
                <w:rFonts w:asciiTheme="minorHAnsi" w:hAnsiTheme="minorHAnsi" w:cs="Arial"/>
                <w:sz w:val="20"/>
                <w:szCs w:val="20"/>
              </w:rPr>
            </w:pPr>
            <w:r w:rsidRPr="0062330F">
              <w:rPr>
                <w:rFonts w:asciiTheme="minorHAnsi" w:hAnsiTheme="minorHAnsi" w:cs="Arial"/>
                <w:sz w:val="20"/>
                <w:szCs w:val="20"/>
              </w:rPr>
              <w:t>show understanding and apply knowledge of the</w:t>
            </w:r>
            <w:r>
              <w:rPr>
                <w:rFonts w:asciiTheme="minorHAnsi" w:hAnsiTheme="minorHAnsi" w:cs="Arial"/>
                <w:sz w:val="20"/>
                <w:szCs w:val="20"/>
              </w:rPr>
              <w:t xml:space="preserve"> </w:t>
            </w:r>
            <w:r w:rsidRPr="0062330F">
              <w:rPr>
                <w:rFonts w:asciiTheme="minorHAnsi" w:hAnsiTheme="minorHAnsi" w:cs="Arial"/>
                <w:sz w:val="20"/>
                <w:szCs w:val="20"/>
              </w:rPr>
              <w:t>German sound and writing systems to communicate effectively information, ideas and opinions, in a variety of situations</w:t>
            </w:r>
            <w:r w:rsidRPr="0062330F">
              <w:rPr>
                <w:rFonts w:asciiTheme="minorHAnsi" w:hAnsiTheme="minorHAnsi" w:cs="Arial"/>
                <w:iCs/>
                <w:sz w:val="20"/>
                <w:szCs w:val="20"/>
              </w:rPr>
              <w:t>.</w:t>
            </w:r>
          </w:p>
          <w:p w:rsidR="00C13D94" w:rsidRPr="00270D90" w:rsidRDefault="00C13D94" w:rsidP="00D4177F">
            <w:pPr>
              <w:pStyle w:val="ListParagraph"/>
              <w:spacing w:line="228" w:lineRule="auto"/>
              <w:ind w:left="0"/>
              <w:contextualSpacing w:val="0"/>
              <w:rPr>
                <w:rFonts w:asciiTheme="minorHAnsi" w:hAnsiTheme="minorHAnsi" w:cs="Arial"/>
                <w:b/>
                <w:sz w:val="20"/>
                <w:szCs w:val="20"/>
                <w:lang w:eastAsia="en-US"/>
              </w:rPr>
            </w:pPr>
            <w:r w:rsidRPr="00270D90">
              <w:rPr>
                <w:rFonts w:asciiTheme="minorHAnsi" w:hAnsiTheme="minorHAnsi" w:cs="Arial"/>
                <w:b/>
                <w:sz w:val="20"/>
                <w:szCs w:val="20"/>
                <w:lang w:eastAsia="en-US"/>
              </w:rPr>
              <w:t>Intercultural understandings</w:t>
            </w:r>
          </w:p>
          <w:p w:rsidR="00C13D94" w:rsidRPr="00270D90" w:rsidRDefault="00C13D94" w:rsidP="00D4177F">
            <w:pPr>
              <w:spacing w:line="228" w:lineRule="auto"/>
              <w:rPr>
                <w:rFonts w:asciiTheme="minorHAnsi" w:hAnsiTheme="minorHAnsi" w:cs="Arial"/>
                <w:sz w:val="20"/>
                <w:szCs w:val="20"/>
                <w:highlight w:val="yellow"/>
                <w:lang w:eastAsia="en-US"/>
              </w:rPr>
            </w:pPr>
            <w:r w:rsidRPr="00270D90">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C13D94" w:rsidRPr="00830124" w:rsidRDefault="00C13D94" w:rsidP="00C13D94">
            <w:pPr>
              <w:numPr>
                <w:ilvl w:val="0"/>
                <w:numId w:val="5"/>
              </w:numPr>
              <w:spacing w:line="228" w:lineRule="auto"/>
              <w:rPr>
                <w:rFonts w:asciiTheme="minorHAnsi" w:hAnsiTheme="minorHAnsi" w:cs="Arial"/>
                <w:sz w:val="20"/>
                <w:szCs w:val="20"/>
              </w:rPr>
            </w:pPr>
            <w:r w:rsidRPr="00830124">
              <w:rPr>
                <w:rFonts w:asciiTheme="minorHAnsi" w:hAnsiTheme="minorHAnsi" w:cs="Arial"/>
                <w:sz w:val="20"/>
                <w:szCs w:val="20"/>
              </w:rPr>
              <w:t>reasons for German movement around the globe</w:t>
            </w:r>
          </w:p>
          <w:p w:rsidR="00C13D94" w:rsidRPr="00830124" w:rsidRDefault="00C13D94" w:rsidP="00C13D94">
            <w:pPr>
              <w:numPr>
                <w:ilvl w:val="0"/>
                <w:numId w:val="5"/>
              </w:numPr>
              <w:spacing w:line="228" w:lineRule="auto"/>
              <w:rPr>
                <w:rFonts w:asciiTheme="minorHAnsi" w:hAnsiTheme="minorHAnsi" w:cs="Arial"/>
                <w:sz w:val="20"/>
                <w:szCs w:val="20"/>
              </w:rPr>
            </w:pPr>
            <w:r w:rsidRPr="00830124">
              <w:rPr>
                <w:rFonts w:asciiTheme="minorHAnsi" w:hAnsiTheme="minorHAnsi" w:cs="Arial"/>
                <w:sz w:val="20"/>
                <w:szCs w:val="20"/>
              </w:rPr>
              <w:t>migration experiences of German speakers (past and present)</w:t>
            </w:r>
          </w:p>
          <w:p w:rsidR="00C13D94" w:rsidRPr="00830124" w:rsidRDefault="00C13D94" w:rsidP="00C13D94">
            <w:pPr>
              <w:numPr>
                <w:ilvl w:val="0"/>
                <w:numId w:val="5"/>
              </w:numPr>
              <w:spacing w:line="228" w:lineRule="auto"/>
              <w:rPr>
                <w:rFonts w:asciiTheme="minorHAnsi" w:hAnsiTheme="minorHAnsi" w:cs="Arial"/>
                <w:sz w:val="20"/>
                <w:szCs w:val="20"/>
              </w:rPr>
            </w:pPr>
            <w:r w:rsidRPr="00830124">
              <w:rPr>
                <w:rFonts w:asciiTheme="minorHAnsi" w:hAnsiTheme="minorHAnsi" w:cs="Arial"/>
                <w:sz w:val="20"/>
                <w:szCs w:val="20"/>
              </w:rPr>
              <w:t xml:space="preserve">political and social issues in </w:t>
            </w:r>
            <w:r>
              <w:rPr>
                <w:rFonts w:asciiTheme="minorHAnsi" w:hAnsiTheme="minorHAnsi" w:cs="Arial"/>
                <w:sz w:val="20"/>
                <w:szCs w:val="20"/>
              </w:rPr>
              <w:t>Germany</w:t>
            </w:r>
            <w:r w:rsidRPr="00830124">
              <w:rPr>
                <w:rFonts w:asciiTheme="minorHAnsi" w:hAnsiTheme="minorHAnsi" w:cs="Arial"/>
                <w:sz w:val="20"/>
                <w:szCs w:val="20"/>
              </w:rPr>
              <w:t xml:space="preserve"> and in German-speaking communities</w:t>
            </w:r>
          </w:p>
          <w:p w:rsidR="00C13D94" w:rsidRPr="00830124" w:rsidRDefault="00C13D94" w:rsidP="00C13D94">
            <w:pPr>
              <w:numPr>
                <w:ilvl w:val="0"/>
                <w:numId w:val="5"/>
              </w:numPr>
              <w:spacing w:line="228" w:lineRule="auto"/>
              <w:rPr>
                <w:rFonts w:asciiTheme="minorHAnsi" w:hAnsiTheme="minorHAnsi" w:cs="Arial"/>
                <w:sz w:val="20"/>
                <w:szCs w:val="20"/>
              </w:rPr>
            </w:pPr>
            <w:r w:rsidRPr="00830124">
              <w:rPr>
                <w:rFonts w:asciiTheme="minorHAnsi" w:hAnsiTheme="minorHAnsi" w:cs="Arial"/>
                <w:sz w:val="20"/>
                <w:szCs w:val="20"/>
              </w:rPr>
              <w:t>aspects of multicultural integration in German-speaking communities</w:t>
            </w:r>
          </w:p>
          <w:p w:rsidR="00C13D94" w:rsidRPr="008A0B68" w:rsidRDefault="00C13D94" w:rsidP="00C13D94">
            <w:pPr>
              <w:numPr>
                <w:ilvl w:val="0"/>
                <w:numId w:val="5"/>
              </w:numPr>
              <w:spacing w:line="228" w:lineRule="auto"/>
              <w:rPr>
                <w:rFonts w:asciiTheme="minorHAnsi" w:hAnsiTheme="minorHAnsi" w:cs="Arial"/>
                <w:sz w:val="20"/>
                <w:szCs w:val="20"/>
              </w:rPr>
            </w:pPr>
            <w:r w:rsidRPr="00830124">
              <w:rPr>
                <w:rFonts w:asciiTheme="minorHAnsi" w:hAnsiTheme="minorHAnsi" w:cs="Arial"/>
                <w:sz w:val="20"/>
                <w:szCs w:val="20"/>
              </w:rPr>
              <w:t>contributions of German speakers to the international community.</w:t>
            </w:r>
          </w:p>
        </w:tc>
      </w:tr>
      <w:tr w:rsidR="00C13D94" w:rsidRPr="00830124" w:rsidTr="00D4177F">
        <w:trPr>
          <w:cantSplit/>
        </w:trPr>
        <w:tc>
          <w:tcPr>
            <w:tcW w:w="1134" w:type="dxa"/>
            <w:shd w:val="clear" w:color="auto" w:fill="E5DFEC" w:themeFill="accent4" w:themeFillTint="33"/>
            <w:vAlign w:val="center"/>
          </w:tcPr>
          <w:p w:rsidR="00C13D94" w:rsidRPr="00D254C6" w:rsidRDefault="00C13D94" w:rsidP="00D4177F">
            <w:pPr>
              <w:jc w:val="center"/>
              <w:rPr>
                <w:rFonts w:asciiTheme="minorHAnsi" w:hAnsiTheme="minorHAnsi" w:cs="Arial"/>
                <w:sz w:val="20"/>
                <w:szCs w:val="20"/>
                <w:lang w:eastAsia="en-US"/>
              </w:rPr>
            </w:pPr>
          </w:p>
        </w:tc>
        <w:tc>
          <w:tcPr>
            <w:tcW w:w="8080" w:type="dxa"/>
          </w:tcPr>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Language learning and communication strategies</w:t>
            </w:r>
          </w:p>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sz w:val="20"/>
                <w:szCs w:val="20"/>
                <w:lang w:eastAsia="en-US"/>
              </w:rPr>
              <w:t>Provide opportunities for students to practise the following strategies:</w:t>
            </w:r>
          </w:p>
          <w:p w:rsidR="00C13D94" w:rsidRPr="003520A6" w:rsidRDefault="00C13D94" w:rsidP="00C13D94">
            <w:pPr>
              <w:numPr>
                <w:ilvl w:val="0"/>
                <w:numId w:val="5"/>
              </w:numPr>
              <w:rPr>
                <w:rFonts w:asciiTheme="minorHAnsi" w:hAnsiTheme="minorHAnsi" w:cs="Arial"/>
                <w:sz w:val="20"/>
                <w:szCs w:val="20"/>
              </w:rPr>
            </w:pPr>
            <w:r w:rsidRPr="003520A6">
              <w:rPr>
                <w:rFonts w:asciiTheme="minorHAnsi" w:hAnsiTheme="minorHAnsi" w:cs="Arial"/>
                <w:sz w:val="20"/>
                <w:szCs w:val="20"/>
              </w:rPr>
              <w:t>use oral clues to predict and help with interpreting meaning</w:t>
            </w:r>
          </w:p>
          <w:p w:rsidR="00C13D94" w:rsidRDefault="00C13D94" w:rsidP="00C13D94">
            <w:pPr>
              <w:numPr>
                <w:ilvl w:val="0"/>
                <w:numId w:val="5"/>
              </w:numPr>
              <w:rPr>
                <w:rFonts w:asciiTheme="minorHAnsi" w:hAnsiTheme="minorHAnsi" w:cs="Arial"/>
                <w:sz w:val="20"/>
                <w:szCs w:val="20"/>
                <w:lang w:val="de-DE"/>
              </w:rPr>
            </w:pPr>
            <w:r>
              <w:rPr>
                <w:rFonts w:asciiTheme="minorHAnsi" w:hAnsiTheme="minorHAnsi" w:cs="Arial"/>
                <w:sz w:val="20"/>
                <w:szCs w:val="20"/>
                <w:lang w:val="de-DE"/>
              </w:rPr>
              <w:t>deduce meaning by applying rules</w:t>
            </w:r>
          </w:p>
          <w:p w:rsidR="00C13D94" w:rsidRPr="00E418FC" w:rsidRDefault="00C13D94" w:rsidP="00C13D94">
            <w:pPr>
              <w:numPr>
                <w:ilvl w:val="0"/>
                <w:numId w:val="5"/>
              </w:numPr>
              <w:rPr>
                <w:rFonts w:asciiTheme="minorHAnsi" w:hAnsiTheme="minorHAnsi" w:cs="Arial"/>
                <w:sz w:val="20"/>
                <w:szCs w:val="20"/>
              </w:rPr>
            </w:pPr>
            <w:r w:rsidRPr="003520A6">
              <w:rPr>
                <w:rFonts w:asciiTheme="minorHAnsi" w:hAnsiTheme="minorHAnsi" w:cs="Arial"/>
                <w:sz w:val="20"/>
                <w:szCs w:val="20"/>
              </w:rPr>
              <w:t>identify main points, make notes and summarise</w:t>
            </w:r>
            <w:r>
              <w:rPr>
                <w:rFonts w:asciiTheme="minorHAnsi" w:hAnsiTheme="minorHAnsi" w:cs="Arial"/>
                <w:sz w:val="20"/>
                <w:szCs w:val="20"/>
              </w:rPr>
              <w:t>.</w:t>
            </w:r>
          </w:p>
          <w:p w:rsidR="00C13D94" w:rsidRPr="00E37512" w:rsidRDefault="00C13D94" w:rsidP="00D4177F">
            <w:pPr>
              <w:spacing w:line="235" w:lineRule="auto"/>
              <w:rPr>
                <w:rFonts w:asciiTheme="minorHAnsi" w:hAnsiTheme="minorHAnsi" w:cs="Arial"/>
                <w:b/>
                <w:sz w:val="20"/>
                <w:szCs w:val="20"/>
                <w:lang w:val="de-DE"/>
              </w:rPr>
            </w:pPr>
            <w:r w:rsidRPr="00E37512">
              <w:rPr>
                <w:rFonts w:asciiTheme="minorHAnsi" w:hAnsiTheme="minorHAnsi" w:cs="Arial"/>
                <w:sz w:val="20"/>
                <w:szCs w:val="20"/>
                <w:lang w:val="de-DE"/>
              </w:rPr>
              <w:t xml:space="preserve">Dictionaries </w:t>
            </w:r>
          </w:p>
          <w:p w:rsidR="00C13D94" w:rsidRPr="00270D90" w:rsidRDefault="00C13D94" w:rsidP="00C13D94">
            <w:pPr>
              <w:numPr>
                <w:ilvl w:val="0"/>
                <w:numId w:val="5"/>
              </w:numPr>
              <w:rPr>
                <w:rFonts w:asciiTheme="minorHAnsi" w:hAnsiTheme="minorHAnsi" w:cs="Arial"/>
                <w:sz w:val="20"/>
                <w:szCs w:val="20"/>
              </w:rPr>
            </w:pPr>
            <w:r w:rsidRPr="00270D90">
              <w:rPr>
                <w:rFonts w:asciiTheme="minorHAnsi" w:hAnsiTheme="minorHAnsi" w:cs="Arial"/>
                <w:sz w:val="20"/>
                <w:szCs w:val="20"/>
              </w:rPr>
              <w:t>use a monolingual and a bilingual dictionary and develop the necessary skills and confidence to do so effectively.</w:t>
            </w:r>
          </w:p>
          <w:p w:rsidR="00C13D94" w:rsidRPr="00270D90" w:rsidRDefault="00C13D94" w:rsidP="00D4177F">
            <w:pPr>
              <w:spacing w:line="235" w:lineRule="auto"/>
              <w:rPr>
                <w:rFonts w:asciiTheme="minorHAnsi" w:hAnsiTheme="minorHAnsi" w:cs="Arial"/>
                <w:sz w:val="20"/>
                <w:szCs w:val="20"/>
                <w:lang w:eastAsia="ja-JP"/>
              </w:rPr>
            </w:pPr>
            <w:r w:rsidRPr="00270D90">
              <w:rPr>
                <w:rFonts w:asciiTheme="minorHAnsi" w:hAnsiTheme="minorHAnsi" w:cs="Arial"/>
                <w:b/>
                <w:sz w:val="20"/>
                <w:szCs w:val="20"/>
                <w:lang w:eastAsia="en-US"/>
              </w:rPr>
              <w:t xml:space="preserve">Assessment Task </w:t>
            </w:r>
            <w:r w:rsidRPr="00270D90">
              <w:rPr>
                <w:rFonts w:asciiTheme="minorHAnsi" w:hAnsiTheme="minorHAnsi" w:cs="Arial"/>
                <w:b/>
                <w:sz w:val="20"/>
                <w:szCs w:val="20"/>
              </w:rPr>
              <w:t>9: Response: Listening</w:t>
            </w:r>
          </w:p>
          <w:p w:rsidR="00C13D94" w:rsidRPr="00270D90" w:rsidRDefault="00C13D94" w:rsidP="00D4177F">
            <w:pPr>
              <w:spacing w:line="235" w:lineRule="auto"/>
              <w:rPr>
                <w:rFonts w:asciiTheme="minorHAnsi" w:hAnsiTheme="minorHAnsi" w:cs="Arial"/>
                <w:b/>
                <w:sz w:val="20"/>
                <w:szCs w:val="20"/>
                <w:lang w:eastAsia="en-US"/>
              </w:rPr>
            </w:pPr>
            <w:r w:rsidRPr="00830124">
              <w:rPr>
                <w:rFonts w:asciiTheme="minorHAnsi" w:hAnsiTheme="minorHAnsi" w:cs="Arial"/>
                <w:sz w:val="20"/>
                <w:szCs w:val="20"/>
              </w:rPr>
              <w:t>Listen to German texts and respond in German or English, as specified, to questions in German or English.</w:t>
            </w:r>
          </w:p>
        </w:tc>
      </w:tr>
      <w:tr w:rsidR="00C13D94" w:rsidRPr="00830124" w:rsidTr="00D4177F">
        <w:tc>
          <w:tcPr>
            <w:tcW w:w="1134" w:type="dxa"/>
            <w:shd w:val="clear" w:color="auto" w:fill="E5DFEC" w:themeFill="accent4" w:themeFillTint="33"/>
            <w:vAlign w:val="center"/>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11</w:t>
            </w:r>
            <w:r>
              <w:rPr>
                <w:rFonts w:asciiTheme="minorHAnsi" w:hAnsiTheme="minorHAnsi" w:cs="Arial"/>
                <w:sz w:val="20"/>
                <w:szCs w:val="20"/>
                <w:lang w:val="de-DE" w:eastAsia="en-US"/>
              </w:rPr>
              <w:t>–</w:t>
            </w:r>
            <w:r w:rsidRPr="00E37512">
              <w:rPr>
                <w:rFonts w:asciiTheme="minorHAnsi" w:hAnsiTheme="minorHAnsi" w:cs="Arial"/>
                <w:sz w:val="20"/>
                <w:szCs w:val="20"/>
                <w:lang w:val="de-DE" w:eastAsia="en-US"/>
              </w:rPr>
              <w:t>15</w:t>
            </w:r>
          </w:p>
        </w:tc>
        <w:tc>
          <w:tcPr>
            <w:tcW w:w="8080" w:type="dxa"/>
          </w:tcPr>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Learning contexts and topics</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learning and assessment on the following context and topic:</w:t>
            </w:r>
          </w:p>
          <w:p w:rsidR="00C13D94" w:rsidRPr="00270D90"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270D90">
              <w:rPr>
                <w:rFonts w:asciiTheme="minorHAnsi" w:hAnsiTheme="minorHAnsi" w:cs="Arial"/>
                <w:sz w:val="20"/>
                <w:szCs w:val="20"/>
              </w:rPr>
              <w:t>The changing world – Current global issues. Students explore a range of global issues and events and their impact on the individual and society.</w:t>
            </w:r>
          </w:p>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Text types and textual conventions</w:t>
            </w:r>
          </w:p>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produce the following kinds of writing: informative, evaluative, persuasive and reflective, and to respond to or to produce the following text types:</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account</w:t>
            </w:r>
          </w:p>
          <w:p w:rsidR="00C13D94"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Pr>
                <w:rFonts w:asciiTheme="minorHAnsi" w:hAnsiTheme="minorHAnsi" w:cs="Arial"/>
                <w:sz w:val="20"/>
                <w:szCs w:val="20"/>
                <w:lang w:val="de-DE"/>
              </w:rPr>
              <w:t>announcement</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article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blog posting</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cartoon</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chart</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conversation</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discussion</w:t>
            </w:r>
          </w:p>
          <w:p w:rsidR="00C13D94" w:rsidRPr="00270D90"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270D90">
              <w:rPr>
                <w:rFonts w:asciiTheme="minorHAnsi" w:hAnsiTheme="minorHAnsi" w:cs="Arial"/>
                <w:sz w:val="20"/>
                <w:szCs w:val="20"/>
              </w:rPr>
              <w:t>film or TV program (excerpts)</w:t>
            </w:r>
          </w:p>
          <w:p w:rsidR="00C13D94"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Pr>
                <w:rFonts w:asciiTheme="minorHAnsi" w:hAnsiTheme="minorHAnsi" w:cs="Arial"/>
                <w:sz w:val="20"/>
                <w:szCs w:val="20"/>
                <w:lang w:val="de-DE"/>
              </w:rPr>
              <w:t>image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interview</w:t>
            </w:r>
          </w:p>
          <w:p w:rsidR="00C13D94"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letter</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Pr>
                <w:rFonts w:asciiTheme="minorHAnsi" w:hAnsiTheme="minorHAnsi" w:cs="Arial"/>
                <w:sz w:val="20"/>
                <w:szCs w:val="20"/>
                <w:lang w:val="de-DE"/>
              </w:rPr>
              <w:t>message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script – speech, interview, dialogue</w:t>
            </w:r>
          </w:p>
          <w:p w:rsidR="00C13D94" w:rsidRPr="00E37512"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lang w:val="de-DE"/>
              </w:rPr>
            </w:pPr>
            <w:r w:rsidRPr="00E37512">
              <w:rPr>
                <w:rFonts w:asciiTheme="minorHAnsi" w:hAnsiTheme="minorHAnsi" w:cs="Arial"/>
                <w:sz w:val="20"/>
                <w:szCs w:val="20"/>
                <w:lang w:val="de-DE"/>
              </w:rPr>
              <w:t>summary.</w:t>
            </w:r>
          </w:p>
          <w:p w:rsidR="00C13D94" w:rsidRPr="00E37512" w:rsidRDefault="00C13D94" w:rsidP="00D4177F">
            <w:pPr>
              <w:spacing w:line="235" w:lineRule="auto"/>
              <w:rPr>
                <w:rFonts w:asciiTheme="minorHAnsi" w:hAnsiTheme="minorHAnsi" w:cs="Arial"/>
                <w:b/>
                <w:sz w:val="20"/>
                <w:szCs w:val="20"/>
                <w:lang w:val="de-DE" w:eastAsia="en-US"/>
              </w:rPr>
            </w:pPr>
            <w:r w:rsidRPr="00E37512">
              <w:rPr>
                <w:rFonts w:asciiTheme="minorHAnsi" w:hAnsiTheme="minorHAnsi" w:cs="Arial"/>
                <w:b/>
                <w:sz w:val="20"/>
                <w:szCs w:val="20"/>
                <w:lang w:val="de-DE" w:eastAsia="en-US"/>
              </w:rPr>
              <w:t>Linguistic resources</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acquire and use the following resources:</w:t>
            </w:r>
          </w:p>
          <w:p w:rsidR="00C13D94" w:rsidRPr="00E37512" w:rsidRDefault="00C13D94" w:rsidP="00D4177F">
            <w:pPr>
              <w:pStyle w:val="ListParagraph"/>
              <w:autoSpaceDE w:val="0"/>
              <w:autoSpaceDN w:val="0"/>
              <w:adjustRightInd w:val="0"/>
              <w:spacing w:line="235" w:lineRule="auto"/>
              <w:ind w:left="284" w:hanging="284"/>
              <w:rPr>
                <w:rFonts w:asciiTheme="minorHAnsi" w:hAnsiTheme="minorHAnsi" w:cs="Arial"/>
                <w:sz w:val="20"/>
                <w:szCs w:val="20"/>
                <w:lang w:val="de-DE"/>
              </w:rPr>
            </w:pPr>
            <w:r w:rsidRPr="00E37512">
              <w:rPr>
                <w:rFonts w:asciiTheme="minorHAnsi" w:hAnsiTheme="minorHAnsi" w:cs="Arial"/>
                <w:sz w:val="20"/>
                <w:szCs w:val="20"/>
                <w:lang w:val="de-DE"/>
              </w:rPr>
              <w:t>Vocabulary</w:t>
            </w:r>
          </w:p>
          <w:p w:rsidR="00C13D94" w:rsidRPr="00270D90" w:rsidRDefault="00C13D94" w:rsidP="00D4177F">
            <w:pPr>
              <w:pStyle w:val="ListParagraph"/>
              <w:numPr>
                <w:ilvl w:val="0"/>
                <w:numId w:val="5"/>
              </w:numPr>
              <w:autoSpaceDE w:val="0"/>
              <w:autoSpaceDN w:val="0"/>
              <w:adjustRightInd w:val="0"/>
              <w:spacing w:line="235" w:lineRule="auto"/>
              <w:rPr>
                <w:rFonts w:asciiTheme="minorHAnsi" w:hAnsiTheme="minorHAnsi" w:cs="Arial"/>
                <w:sz w:val="20"/>
                <w:szCs w:val="20"/>
              </w:rPr>
            </w:pPr>
            <w:r w:rsidRPr="00270D90">
              <w:rPr>
                <w:rFonts w:asciiTheme="minorHAnsi" w:hAnsiTheme="minorHAnsi" w:cs="Arial"/>
                <w:sz w:val="20"/>
                <w:szCs w:val="20"/>
              </w:rPr>
              <w:t>introduce new vocabulary, phrases and expressions, through texts used related to a range of global issues and events and their impact on the individual and society.</w:t>
            </w:r>
          </w:p>
          <w:p w:rsidR="00C13D94" w:rsidRDefault="00C13D94" w:rsidP="00D4177F">
            <w:pPr>
              <w:pStyle w:val="ListParagraph"/>
              <w:autoSpaceDE w:val="0"/>
              <w:autoSpaceDN w:val="0"/>
              <w:adjustRightInd w:val="0"/>
              <w:ind w:left="284" w:hanging="284"/>
              <w:rPr>
                <w:rFonts w:asciiTheme="minorHAnsi" w:hAnsiTheme="minorHAnsi" w:cs="Arial"/>
                <w:sz w:val="20"/>
                <w:szCs w:val="20"/>
                <w:lang w:val="de-DE"/>
              </w:rPr>
            </w:pPr>
            <w:r>
              <w:rPr>
                <w:rFonts w:asciiTheme="minorHAnsi" w:hAnsiTheme="minorHAnsi" w:cs="Arial"/>
                <w:sz w:val="20"/>
                <w:szCs w:val="20"/>
                <w:lang w:val="de-DE"/>
              </w:rPr>
              <w:t>Grammar</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adjectives (extended pre-noun adjectival expressions†)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pronouns (relative: all cases)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sentence and phrase types (double infinitives in subordinate clauses†)</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verbs (subjunctive I: indirect speech†</w:t>
            </w:r>
            <w:r w:rsidR="00815FC7">
              <w:rPr>
                <w:rFonts w:asciiTheme="minorHAnsi" w:hAnsiTheme="minorHAnsi" w:cs="Arial"/>
                <w:sz w:val="20"/>
                <w:szCs w:val="20"/>
              </w:rPr>
              <w:t>;</w:t>
            </w:r>
            <w:r>
              <w:rPr>
                <w:rFonts w:asciiTheme="minorHAnsi" w:hAnsiTheme="minorHAnsi" w:cs="Arial"/>
                <w:sz w:val="20"/>
                <w:szCs w:val="20"/>
              </w:rPr>
              <w:t xml:space="preserve"> subjunctive II: conditional perfect, omission of </w:t>
            </w:r>
            <w:r>
              <w:rPr>
                <w:rFonts w:asciiTheme="minorHAnsi" w:hAnsiTheme="minorHAnsi" w:cs="Arial"/>
                <w:i/>
                <w:sz w:val="20"/>
                <w:szCs w:val="20"/>
              </w:rPr>
              <w:t>wenn</w:t>
            </w:r>
            <w:r w:rsidR="00815FC7">
              <w:rPr>
                <w:rFonts w:asciiTheme="minorHAnsi" w:hAnsiTheme="minorHAnsi" w:cs="Arial"/>
                <w:sz w:val="20"/>
                <w:szCs w:val="20"/>
              </w:rPr>
              <w:t>†;</w:t>
            </w:r>
            <w:r>
              <w:rPr>
                <w:rFonts w:asciiTheme="minorHAnsi" w:hAnsiTheme="minorHAnsi" w:cs="Arial"/>
                <w:sz w:val="20"/>
                <w:szCs w:val="20"/>
              </w:rPr>
              <w:t xml:space="preserve"> infinitives with verbs of perception, motion, and with </w:t>
            </w:r>
            <w:r>
              <w:rPr>
                <w:rFonts w:asciiTheme="minorHAnsi" w:hAnsiTheme="minorHAnsi" w:cs="Arial"/>
                <w:i/>
                <w:sz w:val="20"/>
                <w:szCs w:val="20"/>
              </w:rPr>
              <w:t>las</w:t>
            </w:r>
            <w:r w:rsidR="00815FC7">
              <w:rPr>
                <w:rFonts w:asciiTheme="minorHAnsi" w:hAnsiTheme="minorHAnsi" w:cs="Arial"/>
                <w:i/>
                <w:sz w:val="20"/>
                <w:szCs w:val="20"/>
              </w:rPr>
              <w:t>sen</w:t>
            </w:r>
            <w:r w:rsidR="00815FC7">
              <w:rPr>
                <w:rFonts w:asciiTheme="minorHAnsi" w:hAnsiTheme="minorHAnsi" w:cs="Arial"/>
                <w:sz w:val="20"/>
                <w:szCs w:val="20"/>
              </w:rPr>
              <w:t xml:space="preserve">; </w:t>
            </w:r>
            <w:r>
              <w:rPr>
                <w:rFonts w:asciiTheme="minorHAnsi" w:hAnsiTheme="minorHAnsi" w:cs="Arial"/>
                <w:sz w:val="20"/>
                <w:szCs w:val="20"/>
              </w:rPr>
              <w:t>modals: perfect tense†, conditional perfect tense†)</w:t>
            </w:r>
          </w:p>
          <w:p w:rsidR="00C13D94" w:rsidRDefault="00C13D94" w:rsidP="00C13D94">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voice (passive).</w:t>
            </w:r>
          </w:p>
          <w:p w:rsidR="00C13D94" w:rsidRPr="00E37512" w:rsidRDefault="00C13D94" w:rsidP="00D4177F">
            <w:pPr>
              <w:tabs>
                <w:tab w:val="left" w:pos="480"/>
              </w:tabs>
              <w:spacing w:line="228" w:lineRule="auto"/>
              <w:ind w:right="-68"/>
              <w:jc w:val="both"/>
              <w:rPr>
                <w:rFonts w:asciiTheme="minorHAnsi" w:eastAsia="Calibri" w:hAnsiTheme="minorHAnsi" w:cs="Arial"/>
                <w:sz w:val="18"/>
                <w:szCs w:val="18"/>
                <w:lang w:val="de-DE"/>
              </w:rPr>
            </w:pPr>
            <w:r w:rsidRPr="00E37512">
              <w:rPr>
                <w:rFonts w:asciiTheme="minorHAnsi" w:eastAsia="Calibri" w:hAnsiTheme="minorHAnsi" w:cs="Arial"/>
                <w:sz w:val="18"/>
                <w:szCs w:val="18"/>
                <w:lang w:val="de-DE"/>
              </w:rPr>
              <w:t>† For recognition only</w:t>
            </w:r>
          </w:p>
          <w:p w:rsidR="00C13D94" w:rsidRPr="00E37512" w:rsidRDefault="00C13D94" w:rsidP="00D4177F">
            <w:pPr>
              <w:pStyle w:val="ListParagraph"/>
              <w:autoSpaceDE w:val="0"/>
              <w:autoSpaceDN w:val="0"/>
              <w:adjustRightInd w:val="0"/>
              <w:ind w:left="284" w:hanging="284"/>
              <w:rPr>
                <w:rFonts w:asciiTheme="minorHAnsi" w:hAnsiTheme="minorHAnsi" w:cs="Arial"/>
                <w:sz w:val="20"/>
                <w:szCs w:val="20"/>
                <w:lang w:val="de-DE"/>
              </w:rPr>
            </w:pPr>
            <w:r w:rsidRPr="00E37512">
              <w:rPr>
                <w:rFonts w:asciiTheme="minorHAnsi" w:hAnsiTheme="minorHAnsi" w:cs="Arial"/>
                <w:sz w:val="20"/>
                <w:szCs w:val="20"/>
                <w:lang w:val="de-DE"/>
              </w:rPr>
              <w:t>Sound and writing systems</w:t>
            </w:r>
          </w:p>
          <w:p w:rsidR="00C13D94" w:rsidRPr="00A643DD" w:rsidRDefault="00C13D94" w:rsidP="00D4177F">
            <w:pPr>
              <w:pStyle w:val="ListParagraph"/>
              <w:numPr>
                <w:ilvl w:val="0"/>
                <w:numId w:val="5"/>
              </w:numPr>
              <w:autoSpaceDE w:val="0"/>
              <w:autoSpaceDN w:val="0"/>
              <w:adjustRightInd w:val="0"/>
              <w:rPr>
                <w:rFonts w:asciiTheme="minorHAnsi" w:hAnsiTheme="minorHAnsi" w:cs="Arial"/>
                <w:sz w:val="20"/>
                <w:szCs w:val="20"/>
              </w:rPr>
            </w:pPr>
            <w:r w:rsidRPr="0062330F">
              <w:rPr>
                <w:rFonts w:asciiTheme="minorHAnsi" w:hAnsiTheme="minorHAnsi" w:cs="Arial"/>
                <w:sz w:val="20"/>
                <w:szCs w:val="20"/>
              </w:rPr>
              <w:t>show understanding and apply knowledge of the</w:t>
            </w:r>
            <w:r>
              <w:rPr>
                <w:rFonts w:asciiTheme="minorHAnsi" w:hAnsiTheme="minorHAnsi" w:cs="Arial"/>
                <w:sz w:val="20"/>
                <w:szCs w:val="20"/>
              </w:rPr>
              <w:t xml:space="preserve"> </w:t>
            </w:r>
            <w:r w:rsidRPr="0062330F">
              <w:rPr>
                <w:rFonts w:asciiTheme="minorHAnsi" w:hAnsiTheme="minorHAnsi" w:cs="Arial"/>
                <w:sz w:val="20"/>
                <w:szCs w:val="20"/>
              </w:rPr>
              <w:t>German sound and writing systems to communicate effectively information, ideas and opinions, in a variety of situations</w:t>
            </w:r>
            <w:r w:rsidRPr="0062330F">
              <w:rPr>
                <w:rFonts w:asciiTheme="minorHAnsi" w:hAnsiTheme="minorHAnsi" w:cs="Arial"/>
                <w:iCs/>
                <w:sz w:val="20"/>
                <w:szCs w:val="20"/>
              </w:rPr>
              <w:t>.</w:t>
            </w:r>
          </w:p>
        </w:tc>
      </w:tr>
      <w:tr w:rsidR="00C13D94" w:rsidRPr="00E37512" w:rsidTr="00D4177F">
        <w:trPr>
          <w:cantSplit/>
        </w:trPr>
        <w:tc>
          <w:tcPr>
            <w:tcW w:w="1134" w:type="dxa"/>
            <w:shd w:val="clear" w:color="auto" w:fill="E5DFEC" w:themeFill="accent4" w:themeFillTint="33"/>
            <w:vAlign w:val="center"/>
          </w:tcPr>
          <w:p w:rsidR="00C13D94" w:rsidRPr="00D254C6" w:rsidRDefault="00C13D94" w:rsidP="00D4177F">
            <w:pPr>
              <w:jc w:val="center"/>
              <w:rPr>
                <w:rFonts w:asciiTheme="minorHAnsi" w:hAnsiTheme="minorHAnsi" w:cs="Arial"/>
                <w:sz w:val="20"/>
                <w:szCs w:val="20"/>
                <w:lang w:eastAsia="en-US"/>
              </w:rPr>
            </w:pPr>
          </w:p>
        </w:tc>
        <w:tc>
          <w:tcPr>
            <w:tcW w:w="8080" w:type="dxa"/>
          </w:tcPr>
          <w:p w:rsidR="00C13D94" w:rsidRPr="00270D90" w:rsidRDefault="00C13D94" w:rsidP="00D4177F">
            <w:pPr>
              <w:spacing w:line="235" w:lineRule="auto"/>
              <w:rPr>
                <w:rFonts w:asciiTheme="minorHAnsi" w:hAnsiTheme="minorHAnsi" w:cs="Arial"/>
                <w:b/>
                <w:sz w:val="20"/>
                <w:szCs w:val="20"/>
                <w:lang w:eastAsia="en-US"/>
              </w:rPr>
            </w:pPr>
            <w:r w:rsidRPr="00270D90">
              <w:rPr>
                <w:rFonts w:asciiTheme="minorHAnsi" w:hAnsiTheme="minorHAnsi" w:cs="Arial"/>
                <w:b/>
                <w:sz w:val="20"/>
                <w:szCs w:val="20"/>
                <w:lang w:eastAsia="en-US"/>
              </w:rPr>
              <w:t>Intercultural understandings</w:t>
            </w:r>
          </w:p>
          <w:p w:rsidR="00C13D94" w:rsidRPr="00270D90" w:rsidRDefault="00C13D94" w:rsidP="00D4177F">
            <w:pPr>
              <w:autoSpaceDE w:val="0"/>
              <w:autoSpaceDN w:val="0"/>
              <w:adjustRightInd w:val="0"/>
              <w:spacing w:before="40" w:after="40"/>
              <w:contextualSpacing/>
              <w:rPr>
                <w:rFonts w:asciiTheme="minorHAnsi" w:hAnsiTheme="minorHAnsi" w:cs="Arial"/>
                <w:sz w:val="20"/>
                <w:szCs w:val="20"/>
                <w:lang w:eastAsia="en-US"/>
              </w:rPr>
            </w:pPr>
            <w:r w:rsidRPr="00270D90">
              <w:rPr>
                <w:rFonts w:asciiTheme="minorHAnsi" w:hAnsiTheme="minorHAnsi" w:cs="Arial"/>
                <w:sz w:val="20"/>
                <w:szCs w:val="20"/>
                <w:lang w:eastAsia="en-US"/>
              </w:rPr>
              <w:t>Provide opportunities for students to further develop their linguistic and intercultural competence and enable them to reflect on the ways in which culture influences communication:</w:t>
            </w:r>
          </w:p>
          <w:p w:rsidR="00C13D94" w:rsidRPr="00830124" w:rsidRDefault="00C13D94" w:rsidP="00D4177F">
            <w:pPr>
              <w:numPr>
                <w:ilvl w:val="0"/>
                <w:numId w:val="5"/>
              </w:numPr>
              <w:rPr>
                <w:rFonts w:asciiTheme="minorHAnsi" w:hAnsiTheme="minorHAnsi" w:cs="Arial"/>
                <w:sz w:val="20"/>
                <w:szCs w:val="20"/>
              </w:rPr>
            </w:pPr>
            <w:r w:rsidRPr="00830124">
              <w:rPr>
                <w:rFonts w:asciiTheme="minorHAnsi" w:hAnsiTheme="minorHAnsi" w:cs="Arial"/>
                <w:sz w:val="20"/>
                <w:szCs w:val="20"/>
              </w:rPr>
              <w:t>the impact of a changing Australian and German-speaking society on the individual</w:t>
            </w:r>
          </w:p>
          <w:p w:rsidR="00C13D94" w:rsidRPr="00830124" w:rsidRDefault="00C13D94" w:rsidP="00D4177F">
            <w:pPr>
              <w:numPr>
                <w:ilvl w:val="0"/>
                <w:numId w:val="5"/>
              </w:numPr>
              <w:rPr>
                <w:rFonts w:asciiTheme="minorHAnsi" w:hAnsiTheme="minorHAnsi" w:cs="Arial"/>
                <w:sz w:val="20"/>
                <w:szCs w:val="20"/>
              </w:rPr>
            </w:pPr>
            <w:r w:rsidRPr="00830124">
              <w:rPr>
                <w:rFonts w:asciiTheme="minorHAnsi" w:hAnsiTheme="minorHAnsi" w:cs="Arial"/>
                <w:sz w:val="20"/>
                <w:szCs w:val="20"/>
              </w:rPr>
              <w:t>global issues</w:t>
            </w:r>
            <w:r>
              <w:rPr>
                <w:rFonts w:asciiTheme="minorHAnsi" w:hAnsiTheme="minorHAnsi" w:cs="Arial"/>
                <w:sz w:val="20"/>
                <w:szCs w:val="20"/>
              </w:rPr>
              <w:t>,</w:t>
            </w:r>
            <w:r w:rsidRPr="00830124">
              <w:rPr>
                <w:rFonts w:asciiTheme="minorHAnsi" w:hAnsiTheme="minorHAnsi" w:cs="Arial"/>
                <w:sz w:val="20"/>
                <w:szCs w:val="20"/>
              </w:rPr>
              <w:t xml:space="preserve"> including health, sustainability, homelessness, over-population and poverty, racism and conflict</w:t>
            </w:r>
            <w:r>
              <w:rPr>
                <w:rFonts w:asciiTheme="minorHAnsi" w:hAnsiTheme="minorHAnsi" w:cs="Arial"/>
                <w:sz w:val="20"/>
                <w:szCs w:val="20"/>
              </w:rPr>
              <w:t>,</w:t>
            </w:r>
            <w:r w:rsidRPr="00830124">
              <w:rPr>
                <w:rFonts w:asciiTheme="minorHAnsi" w:hAnsiTheme="minorHAnsi" w:cs="Arial"/>
                <w:sz w:val="20"/>
                <w:szCs w:val="20"/>
              </w:rPr>
              <w:t xml:space="preserve"> as they are evidenced in Australia, German-speaking communities and the world.</w:t>
            </w:r>
          </w:p>
          <w:p w:rsidR="00C13D94" w:rsidRPr="00270D90" w:rsidRDefault="00C13D94" w:rsidP="00D4177F">
            <w:pPr>
              <w:spacing w:line="235" w:lineRule="auto"/>
              <w:rPr>
                <w:rFonts w:asciiTheme="minorHAnsi" w:hAnsiTheme="minorHAnsi" w:cs="Arial"/>
                <w:sz w:val="20"/>
                <w:szCs w:val="20"/>
                <w:lang w:eastAsia="en-US"/>
              </w:rPr>
            </w:pPr>
            <w:r w:rsidRPr="00270D90">
              <w:rPr>
                <w:rFonts w:asciiTheme="minorHAnsi" w:hAnsiTheme="minorHAnsi" w:cs="Arial"/>
                <w:b/>
                <w:sz w:val="20"/>
                <w:szCs w:val="20"/>
                <w:lang w:eastAsia="en-US"/>
              </w:rPr>
              <w:t>Language learning and communication strategies</w:t>
            </w:r>
          </w:p>
          <w:p w:rsidR="00C13D94" w:rsidRPr="00270D90" w:rsidRDefault="00C13D94" w:rsidP="00D4177F">
            <w:pPr>
              <w:rPr>
                <w:rFonts w:asciiTheme="minorHAnsi" w:hAnsiTheme="minorHAnsi" w:cs="Arial"/>
                <w:b/>
                <w:sz w:val="20"/>
                <w:szCs w:val="20"/>
                <w:lang w:eastAsia="en-US"/>
              </w:rPr>
            </w:pPr>
            <w:r w:rsidRPr="00270D90">
              <w:rPr>
                <w:rFonts w:asciiTheme="minorHAnsi" w:hAnsiTheme="minorHAnsi" w:cs="Arial"/>
                <w:sz w:val="20"/>
                <w:szCs w:val="20"/>
                <w:lang w:eastAsia="en-US"/>
              </w:rPr>
              <w:t>Provide opportunities for students to practise the following strategies:</w:t>
            </w:r>
          </w:p>
          <w:p w:rsidR="00C13D94" w:rsidRPr="00270D90" w:rsidRDefault="00C13D94" w:rsidP="00D4177F">
            <w:pPr>
              <w:numPr>
                <w:ilvl w:val="0"/>
                <w:numId w:val="5"/>
              </w:numPr>
              <w:rPr>
                <w:rFonts w:asciiTheme="minorHAnsi" w:hAnsiTheme="minorHAnsi" w:cs="Arial"/>
                <w:sz w:val="20"/>
                <w:szCs w:val="20"/>
              </w:rPr>
            </w:pPr>
            <w:r w:rsidRPr="00270D90">
              <w:rPr>
                <w:rFonts w:asciiTheme="minorHAnsi" w:hAnsiTheme="minorHAnsi" w:cs="Arial"/>
                <w:sz w:val="20"/>
                <w:szCs w:val="20"/>
              </w:rPr>
              <w:t>scan and select texts for appropriate information</w:t>
            </w:r>
          </w:p>
          <w:p w:rsidR="00C13D94" w:rsidRPr="00270D90" w:rsidRDefault="00C13D94" w:rsidP="00D4177F">
            <w:pPr>
              <w:numPr>
                <w:ilvl w:val="0"/>
                <w:numId w:val="5"/>
              </w:numPr>
              <w:rPr>
                <w:rFonts w:asciiTheme="minorHAnsi" w:hAnsiTheme="minorHAnsi" w:cs="Arial"/>
                <w:sz w:val="20"/>
                <w:szCs w:val="20"/>
              </w:rPr>
            </w:pPr>
            <w:r w:rsidRPr="00270D90">
              <w:rPr>
                <w:rFonts w:asciiTheme="minorHAnsi" w:hAnsiTheme="minorHAnsi" w:cs="Arial"/>
                <w:sz w:val="20"/>
                <w:szCs w:val="20"/>
              </w:rPr>
              <w:t>identify key words and main points, make notes and summarise</w:t>
            </w:r>
          </w:p>
          <w:p w:rsidR="00C13D94" w:rsidRPr="00270D90" w:rsidRDefault="00C13D94" w:rsidP="00D4177F">
            <w:pPr>
              <w:numPr>
                <w:ilvl w:val="0"/>
                <w:numId w:val="5"/>
              </w:numPr>
              <w:rPr>
                <w:rFonts w:asciiTheme="minorHAnsi" w:hAnsiTheme="minorHAnsi" w:cs="Arial"/>
                <w:sz w:val="20"/>
                <w:szCs w:val="20"/>
              </w:rPr>
            </w:pPr>
            <w:r w:rsidRPr="00270D90">
              <w:rPr>
                <w:rFonts w:asciiTheme="minorHAnsi" w:hAnsiTheme="minorHAnsi" w:cs="Arial"/>
                <w:sz w:val="20"/>
                <w:szCs w:val="20"/>
              </w:rPr>
              <w:t>use oral clues to predict and help with interpreting meaning</w:t>
            </w:r>
          </w:p>
          <w:p w:rsidR="00C13D94" w:rsidRPr="00E37512" w:rsidRDefault="00C13D94" w:rsidP="00D4177F">
            <w:pPr>
              <w:numPr>
                <w:ilvl w:val="0"/>
                <w:numId w:val="5"/>
              </w:numPr>
              <w:rPr>
                <w:rFonts w:asciiTheme="minorHAnsi" w:hAnsiTheme="minorHAnsi" w:cs="Arial"/>
                <w:sz w:val="20"/>
                <w:szCs w:val="20"/>
                <w:lang w:val="de-DE"/>
              </w:rPr>
            </w:pPr>
            <w:r w:rsidRPr="00E37512">
              <w:rPr>
                <w:rFonts w:asciiTheme="minorHAnsi" w:hAnsiTheme="minorHAnsi" w:cs="Arial"/>
                <w:sz w:val="20"/>
                <w:szCs w:val="20"/>
                <w:lang w:val="de-DE"/>
              </w:rPr>
              <w:t>deduce meaning by applying rules</w:t>
            </w:r>
          </w:p>
          <w:p w:rsidR="00C13D94" w:rsidRPr="003520A6" w:rsidRDefault="00C13D94" w:rsidP="00D4177F">
            <w:pPr>
              <w:pStyle w:val="ListParagraph"/>
              <w:numPr>
                <w:ilvl w:val="0"/>
                <w:numId w:val="5"/>
              </w:numPr>
              <w:autoSpaceDE w:val="0"/>
              <w:autoSpaceDN w:val="0"/>
              <w:adjustRightInd w:val="0"/>
              <w:spacing w:line="228" w:lineRule="auto"/>
              <w:rPr>
                <w:rFonts w:asciiTheme="minorHAnsi" w:eastAsia="Calibri" w:hAnsiTheme="minorHAnsi" w:cs="Arial"/>
                <w:color w:val="1F1410"/>
                <w:sz w:val="20"/>
                <w:szCs w:val="20"/>
                <w:lang w:eastAsia="en-US"/>
              </w:rPr>
            </w:pPr>
            <w:r w:rsidRPr="003520A6">
              <w:rPr>
                <w:rFonts w:asciiTheme="minorHAnsi" w:eastAsia="Calibri" w:hAnsiTheme="minorHAnsi" w:cs="Arial"/>
                <w:color w:val="1F1410"/>
                <w:sz w:val="20"/>
                <w:szCs w:val="20"/>
                <w:lang w:eastAsia="en-US"/>
              </w:rPr>
              <w:t>ask for clarification and repetition to assist understanding</w:t>
            </w:r>
          </w:p>
          <w:p w:rsidR="00C13D94" w:rsidRPr="003520A6" w:rsidRDefault="00C13D94" w:rsidP="00D4177F">
            <w:pPr>
              <w:numPr>
                <w:ilvl w:val="0"/>
                <w:numId w:val="5"/>
              </w:numPr>
              <w:rPr>
                <w:rFonts w:asciiTheme="minorHAnsi" w:hAnsiTheme="minorHAnsi" w:cs="Arial"/>
                <w:sz w:val="20"/>
                <w:szCs w:val="20"/>
              </w:rPr>
            </w:pPr>
            <w:r w:rsidRPr="003520A6">
              <w:rPr>
                <w:rFonts w:asciiTheme="minorHAnsi" w:hAnsiTheme="minorHAnsi" w:cs="Arial"/>
                <w:sz w:val="20"/>
                <w:szCs w:val="20"/>
              </w:rPr>
              <w:t>structure an argument, express ideas and opinions</w:t>
            </w:r>
          </w:p>
          <w:p w:rsidR="00C13D94" w:rsidRPr="00270D90" w:rsidRDefault="00C13D94" w:rsidP="00D4177F">
            <w:pPr>
              <w:pStyle w:val="ListParagraph"/>
              <w:numPr>
                <w:ilvl w:val="0"/>
                <w:numId w:val="5"/>
              </w:numPr>
              <w:autoSpaceDE w:val="0"/>
              <w:autoSpaceDN w:val="0"/>
              <w:adjustRightInd w:val="0"/>
              <w:rPr>
                <w:rFonts w:asciiTheme="minorHAnsi" w:hAnsiTheme="minorHAnsi" w:cs="Arial"/>
                <w:sz w:val="20"/>
                <w:szCs w:val="20"/>
              </w:rPr>
            </w:pPr>
            <w:r w:rsidRPr="00270D90">
              <w:rPr>
                <w:rFonts w:asciiTheme="minorHAnsi" w:hAnsiTheme="minorHAnsi" w:cs="Arial"/>
                <w:sz w:val="20"/>
                <w:szCs w:val="20"/>
              </w:rPr>
              <w:t>manipulate known elements in a new context to create meaning in spoken forms.</w:t>
            </w:r>
          </w:p>
          <w:p w:rsidR="00C13D94" w:rsidRPr="00E37512" w:rsidRDefault="00C13D94" w:rsidP="00D4177F">
            <w:pPr>
              <w:rPr>
                <w:rFonts w:asciiTheme="minorHAnsi" w:hAnsiTheme="minorHAnsi" w:cs="Arial"/>
                <w:sz w:val="20"/>
                <w:szCs w:val="20"/>
                <w:lang w:val="de-DE"/>
              </w:rPr>
            </w:pPr>
            <w:r w:rsidRPr="00E37512">
              <w:rPr>
                <w:rFonts w:asciiTheme="minorHAnsi" w:hAnsiTheme="minorHAnsi" w:cs="Arial"/>
                <w:sz w:val="20"/>
                <w:szCs w:val="20"/>
                <w:lang w:val="de-DE"/>
              </w:rPr>
              <w:t xml:space="preserve">Dictionaries </w:t>
            </w:r>
          </w:p>
          <w:p w:rsidR="00C13D94" w:rsidRPr="00270D90" w:rsidRDefault="00C13D94" w:rsidP="00D4177F">
            <w:pPr>
              <w:numPr>
                <w:ilvl w:val="0"/>
                <w:numId w:val="5"/>
              </w:numPr>
              <w:rPr>
                <w:rFonts w:asciiTheme="minorHAnsi" w:hAnsiTheme="minorHAnsi" w:cs="Arial"/>
                <w:sz w:val="20"/>
                <w:szCs w:val="20"/>
              </w:rPr>
            </w:pPr>
            <w:r w:rsidRPr="00270D90">
              <w:rPr>
                <w:rFonts w:asciiTheme="minorHAnsi" w:hAnsiTheme="minorHAnsi" w:cs="Arial"/>
                <w:sz w:val="20"/>
                <w:szCs w:val="20"/>
              </w:rPr>
              <w:t>use a monolingual and a bilingual dictionary and develop the necessary skills and confidence to do so effectively.</w:t>
            </w:r>
          </w:p>
          <w:p w:rsidR="00C13D94" w:rsidRPr="008802DA" w:rsidRDefault="00C13D94" w:rsidP="00D4177F">
            <w:pPr>
              <w:rPr>
                <w:rFonts w:asciiTheme="minorHAnsi" w:hAnsiTheme="minorHAnsi" w:cs="Arial"/>
                <w:b/>
                <w:sz w:val="20"/>
                <w:szCs w:val="20"/>
                <w:lang w:eastAsia="en-US"/>
              </w:rPr>
            </w:pPr>
            <w:r w:rsidRPr="008802DA">
              <w:rPr>
                <w:rFonts w:asciiTheme="minorHAnsi" w:hAnsiTheme="minorHAnsi" w:cs="Arial"/>
                <w:b/>
                <w:sz w:val="20"/>
                <w:szCs w:val="20"/>
                <w:lang w:eastAsia="en-US"/>
              </w:rPr>
              <w:t xml:space="preserve">Assessment Task 10: Oral communication </w:t>
            </w:r>
          </w:p>
          <w:p w:rsidR="00C13D94" w:rsidRDefault="00C13D94" w:rsidP="00D4177F">
            <w:pPr>
              <w:rPr>
                <w:rFonts w:asciiTheme="minorHAnsi" w:hAnsiTheme="minorHAnsi" w:cs="Arial"/>
                <w:sz w:val="20"/>
                <w:szCs w:val="20"/>
              </w:rPr>
            </w:pPr>
            <w:r w:rsidRPr="008802DA">
              <w:rPr>
                <w:rFonts w:asciiTheme="minorHAnsi" w:hAnsiTheme="minorHAnsi" w:cs="Arial"/>
                <w:sz w:val="20"/>
                <w:szCs w:val="20"/>
                <w:lang w:eastAsia="ja-JP"/>
              </w:rPr>
              <w:t xml:space="preserve">Participate </w:t>
            </w:r>
            <w:r w:rsidRPr="008802DA">
              <w:rPr>
                <w:rFonts w:asciiTheme="minorHAnsi" w:hAnsiTheme="minorHAnsi" w:cs="Arial"/>
                <w:sz w:val="20"/>
                <w:szCs w:val="20"/>
              </w:rPr>
              <w:t xml:space="preserve">in an 8–10 minute </w:t>
            </w:r>
            <w:r>
              <w:rPr>
                <w:rFonts w:asciiTheme="minorHAnsi" w:hAnsiTheme="minorHAnsi" w:cs="Arial"/>
                <w:sz w:val="20"/>
                <w:szCs w:val="20"/>
              </w:rPr>
              <w:t>conversation</w:t>
            </w:r>
            <w:r w:rsidRPr="008802DA">
              <w:rPr>
                <w:rFonts w:asciiTheme="minorHAnsi" w:hAnsiTheme="minorHAnsi" w:cs="Arial"/>
                <w:sz w:val="20"/>
                <w:szCs w:val="20"/>
              </w:rPr>
              <w:t xml:space="preserve"> in German.</w:t>
            </w:r>
          </w:p>
          <w:p w:rsidR="00C13D94" w:rsidRPr="00270D90" w:rsidRDefault="00C13D94" w:rsidP="00D4177F">
            <w:pPr>
              <w:rPr>
                <w:rFonts w:asciiTheme="minorHAnsi" w:hAnsiTheme="minorHAnsi" w:cs="Arial"/>
                <w:sz w:val="20"/>
                <w:szCs w:val="20"/>
                <w:lang w:eastAsia="ja-JP"/>
              </w:rPr>
            </w:pPr>
            <w:r w:rsidRPr="00270D90">
              <w:rPr>
                <w:rFonts w:asciiTheme="minorHAnsi" w:hAnsiTheme="minorHAnsi" w:cs="Arial"/>
                <w:b/>
                <w:sz w:val="20"/>
                <w:szCs w:val="20"/>
              </w:rPr>
              <w:t>Assessment Task 11: Response: Viewing and reading</w:t>
            </w:r>
          </w:p>
          <w:p w:rsidR="00C13D94" w:rsidRPr="00830124" w:rsidRDefault="00C13D94" w:rsidP="00D4177F">
            <w:pPr>
              <w:tabs>
                <w:tab w:val="left" w:pos="1980"/>
              </w:tabs>
              <w:rPr>
                <w:rFonts w:asciiTheme="minorHAnsi" w:hAnsiTheme="minorHAnsi" w:cs="Arial"/>
                <w:sz w:val="20"/>
                <w:szCs w:val="20"/>
                <w:lang w:eastAsia="en-US"/>
              </w:rPr>
            </w:pPr>
            <w:r w:rsidRPr="00830124">
              <w:rPr>
                <w:rFonts w:asciiTheme="minorHAnsi" w:hAnsiTheme="minorHAnsi" w:cs="Arial"/>
                <w:sz w:val="20"/>
                <w:szCs w:val="20"/>
                <w:lang w:eastAsia="en-US"/>
              </w:rPr>
              <w:t>Read/view German texts and respond in German or English, as specified, to questions in German or English.</w:t>
            </w:r>
          </w:p>
          <w:p w:rsidR="00C13D94" w:rsidRPr="00270D90" w:rsidRDefault="00C13D94" w:rsidP="00D4177F">
            <w:pPr>
              <w:tabs>
                <w:tab w:val="left" w:pos="1980"/>
              </w:tabs>
              <w:spacing w:line="235" w:lineRule="auto"/>
              <w:rPr>
                <w:rFonts w:asciiTheme="minorHAnsi" w:hAnsiTheme="minorHAnsi" w:cs="Arial"/>
                <w:b/>
                <w:sz w:val="20"/>
                <w:szCs w:val="20"/>
              </w:rPr>
            </w:pPr>
            <w:r w:rsidRPr="00270D90">
              <w:rPr>
                <w:rFonts w:asciiTheme="minorHAnsi" w:hAnsiTheme="minorHAnsi" w:cs="Arial"/>
                <w:b/>
                <w:sz w:val="20"/>
                <w:szCs w:val="20"/>
              </w:rPr>
              <w:t>Assessment Task 12: Oral communication</w:t>
            </w:r>
          </w:p>
          <w:p w:rsidR="00C13D94" w:rsidRPr="00270D90" w:rsidRDefault="00C13D94" w:rsidP="00D4177F">
            <w:pPr>
              <w:rPr>
                <w:rFonts w:asciiTheme="minorHAnsi" w:hAnsiTheme="minorHAnsi" w:cs="Arial"/>
                <w:sz w:val="20"/>
                <w:szCs w:val="20"/>
                <w:lang w:eastAsia="en-US"/>
              </w:rPr>
            </w:pPr>
            <w:r w:rsidRPr="00830124">
              <w:rPr>
                <w:rFonts w:asciiTheme="minorHAnsi" w:hAnsiTheme="minorHAnsi" w:cs="Arial"/>
                <w:sz w:val="20"/>
                <w:szCs w:val="20"/>
              </w:rPr>
              <w:t>Participate in a 12–15</w:t>
            </w:r>
            <w:r w:rsidR="002847ED">
              <w:rPr>
                <w:rFonts w:asciiTheme="minorHAnsi" w:hAnsiTheme="minorHAnsi" w:cs="Arial"/>
                <w:sz w:val="20"/>
                <w:szCs w:val="20"/>
              </w:rPr>
              <w:t xml:space="preserve"> </w:t>
            </w:r>
            <w:r w:rsidRPr="00830124">
              <w:rPr>
                <w:rFonts w:asciiTheme="minorHAnsi" w:hAnsiTheme="minorHAnsi" w:cs="Arial"/>
                <w:sz w:val="20"/>
                <w:szCs w:val="20"/>
              </w:rPr>
              <w:t>minute discussion in German on the topic for the personal investigation.</w:t>
            </w:r>
          </w:p>
        </w:tc>
      </w:tr>
      <w:tr w:rsidR="00C13D94" w:rsidRPr="00E37512" w:rsidTr="00D4177F">
        <w:tc>
          <w:tcPr>
            <w:tcW w:w="1134" w:type="dxa"/>
            <w:shd w:val="clear" w:color="auto" w:fill="E5DFEC" w:themeFill="accent4" w:themeFillTint="33"/>
            <w:vAlign w:val="center"/>
            <w:hideMark/>
          </w:tcPr>
          <w:p w:rsidR="00C13D94" w:rsidRPr="00E37512" w:rsidRDefault="00C13D94" w:rsidP="00D4177F">
            <w:pPr>
              <w:jc w:val="center"/>
              <w:rPr>
                <w:rFonts w:asciiTheme="minorHAnsi" w:hAnsiTheme="minorHAnsi" w:cs="Arial"/>
                <w:sz w:val="20"/>
                <w:szCs w:val="20"/>
                <w:lang w:val="de-DE" w:eastAsia="en-US"/>
              </w:rPr>
            </w:pPr>
            <w:r w:rsidRPr="00E37512">
              <w:rPr>
                <w:rFonts w:asciiTheme="minorHAnsi" w:hAnsiTheme="minorHAnsi" w:cs="Arial"/>
                <w:sz w:val="20"/>
                <w:szCs w:val="20"/>
                <w:lang w:val="de-DE" w:eastAsia="en-US"/>
              </w:rPr>
              <w:t>16</w:t>
            </w:r>
          </w:p>
        </w:tc>
        <w:tc>
          <w:tcPr>
            <w:tcW w:w="8080" w:type="dxa"/>
          </w:tcPr>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Review structure of the practical (oral) and written examinations for Semester 2.</w:t>
            </w:r>
          </w:p>
          <w:p w:rsidR="00C13D94" w:rsidRPr="00270D90" w:rsidRDefault="00C13D94" w:rsidP="00D4177F">
            <w:pPr>
              <w:rPr>
                <w:rFonts w:asciiTheme="minorHAnsi" w:hAnsiTheme="minorHAnsi" w:cs="Arial"/>
                <w:sz w:val="20"/>
                <w:szCs w:val="20"/>
                <w:lang w:eastAsia="en-US"/>
              </w:rPr>
            </w:pPr>
            <w:r w:rsidRPr="00270D90">
              <w:rPr>
                <w:rFonts w:asciiTheme="minorHAnsi" w:hAnsiTheme="minorHAnsi" w:cs="Arial"/>
                <w:sz w:val="20"/>
                <w:szCs w:val="20"/>
                <w:lang w:eastAsia="en-US"/>
              </w:rPr>
              <w:t>Prepare for the practical (oral) and written examinations.</w:t>
            </w:r>
          </w:p>
          <w:p w:rsidR="00C13D94" w:rsidRPr="00270D90" w:rsidRDefault="00C13D94" w:rsidP="00D4177F">
            <w:pPr>
              <w:tabs>
                <w:tab w:val="left" w:pos="1980"/>
              </w:tabs>
              <w:spacing w:line="235" w:lineRule="auto"/>
              <w:rPr>
                <w:rFonts w:asciiTheme="minorHAnsi" w:hAnsiTheme="minorHAnsi" w:cs="Arial"/>
                <w:b/>
                <w:sz w:val="20"/>
                <w:szCs w:val="20"/>
              </w:rPr>
            </w:pPr>
            <w:r w:rsidRPr="00270D90">
              <w:rPr>
                <w:rFonts w:asciiTheme="minorHAnsi" w:hAnsiTheme="minorHAnsi" w:cs="Arial"/>
                <w:b/>
                <w:sz w:val="20"/>
                <w:szCs w:val="20"/>
              </w:rPr>
              <w:t>Assessment Task 13: Practical (oral) examination</w:t>
            </w:r>
          </w:p>
          <w:p w:rsidR="00C13D94" w:rsidRPr="00270D90" w:rsidRDefault="00C13D94" w:rsidP="00D4177F">
            <w:pPr>
              <w:tabs>
                <w:tab w:val="left" w:pos="1980"/>
              </w:tabs>
              <w:rPr>
                <w:rFonts w:asciiTheme="minorHAnsi" w:hAnsiTheme="minorHAnsi" w:cs="Arial"/>
                <w:b/>
                <w:sz w:val="20"/>
                <w:szCs w:val="20"/>
              </w:rPr>
            </w:pPr>
            <w:r w:rsidRPr="00270D90">
              <w:rPr>
                <w:rFonts w:asciiTheme="minorHAnsi" w:hAnsiTheme="minorHAnsi" w:cs="Arial"/>
                <w:b/>
                <w:sz w:val="20"/>
                <w:szCs w:val="20"/>
              </w:rPr>
              <w:t>Assessment Task 14: Written examination</w:t>
            </w:r>
          </w:p>
        </w:tc>
      </w:tr>
    </w:tbl>
    <w:p w:rsidR="00C13D94" w:rsidRPr="00270D90" w:rsidRDefault="00C13D94" w:rsidP="00C13D94">
      <w:pPr>
        <w:spacing w:after="200" w:line="276" w:lineRule="auto"/>
      </w:pPr>
    </w:p>
    <w:p w:rsidR="001438E4" w:rsidRPr="00C13D94" w:rsidRDefault="001438E4" w:rsidP="00C13D94"/>
    <w:sectPr w:rsidR="001438E4" w:rsidRPr="00C13D94" w:rsidSect="00DA1BE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56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F2" w:rsidRDefault="00136AF2" w:rsidP="00DB14C9">
      <w:r>
        <w:separator/>
      </w:r>
    </w:p>
  </w:endnote>
  <w:endnote w:type="continuationSeparator" w:id="0">
    <w:p w:rsidR="00136AF2" w:rsidRDefault="00136AF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94" w:rsidRPr="00DE34C4" w:rsidRDefault="00C13D94" w:rsidP="00DE179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2015/48487v4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94" w:rsidRPr="00DE34C4" w:rsidRDefault="00C13D94" w:rsidP="00DE1794">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F2" w:rsidRPr="00B972DC" w:rsidRDefault="00136AF2" w:rsidP="00B972DC">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F2" w:rsidRPr="00B972DC" w:rsidRDefault="00136AF2" w:rsidP="00B972D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F2" w:rsidRPr="00B972DC" w:rsidRDefault="00136AF2" w:rsidP="00B972D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F2" w:rsidRDefault="00136AF2" w:rsidP="00DB14C9">
      <w:r>
        <w:separator/>
      </w:r>
    </w:p>
  </w:footnote>
  <w:footnote w:type="continuationSeparator" w:id="0">
    <w:p w:rsidR="00136AF2" w:rsidRDefault="00136AF2"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94" w:rsidRDefault="00C13D94" w:rsidP="00DE1794">
    <w:pPr>
      <w:pStyle w:val="Header"/>
      <w:ind w:left="-709"/>
    </w:pPr>
    <w:r>
      <w:rPr>
        <w:noProof/>
      </w:rPr>
      <w:drawing>
        <wp:inline distT="0" distB="0" distL="0" distR="0" wp14:anchorId="1D0EFC1B" wp14:editId="62EA600A">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F2" w:rsidRPr="001B3981" w:rsidRDefault="00136AF2" w:rsidP="00DA1BED">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68B7">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136AF2" w:rsidRDefault="00136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F2" w:rsidRPr="001B3981" w:rsidRDefault="00136AF2" w:rsidP="00B972DC">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68B7">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136AF2" w:rsidRDefault="00136A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F2" w:rsidRPr="001B3981" w:rsidRDefault="00136AF2" w:rsidP="00DA1BED">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68B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36AF2" w:rsidRPr="00B972DC" w:rsidRDefault="00136AF2" w:rsidP="00B9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CFA4A36"/>
    <w:multiLevelType w:val="hybridMultilevel"/>
    <w:tmpl w:val="AFB0A654"/>
    <w:lvl w:ilvl="0" w:tplc="6ECE4524">
      <w:start w:val="1"/>
      <w:numFmt w:val="bullet"/>
      <w:lvlText w:val=""/>
      <w:lvlJc w:val="left"/>
      <w:pPr>
        <w:tabs>
          <w:tab w:val="num" w:pos="57"/>
        </w:tabs>
        <w:ind w:left="284" w:hanging="284"/>
      </w:pPr>
      <w:rPr>
        <w:rFonts w:ascii="Symbol" w:hAnsi="Symbol" w:hint="default"/>
      </w:rPr>
    </w:lvl>
    <w:lvl w:ilvl="1" w:tplc="E2905BD2">
      <w:start w:val="1"/>
      <w:numFmt w:val="bullet"/>
      <w:lvlText w:val=""/>
      <w:lvlJc w:val="left"/>
      <w:pPr>
        <w:tabs>
          <w:tab w:val="num" w:pos="1137"/>
        </w:tabs>
        <w:ind w:left="1364" w:hanging="284"/>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470B3177"/>
    <w:multiLevelType w:val="hybridMultilevel"/>
    <w:tmpl w:val="5FE2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A40C71"/>
    <w:multiLevelType w:val="hybridMultilevel"/>
    <w:tmpl w:val="87F0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nsid w:val="59D4606D"/>
    <w:multiLevelType w:val="hybridMultilevel"/>
    <w:tmpl w:val="DBA6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4D671E"/>
    <w:multiLevelType w:val="hybridMultilevel"/>
    <w:tmpl w:val="61B00BB6"/>
    <w:lvl w:ilvl="0" w:tplc="04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0"/>
  </w:num>
  <w:num w:numId="6">
    <w:abstractNumId w:val="10"/>
  </w:num>
  <w:num w:numId="7">
    <w:abstractNumId w:val="9"/>
  </w:num>
  <w:num w:numId="8">
    <w:abstractNumId w:val="10"/>
  </w:num>
  <w:num w:numId="9">
    <w:abstractNumId w:val="9"/>
  </w:num>
  <w:num w:numId="10">
    <w:abstractNumId w:val="10"/>
  </w:num>
  <w:num w:numId="11">
    <w:abstractNumId w:val="10"/>
  </w:num>
  <w:num w:numId="12">
    <w:abstractNumId w:val="5"/>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0"/>
  </w:num>
  <w:num w:numId="18">
    <w:abstractNumId w:val="3"/>
  </w:num>
  <w:num w:numId="19">
    <w:abstractNumId w:val="9"/>
  </w:num>
  <w:num w:numId="20">
    <w:abstractNumId w:val="10"/>
  </w:num>
  <w:num w:numId="21">
    <w:abstractNumId w:val="1"/>
  </w:num>
  <w:num w:numId="22">
    <w:abstractNumId w:val="9"/>
  </w:num>
  <w:num w:numId="23">
    <w:abstractNumId w:val="10"/>
  </w:num>
  <w:num w:numId="24">
    <w:abstractNumId w:val="7"/>
  </w:num>
  <w:num w:numId="25">
    <w:abstractNumId w:val="9"/>
  </w:num>
  <w:num w:numId="26">
    <w:abstractNumId w:val="10"/>
  </w:num>
  <w:num w:numId="27">
    <w:abstractNumId w:val="1"/>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08E6"/>
    <w:rsid w:val="0001761C"/>
    <w:rsid w:val="00025A83"/>
    <w:rsid w:val="000267CA"/>
    <w:rsid w:val="00047088"/>
    <w:rsid w:val="00062086"/>
    <w:rsid w:val="0006538C"/>
    <w:rsid w:val="00065924"/>
    <w:rsid w:val="0006634D"/>
    <w:rsid w:val="00082B77"/>
    <w:rsid w:val="000B7A49"/>
    <w:rsid w:val="000C0085"/>
    <w:rsid w:val="000C00CA"/>
    <w:rsid w:val="000D3272"/>
    <w:rsid w:val="000D69CD"/>
    <w:rsid w:val="000F117F"/>
    <w:rsid w:val="000F6721"/>
    <w:rsid w:val="00107250"/>
    <w:rsid w:val="00124A6D"/>
    <w:rsid w:val="00135CFA"/>
    <w:rsid w:val="00136AF2"/>
    <w:rsid w:val="001438E4"/>
    <w:rsid w:val="00154A30"/>
    <w:rsid w:val="00154BD5"/>
    <w:rsid w:val="00154E8B"/>
    <w:rsid w:val="00162048"/>
    <w:rsid w:val="001641F6"/>
    <w:rsid w:val="0016501E"/>
    <w:rsid w:val="00165505"/>
    <w:rsid w:val="00175AC6"/>
    <w:rsid w:val="001A065F"/>
    <w:rsid w:val="001D12FF"/>
    <w:rsid w:val="001D576A"/>
    <w:rsid w:val="001E25AD"/>
    <w:rsid w:val="001E59CD"/>
    <w:rsid w:val="001F0338"/>
    <w:rsid w:val="0020393E"/>
    <w:rsid w:val="00205AC1"/>
    <w:rsid w:val="00212A93"/>
    <w:rsid w:val="00240545"/>
    <w:rsid w:val="002545AD"/>
    <w:rsid w:val="00260399"/>
    <w:rsid w:val="002634B9"/>
    <w:rsid w:val="00264CF4"/>
    <w:rsid w:val="00265EAE"/>
    <w:rsid w:val="00270D90"/>
    <w:rsid w:val="00276CA9"/>
    <w:rsid w:val="0028070E"/>
    <w:rsid w:val="002847ED"/>
    <w:rsid w:val="00295DB9"/>
    <w:rsid w:val="002A417A"/>
    <w:rsid w:val="002A6FF8"/>
    <w:rsid w:val="002B3BD0"/>
    <w:rsid w:val="002C2BDE"/>
    <w:rsid w:val="002D3CCD"/>
    <w:rsid w:val="002D40F1"/>
    <w:rsid w:val="00317C1B"/>
    <w:rsid w:val="003222BF"/>
    <w:rsid w:val="00327BD5"/>
    <w:rsid w:val="003344A9"/>
    <w:rsid w:val="003520A6"/>
    <w:rsid w:val="003547C7"/>
    <w:rsid w:val="00391D57"/>
    <w:rsid w:val="003A0EEC"/>
    <w:rsid w:val="003A1917"/>
    <w:rsid w:val="003C51E0"/>
    <w:rsid w:val="003C5A53"/>
    <w:rsid w:val="003D5B21"/>
    <w:rsid w:val="003F6BC0"/>
    <w:rsid w:val="0040484A"/>
    <w:rsid w:val="004237B8"/>
    <w:rsid w:val="00426F05"/>
    <w:rsid w:val="00434355"/>
    <w:rsid w:val="00440139"/>
    <w:rsid w:val="00457972"/>
    <w:rsid w:val="0046472B"/>
    <w:rsid w:val="00470727"/>
    <w:rsid w:val="00480002"/>
    <w:rsid w:val="004814F0"/>
    <w:rsid w:val="004863E5"/>
    <w:rsid w:val="00494BFC"/>
    <w:rsid w:val="0049696D"/>
    <w:rsid w:val="004B5BD3"/>
    <w:rsid w:val="004B748A"/>
    <w:rsid w:val="004C18AD"/>
    <w:rsid w:val="004C304B"/>
    <w:rsid w:val="004C3F27"/>
    <w:rsid w:val="004C6C54"/>
    <w:rsid w:val="004E1286"/>
    <w:rsid w:val="00510284"/>
    <w:rsid w:val="00514A86"/>
    <w:rsid w:val="005368CF"/>
    <w:rsid w:val="00541BFF"/>
    <w:rsid w:val="005466F8"/>
    <w:rsid w:val="00546DE9"/>
    <w:rsid w:val="00556276"/>
    <w:rsid w:val="00571886"/>
    <w:rsid w:val="00577FE5"/>
    <w:rsid w:val="00587F1C"/>
    <w:rsid w:val="00592687"/>
    <w:rsid w:val="0059667D"/>
    <w:rsid w:val="005A092B"/>
    <w:rsid w:val="005B6224"/>
    <w:rsid w:val="005C2C9C"/>
    <w:rsid w:val="00605B38"/>
    <w:rsid w:val="00605E14"/>
    <w:rsid w:val="00607E75"/>
    <w:rsid w:val="00611961"/>
    <w:rsid w:val="00612AA7"/>
    <w:rsid w:val="0062330F"/>
    <w:rsid w:val="006441C2"/>
    <w:rsid w:val="006553DE"/>
    <w:rsid w:val="00655B69"/>
    <w:rsid w:val="00662CBB"/>
    <w:rsid w:val="006662BD"/>
    <w:rsid w:val="0067207C"/>
    <w:rsid w:val="0068337D"/>
    <w:rsid w:val="006906FF"/>
    <w:rsid w:val="00694AD8"/>
    <w:rsid w:val="00696E62"/>
    <w:rsid w:val="006C2F2A"/>
    <w:rsid w:val="006D1919"/>
    <w:rsid w:val="006D23AE"/>
    <w:rsid w:val="006D2FE9"/>
    <w:rsid w:val="006E2AEB"/>
    <w:rsid w:val="006F2DED"/>
    <w:rsid w:val="006F499C"/>
    <w:rsid w:val="00720313"/>
    <w:rsid w:val="00724AA5"/>
    <w:rsid w:val="00726484"/>
    <w:rsid w:val="00741548"/>
    <w:rsid w:val="0074230D"/>
    <w:rsid w:val="00742B1D"/>
    <w:rsid w:val="007446C6"/>
    <w:rsid w:val="00747442"/>
    <w:rsid w:val="007475A0"/>
    <w:rsid w:val="007A46BE"/>
    <w:rsid w:val="007B2162"/>
    <w:rsid w:val="007C44DF"/>
    <w:rsid w:val="007C783B"/>
    <w:rsid w:val="007D2A20"/>
    <w:rsid w:val="007D7C15"/>
    <w:rsid w:val="007E3CE0"/>
    <w:rsid w:val="007E44F9"/>
    <w:rsid w:val="007E6F46"/>
    <w:rsid w:val="007F667A"/>
    <w:rsid w:val="0080722E"/>
    <w:rsid w:val="00815FC7"/>
    <w:rsid w:val="00817FBC"/>
    <w:rsid w:val="008235E7"/>
    <w:rsid w:val="00830124"/>
    <w:rsid w:val="00840722"/>
    <w:rsid w:val="00843A22"/>
    <w:rsid w:val="008447CD"/>
    <w:rsid w:val="00844919"/>
    <w:rsid w:val="00854779"/>
    <w:rsid w:val="0085535D"/>
    <w:rsid w:val="00857B86"/>
    <w:rsid w:val="008624F5"/>
    <w:rsid w:val="008717D1"/>
    <w:rsid w:val="00874C60"/>
    <w:rsid w:val="00880094"/>
    <w:rsid w:val="008802DA"/>
    <w:rsid w:val="00882443"/>
    <w:rsid w:val="00892254"/>
    <w:rsid w:val="008A0B68"/>
    <w:rsid w:val="008A703D"/>
    <w:rsid w:val="008B0AB2"/>
    <w:rsid w:val="008B6A41"/>
    <w:rsid w:val="008B7ADF"/>
    <w:rsid w:val="008E4434"/>
    <w:rsid w:val="008E50E6"/>
    <w:rsid w:val="008E7FF4"/>
    <w:rsid w:val="008F1AA9"/>
    <w:rsid w:val="008F3B00"/>
    <w:rsid w:val="00900726"/>
    <w:rsid w:val="00906D0D"/>
    <w:rsid w:val="00911A96"/>
    <w:rsid w:val="009135D2"/>
    <w:rsid w:val="00915A97"/>
    <w:rsid w:val="00915AB3"/>
    <w:rsid w:val="00926D6F"/>
    <w:rsid w:val="00930526"/>
    <w:rsid w:val="00930EEE"/>
    <w:rsid w:val="00930FD4"/>
    <w:rsid w:val="009366F8"/>
    <w:rsid w:val="00936935"/>
    <w:rsid w:val="00936D61"/>
    <w:rsid w:val="0094565E"/>
    <w:rsid w:val="00947F05"/>
    <w:rsid w:val="00952D80"/>
    <w:rsid w:val="009616A6"/>
    <w:rsid w:val="00975B99"/>
    <w:rsid w:val="009769E3"/>
    <w:rsid w:val="00983FF0"/>
    <w:rsid w:val="009863DD"/>
    <w:rsid w:val="009A6FC4"/>
    <w:rsid w:val="009A75D4"/>
    <w:rsid w:val="009C117C"/>
    <w:rsid w:val="009D5D44"/>
    <w:rsid w:val="009D62AF"/>
    <w:rsid w:val="009E4A7A"/>
    <w:rsid w:val="00A2197A"/>
    <w:rsid w:val="00A43D5F"/>
    <w:rsid w:val="00A54515"/>
    <w:rsid w:val="00A55175"/>
    <w:rsid w:val="00A57719"/>
    <w:rsid w:val="00A61971"/>
    <w:rsid w:val="00A637F0"/>
    <w:rsid w:val="00A6398B"/>
    <w:rsid w:val="00A643DD"/>
    <w:rsid w:val="00A64EC7"/>
    <w:rsid w:val="00A67D21"/>
    <w:rsid w:val="00A72240"/>
    <w:rsid w:val="00A77891"/>
    <w:rsid w:val="00A87897"/>
    <w:rsid w:val="00AA5A6E"/>
    <w:rsid w:val="00AA5FB7"/>
    <w:rsid w:val="00AD37F1"/>
    <w:rsid w:val="00AF317D"/>
    <w:rsid w:val="00B12588"/>
    <w:rsid w:val="00B16C72"/>
    <w:rsid w:val="00B21167"/>
    <w:rsid w:val="00B414A3"/>
    <w:rsid w:val="00B5021D"/>
    <w:rsid w:val="00B5080F"/>
    <w:rsid w:val="00B54836"/>
    <w:rsid w:val="00B563DD"/>
    <w:rsid w:val="00B56A61"/>
    <w:rsid w:val="00B62BE5"/>
    <w:rsid w:val="00B72CC6"/>
    <w:rsid w:val="00B72D0F"/>
    <w:rsid w:val="00B7656D"/>
    <w:rsid w:val="00B85668"/>
    <w:rsid w:val="00B96F62"/>
    <w:rsid w:val="00B972DC"/>
    <w:rsid w:val="00BA447A"/>
    <w:rsid w:val="00BA7896"/>
    <w:rsid w:val="00BB1766"/>
    <w:rsid w:val="00BB2254"/>
    <w:rsid w:val="00BB2462"/>
    <w:rsid w:val="00BB5E08"/>
    <w:rsid w:val="00BC727B"/>
    <w:rsid w:val="00BD42C9"/>
    <w:rsid w:val="00BD6A55"/>
    <w:rsid w:val="00BD7C4A"/>
    <w:rsid w:val="00BE11C2"/>
    <w:rsid w:val="00BE1208"/>
    <w:rsid w:val="00BE18C9"/>
    <w:rsid w:val="00BE4232"/>
    <w:rsid w:val="00BE67F2"/>
    <w:rsid w:val="00BF0751"/>
    <w:rsid w:val="00BF17B0"/>
    <w:rsid w:val="00BF59F9"/>
    <w:rsid w:val="00BF6DD8"/>
    <w:rsid w:val="00C0496B"/>
    <w:rsid w:val="00C074ED"/>
    <w:rsid w:val="00C079A7"/>
    <w:rsid w:val="00C12BA2"/>
    <w:rsid w:val="00C13D94"/>
    <w:rsid w:val="00C37D02"/>
    <w:rsid w:val="00C72A78"/>
    <w:rsid w:val="00C76D5B"/>
    <w:rsid w:val="00C858B2"/>
    <w:rsid w:val="00CB3B41"/>
    <w:rsid w:val="00CB500C"/>
    <w:rsid w:val="00CB76B6"/>
    <w:rsid w:val="00CD0A1B"/>
    <w:rsid w:val="00CD146B"/>
    <w:rsid w:val="00CD2A06"/>
    <w:rsid w:val="00CE1B0E"/>
    <w:rsid w:val="00CE7402"/>
    <w:rsid w:val="00D10283"/>
    <w:rsid w:val="00D22C9E"/>
    <w:rsid w:val="00D254C6"/>
    <w:rsid w:val="00D33C5C"/>
    <w:rsid w:val="00D3715A"/>
    <w:rsid w:val="00D47F40"/>
    <w:rsid w:val="00D60800"/>
    <w:rsid w:val="00D71CA9"/>
    <w:rsid w:val="00D75847"/>
    <w:rsid w:val="00D91292"/>
    <w:rsid w:val="00D9168B"/>
    <w:rsid w:val="00D94CD7"/>
    <w:rsid w:val="00DA0A1E"/>
    <w:rsid w:val="00DA1BED"/>
    <w:rsid w:val="00DB14C9"/>
    <w:rsid w:val="00DC2D03"/>
    <w:rsid w:val="00DD3556"/>
    <w:rsid w:val="00DE1794"/>
    <w:rsid w:val="00DE476F"/>
    <w:rsid w:val="00DE688D"/>
    <w:rsid w:val="00DF17FD"/>
    <w:rsid w:val="00DF4C0D"/>
    <w:rsid w:val="00E129E7"/>
    <w:rsid w:val="00E24648"/>
    <w:rsid w:val="00E32E50"/>
    <w:rsid w:val="00E37512"/>
    <w:rsid w:val="00E418FC"/>
    <w:rsid w:val="00E506D7"/>
    <w:rsid w:val="00E57543"/>
    <w:rsid w:val="00E61168"/>
    <w:rsid w:val="00E807B2"/>
    <w:rsid w:val="00E81660"/>
    <w:rsid w:val="00EB24C1"/>
    <w:rsid w:val="00EC1C68"/>
    <w:rsid w:val="00EC7E89"/>
    <w:rsid w:val="00ED68B7"/>
    <w:rsid w:val="00EE04C5"/>
    <w:rsid w:val="00F06807"/>
    <w:rsid w:val="00F11F28"/>
    <w:rsid w:val="00F224AB"/>
    <w:rsid w:val="00F33F40"/>
    <w:rsid w:val="00F365EF"/>
    <w:rsid w:val="00F421E4"/>
    <w:rsid w:val="00F4397D"/>
    <w:rsid w:val="00F444A4"/>
    <w:rsid w:val="00F526BE"/>
    <w:rsid w:val="00F53533"/>
    <w:rsid w:val="00F60CC3"/>
    <w:rsid w:val="00F6103C"/>
    <w:rsid w:val="00F62DA7"/>
    <w:rsid w:val="00F6613A"/>
    <w:rsid w:val="00F667AA"/>
    <w:rsid w:val="00F7346B"/>
    <w:rsid w:val="00F853E0"/>
    <w:rsid w:val="00F86912"/>
    <w:rsid w:val="00F936EF"/>
    <w:rsid w:val="00FA185B"/>
    <w:rsid w:val="00FA339E"/>
    <w:rsid w:val="00FB0E22"/>
    <w:rsid w:val="00FB2480"/>
    <w:rsid w:val="00FC4EFB"/>
    <w:rsid w:val="00FC72DD"/>
    <w:rsid w:val="00FD709B"/>
    <w:rsid w:val="00FE0EF9"/>
    <w:rsid w:val="00FE69A6"/>
    <w:rsid w:val="00F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7B"/>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972D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2D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csbulletChar">
    <w:name w:val="csbullet Char"/>
    <w:link w:val="csbullet"/>
    <w:uiPriority w:val="99"/>
    <w:rsid w:val="00A64EC7"/>
    <w:rPr>
      <w:rFonts w:ascii="Times New Roman" w:eastAsia="Times New Roman" w:hAnsi="Times New Roman" w:cs="Times New Roman"/>
      <w:szCs w:val="20"/>
      <w:lang w:val="en-AU"/>
    </w:rPr>
  </w:style>
  <w:style w:type="paragraph" w:styleId="Title">
    <w:name w:val="Title"/>
    <w:basedOn w:val="Normal"/>
    <w:link w:val="TitleChar"/>
    <w:uiPriority w:val="99"/>
    <w:qFormat/>
    <w:rsid w:val="00F6613A"/>
    <w:pPr>
      <w:jc w:val="center"/>
    </w:pPr>
    <w:rPr>
      <w:rFonts w:eastAsia="MS Mincho"/>
      <w:b/>
      <w:bCs/>
      <w:lang w:val="en-US" w:eastAsia="en-US"/>
    </w:rPr>
  </w:style>
  <w:style w:type="character" w:customStyle="1" w:styleId="TitleChar">
    <w:name w:val="Title Char"/>
    <w:basedOn w:val="DefaultParagraphFont"/>
    <w:link w:val="Title"/>
    <w:uiPriority w:val="99"/>
    <w:rsid w:val="00F6613A"/>
    <w:rPr>
      <w:rFonts w:ascii="Times New Roman" w:eastAsia="MS Mincho" w:hAnsi="Times New Roman" w:cs="Times New Roman"/>
      <w:b/>
      <w:bCs/>
      <w:sz w:val="24"/>
    </w:rPr>
  </w:style>
  <w:style w:type="character" w:customStyle="1" w:styleId="Heading1Char">
    <w:name w:val="Heading 1 Char"/>
    <w:basedOn w:val="DefaultParagraphFont"/>
    <w:link w:val="Heading1"/>
    <w:uiPriority w:val="9"/>
    <w:rsid w:val="00B972D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2DC"/>
    <w:rPr>
      <w:rFonts w:ascii="Franklin Gothic Book" w:eastAsia="MS Mincho" w:hAnsi="Franklin Gothic Book" w:cs="Calibri"/>
      <w:color w:val="342568"/>
      <w:sz w:val="24"/>
      <w:lang w:val="en-GB" w:eastAsia="ja-JP"/>
    </w:rPr>
  </w:style>
  <w:style w:type="character" w:customStyle="1" w:styleId="ParagraphChar">
    <w:name w:val="Paragraph Char"/>
    <w:basedOn w:val="DefaultParagraphFont"/>
    <w:link w:val="Paragraph"/>
    <w:locked/>
    <w:rsid w:val="00154BD5"/>
    <w:rPr>
      <w:rFonts w:ascii="Franklin Gothic Book" w:hAnsi="Franklin Gothic Book" w:cs="Calibri"/>
      <w:lang w:eastAsia="en-AU"/>
    </w:rPr>
  </w:style>
  <w:style w:type="paragraph" w:customStyle="1" w:styleId="Paragraph">
    <w:name w:val="Paragraph"/>
    <w:basedOn w:val="Normal"/>
    <w:link w:val="ParagraphChar"/>
    <w:qFormat/>
    <w:rsid w:val="00154BD5"/>
    <w:pPr>
      <w:spacing w:before="120" w:after="120" w:line="276" w:lineRule="auto"/>
    </w:pPr>
    <w:rPr>
      <w:rFonts w:ascii="Franklin Gothic Book" w:eastAsiaTheme="minorHAnsi" w:hAnsi="Franklin Gothic Book" w:cs="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7B"/>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972D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2D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csbulletChar">
    <w:name w:val="csbullet Char"/>
    <w:link w:val="csbullet"/>
    <w:uiPriority w:val="99"/>
    <w:rsid w:val="00A64EC7"/>
    <w:rPr>
      <w:rFonts w:ascii="Times New Roman" w:eastAsia="Times New Roman" w:hAnsi="Times New Roman" w:cs="Times New Roman"/>
      <w:szCs w:val="20"/>
      <w:lang w:val="en-AU"/>
    </w:rPr>
  </w:style>
  <w:style w:type="paragraph" w:styleId="Title">
    <w:name w:val="Title"/>
    <w:basedOn w:val="Normal"/>
    <w:link w:val="TitleChar"/>
    <w:uiPriority w:val="99"/>
    <w:qFormat/>
    <w:rsid w:val="00F6613A"/>
    <w:pPr>
      <w:jc w:val="center"/>
    </w:pPr>
    <w:rPr>
      <w:rFonts w:eastAsia="MS Mincho"/>
      <w:b/>
      <w:bCs/>
      <w:lang w:val="en-US" w:eastAsia="en-US"/>
    </w:rPr>
  </w:style>
  <w:style w:type="character" w:customStyle="1" w:styleId="TitleChar">
    <w:name w:val="Title Char"/>
    <w:basedOn w:val="DefaultParagraphFont"/>
    <w:link w:val="Title"/>
    <w:uiPriority w:val="99"/>
    <w:rsid w:val="00F6613A"/>
    <w:rPr>
      <w:rFonts w:ascii="Times New Roman" w:eastAsia="MS Mincho" w:hAnsi="Times New Roman" w:cs="Times New Roman"/>
      <w:b/>
      <w:bCs/>
      <w:sz w:val="24"/>
    </w:rPr>
  </w:style>
  <w:style w:type="character" w:customStyle="1" w:styleId="Heading1Char">
    <w:name w:val="Heading 1 Char"/>
    <w:basedOn w:val="DefaultParagraphFont"/>
    <w:link w:val="Heading1"/>
    <w:uiPriority w:val="9"/>
    <w:rsid w:val="00B972D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2DC"/>
    <w:rPr>
      <w:rFonts w:ascii="Franklin Gothic Book" w:eastAsia="MS Mincho" w:hAnsi="Franklin Gothic Book" w:cs="Calibri"/>
      <w:color w:val="342568"/>
      <w:sz w:val="24"/>
      <w:lang w:val="en-GB" w:eastAsia="ja-JP"/>
    </w:rPr>
  </w:style>
  <w:style w:type="character" w:customStyle="1" w:styleId="ParagraphChar">
    <w:name w:val="Paragraph Char"/>
    <w:basedOn w:val="DefaultParagraphFont"/>
    <w:link w:val="Paragraph"/>
    <w:locked/>
    <w:rsid w:val="00154BD5"/>
    <w:rPr>
      <w:rFonts w:ascii="Franklin Gothic Book" w:hAnsi="Franklin Gothic Book" w:cs="Calibri"/>
      <w:lang w:eastAsia="en-AU"/>
    </w:rPr>
  </w:style>
  <w:style w:type="paragraph" w:customStyle="1" w:styleId="Paragraph">
    <w:name w:val="Paragraph"/>
    <w:basedOn w:val="Normal"/>
    <w:link w:val="ParagraphChar"/>
    <w:qFormat/>
    <w:rsid w:val="00154BD5"/>
    <w:pPr>
      <w:spacing w:before="120" w:after="120" w:line="276" w:lineRule="auto"/>
    </w:pPr>
    <w:rPr>
      <w:rFonts w:ascii="Franklin Gothic Book" w:eastAsiaTheme="minorHAnsi" w:hAnsi="Franklin Gothic Book"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188">
      <w:bodyDiv w:val="1"/>
      <w:marLeft w:val="0"/>
      <w:marRight w:val="0"/>
      <w:marTop w:val="0"/>
      <w:marBottom w:val="0"/>
      <w:divBdr>
        <w:top w:val="none" w:sz="0" w:space="0" w:color="auto"/>
        <w:left w:val="none" w:sz="0" w:space="0" w:color="auto"/>
        <w:bottom w:val="none" w:sz="0" w:space="0" w:color="auto"/>
        <w:right w:val="none" w:sz="0" w:space="0" w:color="auto"/>
      </w:divBdr>
    </w:div>
    <w:div w:id="41752060">
      <w:bodyDiv w:val="1"/>
      <w:marLeft w:val="0"/>
      <w:marRight w:val="0"/>
      <w:marTop w:val="0"/>
      <w:marBottom w:val="0"/>
      <w:divBdr>
        <w:top w:val="none" w:sz="0" w:space="0" w:color="auto"/>
        <w:left w:val="none" w:sz="0" w:space="0" w:color="auto"/>
        <w:bottom w:val="none" w:sz="0" w:space="0" w:color="auto"/>
        <w:right w:val="none" w:sz="0" w:space="0" w:color="auto"/>
      </w:divBdr>
    </w:div>
    <w:div w:id="56393575">
      <w:bodyDiv w:val="1"/>
      <w:marLeft w:val="0"/>
      <w:marRight w:val="0"/>
      <w:marTop w:val="0"/>
      <w:marBottom w:val="0"/>
      <w:divBdr>
        <w:top w:val="none" w:sz="0" w:space="0" w:color="auto"/>
        <w:left w:val="none" w:sz="0" w:space="0" w:color="auto"/>
        <w:bottom w:val="none" w:sz="0" w:space="0" w:color="auto"/>
        <w:right w:val="none" w:sz="0" w:space="0" w:color="auto"/>
      </w:divBdr>
    </w:div>
    <w:div w:id="59788877">
      <w:bodyDiv w:val="1"/>
      <w:marLeft w:val="0"/>
      <w:marRight w:val="0"/>
      <w:marTop w:val="0"/>
      <w:marBottom w:val="0"/>
      <w:divBdr>
        <w:top w:val="none" w:sz="0" w:space="0" w:color="auto"/>
        <w:left w:val="none" w:sz="0" w:space="0" w:color="auto"/>
        <w:bottom w:val="none" w:sz="0" w:space="0" w:color="auto"/>
        <w:right w:val="none" w:sz="0" w:space="0" w:color="auto"/>
      </w:divBdr>
    </w:div>
    <w:div w:id="68042086">
      <w:bodyDiv w:val="1"/>
      <w:marLeft w:val="0"/>
      <w:marRight w:val="0"/>
      <w:marTop w:val="0"/>
      <w:marBottom w:val="0"/>
      <w:divBdr>
        <w:top w:val="none" w:sz="0" w:space="0" w:color="auto"/>
        <w:left w:val="none" w:sz="0" w:space="0" w:color="auto"/>
        <w:bottom w:val="none" w:sz="0" w:space="0" w:color="auto"/>
        <w:right w:val="none" w:sz="0" w:space="0" w:color="auto"/>
      </w:divBdr>
    </w:div>
    <w:div w:id="70542537">
      <w:bodyDiv w:val="1"/>
      <w:marLeft w:val="0"/>
      <w:marRight w:val="0"/>
      <w:marTop w:val="0"/>
      <w:marBottom w:val="0"/>
      <w:divBdr>
        <w:top w:val="none" w:sz="0" w:space="0" w:color="auto"/>
        <w:left w:val="none" w:sz="0" w:space="0" w:color="auto"/>
        <w:bottom w:val="none" w:sz="0" w:space="0" w:color="auto"/>
        <w:right w:val="none" w:sz="0" w:space="0" w:color="auto"/>
      </w:divBdr>
    </w:div>
    <w:div w:id="72246903">
      <w:bodyDiv w:val="1"/>
      <w:marLeft w:val="0"/>
      <w:marRight w:val="0"/>
      <w:marTop w:val="0"/>
      <w:marBottom w:val="0"/>
      <w:divBdr>
        <w:top w:val="none" w:sz="0" w:space="0" w:color="auto"/>
        <w:left w:val="none" w:sz="0" w:space="0" w:color="auto"/>
        <w:bottom w:val="none" w:sz="0" w:space="0" w:color="auto"/>
        <w:right w:val="none" w:sz="0" w:space="0" w:color="auto"/>
      </w:divBdr>
    </w:div>
    <w:div w:id="78599339">
      <w:bodyDiv w:val="1"/>
      <w:marLeft w:val="0"/>
      <w:marRight w:val="0"/>
      <w:marTop w:val="0"/>
      <w:marBottom w:val="0"/>
      <w:divBdr>
        <w:top w:val="none" w:sz="0" w:space="0" w:color="auto"/>
        <w:left w:val="none" w:sz="0" w:space="0" w:color="auto"/>
        <w:bottom w:val="none" w:sz="0" w:space="0" w:color="auto"/>
        <w:right w:val="none" w:sz="0" w:space="0" w:color="auto"/>
      </w:divBdr>
    </w:div>
    <w:div w:id="91517243">
      <w:bodyDiv w:val="1"/>
      <w:marLeft w:val="0"/>
      <w:marRight w:val="0"/>
      <w:marTop w:val="0"/>
      <w:marBottom w:val="0"/>
      <w:divBdr>
        <w:top w:val="none" w:sz="0" w:space="0" w:color="auto"/>
        <w:left w:val="none" w:sz="0" w:space="0" w:color="auto"/>
        <w:bottom w:val="none" w:sz="0" w:space="0" w:color="auto"/>
        <w:right w:val="none" w:sz="0" w:space="0" w:color="auto"/>
      </w:divBdr>
    </w:div>
    <w:div w:id="100227653">
      <w:bodyDiv w:val="1"/>
      <w:marLeft w:val="0"/>
      <w:marRight w:val="0"/>
      <w:marTop w:val="0"/>
      <w:marBottom w:val="0"/>
      <w:divBdr>
        <w:top w:val="none" w:sz="0" w:space="0" w:color="auto"/>
        <w:left w:val="none" w:sz="0" w:space="0" w:color="auto"/>
        <w:bottom w:val="none" w:sz="0" w:space="0" w:color="auto"/>
        <w:right w:val="none" w:sz="0" w:space="0" w:color="auto"/>
      </w:divBdr>
    </w:div>
    <w:div w:id="107358830">
      <w:bodyDiv w:val="1"/>
      <w:marLeft w:val="0"/>
      <w:marRight w:val="0"/>
      <w:marTop w:val="0"/>
      <w:marBottom w:val="0"/>
      <w:divBdr>
        <w:top w:val="none" w:sz="0" w:space="0" w:color="auto"/>
        <w:left w:val="none" w:sz="0" w:space="0" w:color="auto"/>
        <w:bottom w:val="none" w:sz="0" w:space="0" w:color="auto"/>
        <w:right w:val="none" w:sz="0" w:space="0" w:color="auto"/>
      </w:divBdr>
    </w:div>
    <w:div w:id="107504370">
      <w:bodyDiv w:val="1"/>
      <w:marLeft w:val="0"/>
      <w:marRight w:val="0"/>
      <w:marTop w:val="0"/>
      <w:marBottom w:val="0"/>
      <w:divBdr>
        <w:top w:val="none" w:sz="0" w:space="0" w:color="auto"/>
        <w:left w:val="none" w:sz="0" w:space="0" w:color="auto"/>
        <w:bottom w:val="none" w:sz="0" w:space="0" w:color="auto"/>
        <w:right w:val="none" w:sz="0" w:space="0" w:color="auto"/>
      </w:divBdr>
    </w:div>
    <w:div w:id="152068310">
      <w:bodyDiv w:val="1"/>
      <w:marLeft w:val="0"/>
      <w:marRight w:val="0"/>
      <w:marTop w:val="0"/>
      <w:marBottom w:val="0"/>
      <w:divBdr>
        <w:top w:val="none" w:sz="0" w:space="0" w:color="auto"/>
        <w:left w:val="none" w:sz="0" w:space="0" w:color="auto"/>
        <w:bottom w:val="none" w:sz="0" w:space="0" w:color="auto"/>
        <w:right w:val="none" w:sz="0" w:space="0" w:color="auto"/>
      </w:divBdr>
    </w:div>
    <w:div w:id="161555577">
      <w:bodyDiv w:val="1"/>
      <w:marLeft w:val="0"/>
      <w:marRight w:val="0"/>
      <w:marTop w:val="0"/>
      <w:marBottom w:val="0"/>
      <w:divBdr>
        <w:top w:val="none" w:sz="0" w:space="0" w:color="auto"/>
        <w:left w:val="none" w:sz="0" w:space="0" w:color="auto"/>
        <w:bottom w:val="none" w:sz="0" w:space="0" w:color="auto"/>
        <w:right w:val="none" w:sz="0" w:space="0" w:color="auto"/>
      </w:divBdr>
    </w:div>
    <w:div w:id="166868258">
      <w:bodyDiv w:val="1"/>
      <w:marLeft w:val="0"/>
      <w:marRight w:val="0"/>
      <w:marTop w:val="0"/>
      <w:marBottom w:val="0"/>
      <w:divBdr>
        <w:top w:val="none" w:sz="0" w:space="0" w:color="auto"/>
        <w:left w:val="none" w:sz="0" w:space="0" w:color="auto"/>
        <w:bottom w:val="none" w:sz="0" w:space="0" w:color="auto"/>
        <w:right w:val="none" w:sz="0" w:space="0" w:color="auto"/>
      </w:divBdr>
    </w:div>
    <w:div w:id="167647135">
      <w:bodyDiv w:val="1"/>
      <w:marLeft w:val="0"/>
      <w:marRight w:val="0"/>
      <w:marTop w:val="0"/>
      <w:marBottom w:val="0"/>
      <w:divBdr>
        <w:top w:val="none" w:sz="0" w:space="0" w:color="auto"/>
        <w:left w:val="none" w:sz="0" w:space="0" w:color="auto"/>
        <w:bottom w:val="none" w:sz="0" w:space="0" w:color="auto"/>
        <w:right w:val="none" w:sz="0" w:space="0" w:color="auto"/>
      </w:divBdr>
    </w:div>
    <w:div w:id="189807334">
      <w:bodyDiv w:val="1"/>
      <w:marLeft w:val="0"/>
      <w:marRight w:val="0"/>
      <w:marTop w:val="0"/>
      <w:marBottom w:val="0"/>
      <w:divBdr>
        <w:top w:val="none" w:sz="0" w:space="0" w:color="auto"/>
        <w:left w:val="none" w:sz="0" w:space="0" w:color="auto"/>
        <w:bottom w:val="none" w:sz="0" w:space="0" w:color="auto"/>
        <w:right w:val="none" w:sz="0" w:space="0" w:color="auto"/>
      </w:divBdr>
    </w:div>
    <w:div w:id="197133747">
      <w:bodyDiv w:val="1"/>
      <w:marLeft w:val="0"/>
      <w:marRight w:val="0"/>
      <w:marTop w:val="0"/>
      <w:marBottom w:val="0"/>
      <w:divBdr>
        <w:top w:val="none" w:sz="0" w:space="0" w:color="auto"/>
        <w:left w:val="none" w:sz="0" w:space="0" w:color="auto"/>
        <w:bottom w:val="none" w:sz="0" w:space="0" w:color="auto"/>
        <w:right w:val="none" w:sz="0" w:space="0" w:color="auto"/>
      </w:divBdr>
    </w:div>
    <w:div w:id="201745857">
      <w:bodyDiv w:val="1"/>
      <w:marLeft w:val="0"/>
      <w:marRight w:val="0"/>
      <w:marTop w:val="0"/>
      <w:marBottom w:val="0"/>
      <w:divBdr>
        <w:top w:val="none" w:sz="0" w:space="0" w:color="auto"/>
        <w:left w:val="none" w:sz="0" w:space="0" w:color="auto"/>
        <w:bottom w:val="none" w:sz="0" w:space="0" w:color="auto"/>
        <w:right w:val="none" w:sz="0" w:space="0" w:color="auto"/>
      </w:divBdr>
    </w:div>
    <w:div w:id="215246027">
      <w:bodyDiv w:val="1"/>
      <w:marLeft w:val="0"/>
      <w:marRight w:val="0"/>
      <w:marTop w:val="0"/>
      <w:marBottom w:val="0"/>
      <w:divBdr>
        <w:top w:val="none" w:sz="0" w:space="0" w:color="auto"/>
        <w:left w:val="none" w:sz="0" w:space="0" w:color="auto"/>
        <w:bottom w:val="none" w:sz="0" w:space="0" w:color="auto"/>
        <w:right w:val="none" w:sz="0" w:space="0" w:color="auto"/>
      </w:divBdr>
    </w:div>
    <w:div w:id="221792512">
      <w:bodyDiv w:val="1"/>
      <w:marLeft w:val="0"/>
      <w:marRight w:val="0"/>
      <w:marTop w:val="0"/>
      <w:marBottom w:val="0"/>
      <w:divBdr>
        <w:top w:val="none" w:sz="0" w:space="0" w:color="auto"/>
        <w:left w:val="none" w:sz="0" w:space="0" w:color="auto"/>
        <w:bottom w:val="none" w:sz="0" w:space="0" w:color="auto"/>
        <w:right w:val="none" w:sz="0" w:space="0" w:color="auto"/>
      </w:divBdr>
    </w:div>
    <w:div w:id="230849638">
      <w:bodyDiv w:val="1"/>
      <w:marLeft w:val="0"/>
      <w:marRight w:val="0"/>
      <w:marTop w:val="0"/>
      <w:marBottom w:val="0"/>
      <w:divBdr>
        <w:top w:val="none" w:sz="0" w:space="0" w:color="auto"/>
        <w:left w:val="none" w:sz="0" w:space="0" w:color="auto"/>
        <w:bottom w:val="none" w:sz="0" w:space="0" w:color="auto"/>
        <w:right w:val="none" w:sz="0" w:space="0" w:color="auto"/>
      </w:divBdr>
    </w:div>
    <w:div w:id="250748846">
      <w:bodyDiv w:val="1"/>
      <w:marLeft w:val="0"/>
      <w:marRight w:val="0"/>
      <w:marTop w:val="0"/>
      <w:marBottom w:val="0"/>
      <w:divBdr>
        <w:top w:val="none" w:sz="0" w:space="0" w:color="auto"/>
        <w:left w:val="none" w:sz="0" w:space="0" w:color="auto"/>
        <w:bottom w:val="none" w:sz="0" w:space="0" w:color="auto"/>
        <w:right w:val="none" w:sz="0" w:space="0" w:color="auto"/>
      </w:divBdr>
    </w:div>
    <w:div w:id="263610029">
      <w:bodyDiv w:val="1"/>
      <w:marLeft w:val="0"/>
      <w:marRight w:val="0"/>
      <w:marTop w:val="0"/>
      <w:marBottom w:val="0"/>
      <w:divBdr>
        <w:top w:val="none" w:sz="0" w:space="0" w:color="auto"/>
        <w:left w:val="none" w:sz="0" w:space="0" w:color="auto"/>
        <w:bottom w:val="none" w:sz="0" w:space="0" w:color="auto"/>
        <w:right w:val="none" w:sz="0" w:space="0" w:color="auto"/>
      </w:divBdr>
    </w:div>
    <w:div w:id="271472108">
      <w:bodyDiv w:val="1"/>
      <w:marLeft w:val="0"/>
      <w:marRight w:val="0"/>
      <w:marTop w:val="0"/>
      <w:marBottom w:val="0"/>
      <w:divBdr>
        <w:top w:val="none" w:sz="0" w:space="0" w:color="auto"/>
        <w:left w:val="none" w:sz="0" w:space="0" w:color="auto"/>
        <w:bottom w:val="none" w:sz="0" w:space="0" w:color="auto"/>
        <w:right w:val="none" w:sz="0" w:space="0" w:color="auto"/>
      </w:divBdr>
    </w:div>
    <w:div w:id="323777237">
      <w:bodyDiv w:val="1"/>
      <w:marLeft w:val="0"/>
      <w:marRight w:val="0"/>
      <w:marTop w:val="0"/>
      <w:marBottom w:val="0"/>
      <w:divBdr>
        <w:top w:val="none" w:sz="0" w:space="0" w:color="auto"/>
        <w:left w:val="none" w:sz="0" w:space="0" w:color="auto"/>
        <w:bottom w:val="none" w:sz="0" w:space="0" w:color="auto"/>
        <w:right w:val="none" w:sz="0" w:space="0" w:color="auto"/>
      </w:divBdr>
    </w:div>
    <w:div w:id="354960019">
      <w:bodyDiv w:val="1"/>
      <w:marLeft w:val="0"/>
      <w:marRight w:val="0"/>
      <w:marTop w:val="0"/>
      <w:marBottom w:val="0"/>
      <w:divBdr>
        <w:top w:val="none" w:sz="0" w:space="0" w:color="auto"/>
        <w:left w:val="none" w:sz="0" w:space="0" w:color="auto"/>
        <w:bottom w:val="none" w:sz="0" w:space="0" w:color="auto"/>
        <w:right w:val="none" w:sz="0" w:space="0" w:color="auto"/>
      </w:divBdr>
    </w:div>
    <w:div w:id="372119090">
      <w:bodyDiv w:val="1"/>
      <w:marLeft w:val="0"/>
      <w:marRight w:val="0"/>
      <w:marTop w:val="0"/>
      <w:marBottom w:val="0"/>
      <w:divBdr>
        <w:top w:val="none" w:sz="0" w:space="0" w:color="auto"/>
        <w:left w:val="none" w:sz="0" w:space="0" w:color="auto"/>
        <w:bottom w:val="none" w:sz="0" w:space="0" w:color="auto"/>
        <w:right w:val="none" w:sz="0" w:space="0" w:color="auto"/>
      </w:divBdr>
    </w:div>
    <w:div w:id="374963392">
      <w:bodyDiv w:val="1"/>
      <w:marLeft w:val="0"/>
      <w:marRight w:val="0"/>
      <w:marTop w:val="0"/>
      <w:marBottom w:val="0"/>
      <w:divBdr>
        <w:top w:val="none" w:sz="0" w:space="0" w:color="auto"/>
        <w:left w:val="none" w:sz="0" w:space="0" w:color="auto"/>
        <w:bottom w:val="none" w:sz="0" w:space="0" w:color="auto"/>
        <w:right w:val="none" w:sz="0" w:space="0" w:color="auto"/>
      </w:divBdr>
    </w:div>
    <w:div w:id="375399867">
      <w:bodyDiv w:val="1"/>
      <w:marLeft w:val="0"/>
      <w:marRight w:val="0"/>
      <w:marTop w:val="0"/>
      <w:marBottom w:val="0"/>
      <w:divBdr>
        <w:top w:val="none" w:sz="0" w:space="0" w:color="auto"/>
        <w:left w:val="none" w:sz="0" w:space="0" w:color="auto"/>
        <w:bottom w:val="none" w:sz="0" w:space="0" w:color="auto"/>
        <w:right w:val="none" w:sz="0" w:space="0" w:color="auto"/>
      </w:divBdr>
    </w:div>
    <w:div w:id="382606319">
      <w:bodyDiv w:val="1"/>
      <w:marLeft w:val="0"/>
      <w:marRight w:val="0"/>
      <w:marTop w:val="0"/>
      <w:marBottom w:val="0"/>
      <w:divBdr>
        <w:top w:val="none" w:sz="0" w:space="0" w:color="auto"/>
        <w:left w:val="none" w:sz="0" w:space="0" w:color="auto"/>
        <w:bottom w:val="none" w:sz="0" w:space="0" w:color="auto"/>
        <w:right w:val="none" w:sz="0" w:space="0" w:color="auto"/>
      </w:divBdr>
    </w:div>
    <w:div w:id="382679286">
      <w:bodyDiv w:val="1"/>
      <w:marLeft w:val="0"/>
      <w:marRight w:val="0"/>
      <w:marTop w:val="0"/>
      <w:marBottom w:val="0"/>
      <w:divBdr>
        <w:top w:val="none" w:sz="0" w:space="0" w:color="auto"/>
        <w:left w:val="none" w:sz="0" w:space="0" w:color="auto"/>
        <w:bottom w:val="none" w:sz="0" w:space="0" w:color="auto"/>
        <w:right w:val="none" w:sz="0" w:space="0" w:color="auto"/>
      </w:divBdr>
    </w:div>
    <w:div w:id="391076653">
      <w:bodyDiv w:val="1"/>
      <w:marLeft w:val="0"/>
      <w:marRight w:val="0"/>
      <w:marTop w:val="0"/>
      <w:marBottom w:val="0"/>
      <w:divBdr>
        <w:top w:val="none" w:sz="0" w:space="0" w:color="auto"/>
        <w:left w:val="none" w:sz="0" w:space="0" w:color="auto"/>
        <w:bottom w:val="none" w:sz="0" w:space="0" w:color="auto"/>
        <w:right w:val="none" w:sz="0" w:space="0" w:color="auto"/>
      </w:divBdr>
    </w:div>
    <w:div w:id="391320161">
      <w:bodyDiv w:val="1"/>
      <w:marLeft w:val="0"/>
      <w:marRight w:val="0"/>
      <w:marTop w:val="0"/>
      <w:marBottom w:val="0"/>
      <w:divBdr>
        <w:top w:val="none" w:sz="0" w:space="0" w:color="auto"/>
        <w:left w:val="none" w:sz="0" w:space="0" w:color="auto"/>
        <w:bottom w:val="none" w:sz="0" w:space="0" w:color="auto"/>
        <w:right w:val="none" w:sz="0" w:space="0" w:color="auto"/>
      </w:divBdr>
    </w:div>
    <w:div w:id="407311430">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
    <w:div w:id="422843862">
      <w:bodyDiv w:val="1"/>
      <w:marLeft w:val="0"/>
      <w:marRight w:val="0"/>
      <w:marTop w:val="0"/>
      <w:marBottom w:val="0"/>
      <w:divBdr>
        <w:top w:val="none" w:sz="0" w:space="0" w:color="auto"/>
        <w:left w:val="none" w:sz="0" w:space="0" w:color="auto"/>
        <w:bottom w:val="none" w:sz="0" w:space="0" w:color="auto"/>
        <w:right w:val="none" w:sz="0" w:space="0" w:color="auto"/>
      </w:divBdr>
    </w:div>
    <w:div w:id="426387420">
      <w:bodyDiv w:val="1"/>
      <w:marLeft w:val="0"/>
      <w:marRight w:val="0"/>
      <w:marTop w:val="0"/>
      <w:marBottom w:val="0"/>
      <w:divBdr>
        <w:top w:val="none" w:sz="0" w:space="0" w:color="auto"/>
        <w:left w:val="none" w:sz="0" w:space="0" w:color="auto"/>
        <w:bottom w:val="none" w:sz="0" w:space="0" w:color="auto"/>
        <w:right w:val="none" w:sz="0" w:space="0" w:color="auto"/>
      </w:divBdr>
    </w:div>
    <w:div w:id="427043896">
      <w:bodyDiv w:val="1"/>
      <w:marLeft w:val="0"/>
      <w:marRight w:val="0"/>
      <w:marTop w:val="0"/>
      <w:marBottom w:val="0"/>
      <w:divBdr>
        <w:top w:val="none" w:sz="0" w:space="0" w:color="auto"/>
        <w:left w:val="none" w:sz="0" w:space="0" w:color="auto"/>
        <w:bottom w:val="none" w:sz="0" w:space="0" w:color="auto"/>
        <w:right w:val="none" w:sz="0" w:space="0" w:color="auto"/>
      </w:divBdr>
    </w:div>
    <w:div w:id="445007773">
      <w:bodyDiv w:val="1"/>
      <w:marLeft w:val="0"/>
      <w:marRight w:val="0"/>
      <w:marTop w:val="0"/>
      <w:marBottom w:val="0"/>
      <w:divBdr>
        <w:top w:val="none" w:sz="0" w:space="0" w:color="auto"/>
        <w:left w:val="none" w:sz="0" w:space="0" w:color="auto"/>
        <w:bottom w:val="none" w:sz="0" w:space="0" w:color="auto"/>
        <w:right w:val="none" w:sz="0" w:space="0" w:color="auto"/>
      </w:divBdr>
    </w:div>
    <w:div w:id="446511457">
      <w:bodyDiv w:val="1"/>
      <w:marLeft w:val="0"/>
      <w:marRight w:val="0"/>
      <w:marTop w:val="0"/>
      <w:marBottom w:val="0"/>
      <w:divBdr>
        <w:top w:val="none" w:sz="0" w:space="0" w:color="auto"/>
        <w:left w:val="none" w:sz="0" w:space="0" w:color="auto"/>
        <w:bottom w:val="none" w:sz="0" w:space="0" w:color="auto"/>
        <w:right w:val="none" w:sz="0" w:space="0" w:color="auto"/>
      </w:divBdr>
    </w:div>
    <w:div w:id="468402125">
      <w:bodyDiv w:val="1"/>
      <w:marLeft w:val="0"/>
      <w:marRight w:val="0"/>
      <w:marTop w:val="0"/>
      <w:marBottom w:val="0"/>
      <w:divBdr>
        <w:top w:val="none" w:sz="0" w:space="0" w:color="auto"/>
        <w:left w:val="none" w:sz="0" w:space="0" w:color="auto"/>
        <w:bottom w:val="none" w:sz="0" w:space="0" w:color="auto"/>
        <w:right w:val="none" w:sz="0" w:space="0" w:color="auto"/>
      </w:divBdr>
    </w:div>
    <w:div w:id="468599293">
      <w:bodyDiv w:val="1"/>
      <w:marLeft w:val="0"/>
      <w:marRight w:val="0"/>
      <w:marTop w:val="0"/>
      <w:marBottom w:val="0"/>
      <w:divBdr>
        <w:top w:val="none" w:sz="0" w:space="0" w:color="auto"/>
        <w:left w:val="none" w:sz="0" w:space="0" w:color="auto"/>
        <w:bottom w:val="none" w:sz="0" w:space="0" w:color="auto"/>
        <w:right w:val="none" w:sz="0" w:space="0" w:color="auto"/>
      </w:divBdr>
    </w:div>
    <w:div w:id="495459216">
      <w:bodyDiv w:val="1"/>
      <w:marLeft w:val="0"/>
      <w:marRight w:val="0"/>
      <w:marTop w:val="0"/>
      <w:marBottom w:val="0"/>
      <w:divBdr>
        <w:top w:val="none" w:sz="0" w:space="0" w:color="auto"/>
        <w:left w:val="none" w:sz="0" w:space="0" w:color="auto"/>
        <w:bottom w:val="none" w:sz="0" w:space="0" w:color="auto"/>
        <w:right w:val="none" w:sz="0" w:space="0" w:color="auto"/>
      </w:divBdr>
    </w:div>
    <w:div w:id="540941454">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75361332">
      <w:bodyDiv w:val="1"/>
      <w:marLeft w:val="0"/>
      <w:marRight w:val="0"/>
      <w:marTop w:val="0"/>
      <w:marBottom w:val="0"/>
      <w:divBdr>
        <w:top w:val="none" w:sz="0" w:space="0" w:color="auto"/>
        <w:left w:val="none" w:sz="0" w:space="0" w:color="auto"/>
        <w:bottom w:val="none" w:sz="0" w:space="0" w:color="auto"/>
        <w:right w:val="none" w:sz="0" w:space="0" w:color="auto"/>
      </w:divBdr>
    </w:div>
    <w:div w:id="605238120">
      <w:bodyDiv w:val="1"/>
      <w:marLeft w:val="0"/>
      <w:marRight w:val="0"/>
      <w:marTop w:val="0"/>
      <w:marBottom w:val="0"/>
      <w:divBdr>
        <w:top w:val="none" w:sz="0" w:space="0" w:color="auto"/>
        <w:left w:val="none" w:sz="0" w:space="0" w:color="auto"/>
        <w:bottom w:val="none" w:sz="0" w:space="0" w:color="auto"/>
        <w:right w:val="none" w:sz="0" w:space="0" w:color="auto"/>
      </w:divBdr>
    </w:div>
    <w:div w:id="612400006">
      <w:bodyDiv w:val="1"/>
      <w:marLeft w:val="0"/>
      <w:marRight w:val="0"/>
      <w:marTop w:val="0"/>
      <w:marBottom w:val="0"/>
      <w:divBdr>
        <w:top w:val="none" w:sz="0" w:space="0" w:color="auto"/>
        <w:left w:val="none" w:sz="0" w:space="0" w:color="auto"/>
        <w:bottom w:val="none" w:sz="0" w:space="0" w:color="auto"/>
        <w:right w:val="none" w:sz="0" w:space="0" w:color="auto"/>
      </w:divBdr>
    </w:div>
    <w:div w:id="632178763">
      <w:bodyDiv w:val="1"/>
      <w:marLeft w:val="0"/>
      <w:marRight w:val="0"/>
      <w:marTop w:val="0"/>
      <w:marBottom w:val="0"/>
      <w:divBdr>
        <w:top w:val="none" w:sz="0" w:space="0" w:color="auto"/>
        <w:left w:val="none" w:sz="0" w:space="0" w:color="auto"/>
        <w:bottom w:val="none" w:sz="0" w:space="0" w:color="auto"/>
        <w:right w:val="none" w:sz="0" w:space="0" w:color="auto"/>
      </w:divBdr>
    </w:div>
    <w:div w:id="634066944">
      <w:bodyDiv w:val="1"/>
      <w:marLeft w:val="0"/>
      <w:marRight w:val="0"/>
      <w:marTop w:val="0"/>
      <w:marBottom w:val="0"/>
      <w:divBdr>
        <w:top w:val="none" w:sz="0" w:space="0" w:color="auto"/>
        <w:left w:val="none" w:sz="0" w:space="0" w:color="auto"/>
        <w:bottom w:val="none" w:sz="0" w:space="0" w:color="auto"/>
        <w:right w:val="none" w:sz="0" w:space="0" w:color="auto"/>
      </w:divBdr>
    </w:div>
    <w:div w:id="660621618">
      <w:bodyDiv w:val="1"/>
      <w:marLeft w:val="0"/>
      <w:marRight w:val="0"/>
      <w:marTop w:val="0"/>
      <w:marBottom w:val="0"/>
      <w:divBdr>
        <w:top w:val="none" w:sz="0" w:space="0" w:color="auto"/>
        <w:left w:val="none" w:sz="0" w:space="0" w:color="auto"/>
        <w:bottom w:val="none" w:sz="0" w:space="0" w:color="auto"/>
        <w:right w:val="none" w:sz="0" w:space="0" w:color="auto"/>
      </w:divBdr>
    </w:div>
    <w:div w:id="665864100">
      <w:bodyDiv w:val="1"/>
      <w:marLeft w:val="0"/>
      <w:marRight w:val="0"/>
      <w:marTop w:val="0"/>
      <w:marBottom w:val="0"/>
      <w:divBdr>
        <w:top w:val="none" w:sz="0" w:space="0" w:color="auto"/>
        <w:left w:val="none" w:sz="0" w:space="0" w:color="auto"/>
        <w:bottom w:val="none" w:sz="0" w:space="0" w:color="auto"/>
        <w:right w:val="none" w:sz="0" w:space="0" w:color="auto"/>
      </w:divBdr>
    </w:div>
    <w:div w:id="694043840">
      <w:bodyDiv w:val="1"/>
      <w:marLeft w:val="0"/>
      <w:marRight w:val="0"/>
      <w:marTop w:val="0"/>
      <w:marBottom w:val="0"/>
      <w:divBdr>
        <w:top w:val="none" w:sz="0" w:space="0" w:color="auto"/>
        <w:left w:val="none" w:sz="0" w:space="0" w:color="auto"/>
        <w:bottom w:val="none" w:sz="0" w:space="0" w:color="auto"/>
        <w:right w:val="none" w:sz="0" w:space="0" w:color="auto"/>
      </w:divBdr>
    </w:div>
    <w:div w:id="699280934">
      <w:bodyDiv w:val="1"/>
      <w:marLeft w:val="0"/>
      <w:marRight w:val="0"/>
      <w:marTop w:val="0"/>
      <w:marBottom w:val="0"/>
      <w:divBdr>
        <w:top w:val="none" w:sz="0" w:space="0" w:color="auto"/>
        <w:left w:val="none" w:sz="0" w:space="0" w:color="auto"/>
        <w:bottom w:val="none" w:sz="0" w:space="0" w:color="auto"/>
        <w:right w:val="none" w:sz="0" w:space="0" w:color="auto"/>
      </w:divBdr>
    </w:div>
    <w:div w:id="733898346">
      <w:bodyDiv w:val="1"/>
      <w:marLeft w:val="0"/>
      <w:marRight w:val="0"/>
      <w:marTop w:val="0"/>
      <w:marBottom w:val="0"/>
      <w:divBdr>
        <w:top w:val="none" w:sz="0" w:space="0" w:color="auto"/>
        <w:left w:val="none" w:sz="0" w:space="0" w:color="auto"/>
        <w:bottom w:val="none" w:sz="0" w:space="0" w:color="auto"/>
        <w:right w:val="none" w:sz="0" w:space="0" w:color="auto"/>
      </w:divBdr>
    </w:div>
    <w:div w:id="745495430">
      <w:bodyDiv w:val="1"/>
      <w:marLeft w:val="0"/>
      <w:marRight w:val="0"/>
      <w:marTop w:val="0"/>
      <w:marBottom w:val="0"/>
      <w:divBdr>
        <w:top w:val="none" w:sz="0" w:space="0" w:color="auto"/>
        <w:left w:val="none" w:sz="0" w:space="0" w:color="auto"/>
        <w:bottom w:val="none" w:sz="0" w:space="0" w:color="auto"/>
        <w:right w:val="none" w:sz="0" w:space="0" w:color="auto"/>
      </w:divBdr>
    </w:div>
    <w:div w:id="746610640">
      <w:bodyDiv w:val="1"/>
      <w:marLeft w:val="0"/>
      <w:marRight w:val="0"/>
      <w:marTop w:val="0"/>
      <w:marBottom w:val="0"/>
      <w:divBdr>
        <w:top w:val="none" w:sz="0" w:space="0" w:color="auto"/>
        <w:left w:val="none" w:sz="0" w:space="0" w:color="auto"/>
        <w:bottom w:val="none" w:sz="0" w:space="0" w:color="auto"/>
        <w:right w:val="none" w:sz="0" w:space="0" w:color="auto"/>
      </w:divBdr>
    </w:div>
    <w:div w:id="751856716">
      <w:bodyDiv w:val="1"/>
      <w:marLeft w:val="0"/>
      <w:marRight w:val="0"/>
      <w:marTop w:val="0"/>
      <w:marBottom w:val="0"/>
      <w:divBdr>
        <w:top w:val="none" w:sz="0" w:space="0" w:color="auto"/>
        <w:left w:val="none" w:sz="0" w:space="0" w:color="auto"/>
        <w:bottom w:val="none" w:sz="0" w:space="0" w:color="auto"/>
        <w:right w:val="none" w:sz="0" w:space="0" w:color="auto"/>
      </w:divBdr>
    </w:div>
    <w:div w:id="758795950">
      <w:bodyDiv w:val="1"/>
      <w:marLeft w:val="0"/>
      <w:marRight w:val="0"/>
      <w:marTop w:val="0"/>
      <w:marBottom w:val="0"/>
      <w:divBdr>
        <w:top w:val="none" w:sz="0" w:space="0" w:color="auto"/>
        <w:left w:val="none" w:sz="0" w:space="0" w:color="auto"/>
        <w:bottom w:val="none" w:sz="0" w:space="0" w:color="auto"/>
        <w:right w:val="none" w:sz="0" w:space="0" w:color="auto"/>
      </w:divBdr>
    </w:div>
    <w:div w:id="760486252">
      <w:bodyDiv w:val="1"/>
      <w:marLeft w:val="0"/>
      <w:marRight w:val="0"/>
      <w:marTop w:val="0"/>
      <w:marBottom w:val="0"/>
      <w:divBdr>
        <w:top w:val="none" w:sz="0" w:space="0" w:color="auto"/>
        <w:left w:val="none" w:sz="0" w:space="0" w:color="auto"/>
        <w:bottom w:val="none" w:sz="0" w:space="0" w:color="auto"/>
        <w:right w:val="none" w:sz="0" w:space="0" w:color="auto"/>
      </w:divBdr>
    </w:div>
    <w:div w:id="767623682">
      <w:bodyDiv w:val="1"/>
      <w:marLeft w:val="0"/>
      <w:marRight w:val="0"/>
      <w:marTop w:val="0"/>
      <w:marBottom w:val="0"/>
      <w:divBdr>
        <w:top w:val="none" w:sz="0" w:space="0" w:color="auto"/>
        <w:left w:val="none" w:sz="0" w:space="0" w:color="auto"/>
        <w:bottom w:val="none" w:sz="0" w:space="0" w:color="auto"/>
        <w:right w:val="none" w:sz="0" w:space="0" w:color="auto"/>
      </w:divBdr>
    </w:div>
    <w:div w:id="767701939">
      <w:bodyDiv w:val="1"/>
      <w:marLeft w:val="0"/>
      <w:marRight w:val="0"/>
      <w:marTop w:val="0"/>
      <w:marBottom w:val="0"/>
      <w:divBdr>
        <w:top w:val="none" w:sz="0" w:space="0" w:color="auto"/>
        <w:left w:val="none" w:sz="0" w:space="0" w:color="auto"/>
        <w:bottom w:val="none" w:sz="0" w:space="0" w:color="auto"/>
        <w:right w:val="none" w:sz="0" w:space="0" w:color="auto"/>
      </w:divBdr>
    </w:div>
    <w:div w:id="789127898">
      <w:bodyDiv w:val="1"/>
      <w:marLeft w:val="0"/>
      <w:marRight w:val="0"/>
      <w:marTop w:val="0"/>
      <w:marBottom w:val="0"/>
      <w:divBdr>
        <w:top w:val="none" w:sz="0" w:space="0" w:color="auto"/>
        <w:left w:val="none" w:sz="0" w:space="0" w:color="auto"/>
        <w:bottom w:val="none" w:sz="0" w:space="0" w:color="auto"/>
        <w:right w:val="none" w:sz="0" w:space="0" w:color="auto"/>
      </w:divBdr>
    </w:div>
    <w:div w:id="818889972">
      <w:bodyDiv w:val="1"/>
      <w:marLeft w:val="0"/>
      <w:marRight w:val="0"/>
      <w:marTop w:val="0"/>
      <w:marBottom w:val="0"/>
      <w:divBdr>
        <w:top w:val="none" w:sz="0" w:space="0" w:color="auto"/>
        <w:left w:val="none" w:sz="0" w:space="0" w:color="auto"/>
        <w:bottom w:val="none" w:sz="0" w:space="0" w:color="auto"/>
        <w:right w:val="none" w:sz="0" w:space="0" w:color="auto"/>
      </w:divBdr>
    </w:div>
    <w:div w:id="822698760">
      <w:bodyDiv w:val="1"/>
      <w:marLeft w:val="0"/>
      <w:marRight w:val="0"/>
      <w:marTop w:val="0"/>
      <w:marBottom w:val="0"/>
      <w:divBdr>
        <w:top w:val="none" w:sz="0" w:space="0" w:color="auto"/>
        <w:left w:val="none" w:sz="0" w:space="0" w:color="auto"/>
        <w:bottom w:val="none" w:sz="0" w:space="0" w:color="auto"/>
        <w:right w:val="none" w:sz="0" w:space="0" w:color="auto"/>
      </w:divBdr>
    </w:div>
    <w:div w:id="840897638">
      <w:bodyDiv w:val="1"/>
      <w:marLeft w:val="0"/>
      <w:marRight w:val="0"/>
      <w:marTop w:val="0"/>
      <w:marBottom w:val="0"/>
      <w:divBdr>
        <w:top w:val="none" w:sz="0" w:space="0" w:color="auto"/>
        <w:left w:val="none" w:sz="0" w:space="0" w:color="auto"/>
        <w:bottom w:val="none" w:sz="0" w:space="0" w:color="auto"/>
        <w:right w:val="none" w:sz="0" w:space="0" w:color="auto"/>
      </w:divBdr>
    </w:div>
    <w:div w:id="846287931">
      <w:bodyDiv w:val="1"/>
      <w:marLeft w:val="0"/>
      <w:marRight w:val="0"/>
      <w:marTop w:val="0"/>
      <w:marBottom w:val="0"/>
      <w:divBdr>
        <w:top w:val="none" w:sz="0" w:space="0" w:color="auto"/>
        <w:left w:val="none" w:sz="0" w:space="0" w:color="auto"/>
        <w:bottom w:val="none" w:sz="0" w:space="0" w:color="auto"/>
        <w:right w:val="none" w:sz="0" w:space="0" w:color="auto"/>
      </w:divBdr>
    </w:div>
    <w:div w:id="859054124">
      <w:bodyDiv w:val="1"/>
      <w:marLeft w:val="0"/>
      <w:marRight w:val="0"/>
      <w:marTop w:val="0"/>
      <w:marBottom w:val="0"/>
      <w:divBdr>
        <w:top w:val="none" w:sz="0" w:space="0" w:color="auto"/>
        <w:left w:val="none" w:sz="0" w:space="0" w:color="auto"/>
        <w:bottom w:val="none" w:sz="0" w:space="0" w:color="auto"/>
        <w:right w:val="none" w:sz="0" w:space="0" w:color="auto"/>
      </w:divBdr>
    </w:div>
    <w:div w:id="863976478">
      <w:bodyDiv w:val="1"/>
      <w:marLeft w:val="0"/>
      <w:marRight w:val="0"/>
      <w:marTop w:val="0"/>
      <w:marBottom w:val="0"/>
      <w:divBdr>
        <w:top w:val="none" w:sz="0" w:space="0" w:color="auto"/>
        <w:left w:val="none" w:sz="0" w:space="0" w:color="auto"/>
        <w:bottom w:val="none" w:sz="0" w:space="0" w:color="auto"/>
        <w:right w:val="none" w:sz="0" w:space="0" w:color="auto"/>
      </w:divBdr>
    </w:div>
    <w:div w:id="869881628">
      <w:bodyDiv w:val="1"/>
      <w:marLeft w:val="0"/>
      <w:marRight w:val="0"/>
      <w:marTop w:val="0"/>
      <w:marBottom w:val="0"/>
      <w:divBdr>
        <w:top w:val="none" w:sz="0" w:space="0" w:color="auto"/>
        <w:left w:val="none" w:sz="0" w:space="0" w:color="auto"/>
        <w:bottom w:val="none" w:sz="0" w:space="0" w:color="auto"/>
        <w:right w:val="none" w:sz="0" w:space="0" w:color="auto"/>
      </w:divBdr>
    </w:div>
    <w:div w:id="894244424">
      <w:bodyDiv w:val="1"/>
      <w:marLeft w:val="0"/>
      <w:marRight w:val="0"/>
      <w:marTop w:val="0"/>
      <w:marBottom w:val="0"/>
      <w:divBdr>
        <w:top w:val="none" w:sz="0" w:space="0" w:color="auto"/>
        <w:left w:val="none" w:sz="0" w:space="0" w:color="auto"/>
        <w:bottom w:val="none" w:sz="0" w:space="0" w:color="auto"/>
        <w:right w:val="none" w:sz="0" w:space="0" w:color="auto"/>
      </w:divBdr>
    </w:div>
    <w:div w:id="973758963">
      <w:bodyDiv w:val="1"/>
      <w:marLeft w:val="0"/>
      <w:marRight w:val="0"/>
      <w:marTop w:val="0"/>
      <w:marBottom w:val="0"/>
      <w:divBdr>
        <w:top w:val="none" w:sz="0" w:space="0" w:color="auto"/>
        <w:left w:val="none" w:sz="0" w:space="0" w:color="auto"/>
        <w:bottom w:val="none" w:sz="0" w:space="0" w:color="auto"/>
        <w:right w:val="none" w:sz="0" w:space="0" w:color="auto"/>
      </w:divBdr>
    </w:div>
    <w:div w:id="978262816">
      <w:bodyDiv w:val="1"/>
      <w:marLeft w:val="0"/>
      <w:marRight w:val="0"/>
      <w:marTop w:val="0"/>
      <w:marBottom w:val="0"/>
      <w:divBdr>
        <w:top w:val="none" w:sz="0" w:space="0" w:color="auto"/>
        <w:left w:val="none" w:sz="0" w:space="0" w:color="auto"/>
        <w:bottom w:val="none" w:sz="0" w:space="0" w:color="auto"/>
        <w:right w:val="none" w:sz="0" w:space="0" w:color="auto"/>
      </w:divBdr>
    </w:div>
    <w:div w:id="981541413">
      <w:bodyDiv w:val="1"/>
      <w:marLeft w:val="0"/>
      <w:marRight w:val="0"/>
      <w:marTop w:val="0"/>
      <w:marBottom w:val="0"/>
      <w:divBdr>
        <w:top w:val="none" w:sz="0" w:space="0" w:color="auto"/>
        <w:left w:val="none" w:sz="0" w:space="0" w:color="auto"/>
        <w:bottom w:val="none" w:sz="0" w:space="0" w:color="auto"/>
        <w:right w:val="none" w:sz="0" w:space="0" w:color="auto"/>
      </w:divBdr>
    </w:div>
    <w:div w:id="999700724">
      <w:bodyDiv w:val="1"/>
      <w:marLeft w:val="0"/>
      <w:marRight w:val="0"/>
      <w:marTop w:val="0"/>
      <w:marBottom w:val="0"/>
      <w:divBdr>
        <w:top w:val="none" w:sz="0" w:space="0" w:color="auto"/>
        <w:left w:val="none" w:sz="0" w:space="0" w:color="auto"/>
        <w:bottom w:val="none" w:sz="0" w:space="0" w:color="auto"/>
        <w:right w:val="none" w:sz="0" w:space="0" w:color="auto"/>
      </w:divBdr>
    </w:div>
    <w:div w:id="1000430341">
      <w:bodyDiv w:val="1"/>
      <w:marLeft w:val="0"/>
      <w:marRight w:val="0"/>
      <w:marTop w:val="0"/>
      <w:marBottom w:val="0"/>
      <w:divBdr>
        <w:top w:val="none" w:sz="0" w:space="0" w:color="auto"/>
        <w:left w:val="none" w:sz="0" w:space="0" w:color="auto"/>
        <w:bottom w:val="none" w:sz="0" w:space="0" w:color="auto"/>
        <w:right w:val="none" w:sz="0" w:space="0" w:color="auto"/>
      </w:divBdr>
    </w:div>
    <w:div w:id="1015692187">
      <w:bodyDiv w:val="1"/>
      <w:marLeft w:val="0"/>
      <w:marRight w:val="0"/>
      <w:marTop w:val="0"/>
      <w:marBottom w:val="0"/>
      <w:divBdr>
        <w:top w:val="none" w:sz="0" w:space="0" w:color="auto"/>
        <w:left w:val="none" w:sz="0" w:space="0" w:color="auto"/>
        <w:bottom w:val="none" w:sz="0" w:space="0" w:color="auto"/>
        <w:right w:val="none" w:sz="0" w:space="0" w:color="auto"/>
      </w:divBdr>
    </w:div>
    <w:div w:id="1020817050">
      <w:bodyDiv w:val="1"/>
      <w:marLeft w:val="0"/>
      <w:marRight w:val="0"/>
      <w:marTop w:val="0"/>
      <w:marBottom w:val="0"/>
      <w:divBdr>
        <w:top w:val="none" w:sz="0" w:space="0" w:color="auto"/>
        <w:left w:val="none" w:sz="0" w:space="0" w:color="auto"/>
        <w:bottom w:val="none" w:sz="0" w:space="0" w:color="auto"/>
        <w:right w:val="none" w:sz="0" w:space="0" w:color="auto"/>
      </w:divBdr>
    </w:div>
    <w:div w:id="1026172244">
      <w:bodyDiv w:val="1"/>
      <w:marLeft w:val="0"/>
      <w:marRight w:val="0"/>
      <w:marTop w:val="0"/>
      <w:marBottom w:val="0"/>
      <w:divBdr>
        <w:top w:val="none" w:sz="0" w:space="0" w:color="auto"/>
        <w:left w:val="none" w:sz="0" w:space="0" w:color="auto"/>
        <w:bottom w:val="none" w:sz="0" w:space="0" w:color="auto"/>
        <w:right w:val="none" w:sz="0" w:space="0" w:color="auto"/>
      </w:divBdr>
    </w:div>
    <w:div w:id="1031804420">
      <w:bodyDiv w:val="1"/>
      <w:marLeft w:val="0"/>
      <w:marRight w:val="0"/>
      <w:marTop w:val="0"/>
      <w:marBottom w:val="0"/>
      <w:divBdr>
        <w:top w:val="none" w:sz="0" w:space="0" w:color="auto"/>
        <w:left w:val="none" w:sz="0" w:space="0" w:color="auto"/>
        <w:bottom w:val="none" w:sz="0" w:space="0" w:color="auto"/>
        <w:right w:val="none" w:sz="0" w:space="0" w:color="auto"/>
      </w:divBdr>
    </w:div>
    <w:div w:id="1040858089">
      <w:bodyDiv w:val="1"/>
      <w:marLeft w:val="0"/>
      <w:marRight w:val="0"/>
      <w:marTop w:val="0"/>
      <w:marBottom w:val="0"/>
      <w:divBdr>
        <w:top w:val="none" w:sz="0" w:space="0" w:color="auto"/>
        <w:left w:val="none" w:sz="0" w:space="0" w:color="auto"/>
        <w:bottom w:val="none" w:sz="0" w:space="0" w:color="auto"/>
        <w:right w:val="none" w:sz="0" w:space="0" w:color="auto"/>
      </w:divBdr>
    </w:div>
    <w:div w:id="1051810054">
      <w:bodyDiv w:val="1"/>
      <w:marLeft w:val="0"/>
      <w:marRight w:val="0"/>
      <w:marTop w:val="0"/>
      <w:marBottom w:val="0"/>
      <w:divBdr>
        <w:top w:val="none" w:sz="0" w:space="0" w:color="auto"/>
        <w:left w:val="none" w:sz="0" w:space="0" w:color="auto"/>
        <w:bottom w:val="none" w:sz="0" w:space="0" w:color="auto"/>
        <w:right w:val="none" w:sz="0" w:space="0" w:color="auto"/>
      </w:divBdr>
    </w:div>
    <w:div w:id="1061251348">
      <w:bodyDiv w:val="1"/>
      <w:marLeft w:val="0"/>
      <w:marRight w:val="0"/>
      <w:marTop w:val="0"/>
      <w:marBottom w:val="0"/>
      <w:divBdr>
        <w:top w:val="none" w:sz="0" w:space="0" w:color="auto"/>
        <w:left w:val="none" w:sz="0" w:space="0" w:color="auto"/>
        <w:bottom w:val="none" w:sz="0" w:space="0" w:color="auto"/>
        <w:right w:val="none" w:sz="0" w:space="0" w:color="auto"/>
      </w:divBdr>
    </w:div>
    <w:div w:id="1108232501">
      <w:bodyDiv w:val="1"/>
      <w:marLeft w:val="0"/>
      <w:marRight w:val="0"/>
      <w:marTop w:val="0"/>
      <w:marBottom w:val="0"/>
      <w:divBdr>
        <w:top w:val="none" w:sz="0" w:space="0" w:color="auto"/>
        <w:left w:val="none" w:sz="0" w:space="0" w:color="auto"/>
        <w:bottom w:val="none" w:sz="0" w:space="0" w:color="auto"/>
        <w:right w:val="none" w:sz="0" w:space="0" w:color="auto"/>
      </w:divBdr>
    </w:div>
    <w:div w:id="1126316002">
      <w:bodyDiv w:val="1"/>
      <w:marLeft w:val="0"/>
      <w:marRight w:val="0"/>
      <w:marTop w:val="0"/>
      <w:marBottom w:val="0"/>
      <w:divBdr>
        <w:top w:val="none" w:sz="0" w:space="0" w:color="auto"/>
        <w:left w:val="none" w:sz="0" w:space="0" w:color="auto"/>
        <w:bottom w:val="none" w:sz="0" w:space="0" w:color="auto"/>
        <w:right w:val="none" w:sz="0" w:space="0" w:color="auto"/>
      </w:divBdr>
    </w:div>
    <w:div w:id="1149397829">
      <w:bodyDiv w:val="1"/>
      <w:marLeft w:val="0"/>
      <w:marRight w:val="0"/>
      <w:marTop w:val="0"/>
      <w:marBottom w:val="0"/>
      <w:divBdr>
        <w:top w:val="none" w:sz="0" w:space="0" w:color="auto"/>
        <w:left w:val="none" w:sz="0" w:space="0" w:color="auto"/>
        <w:bottom w:val="none" w:sz="0" w:space="0" w:color="auto"/>
        <w:right w:val="none" w:sz="0" w:space="0" w:color="auto"/>
      </w:divBdr>
    </w:div>
    <w:div w:id="1150487105">
      <w:bodyDiv w:val="1"/>
      <w:marLeft w:val="0"/>
      <w:marRight w:val="0"/>
      <w:marTop w:val="0"/>
      <w:marBottom w:val="0"/>
      <w:divBdr>
        <w:top w:val="none" w:sz="0" w:space="0" w:color="auto"/>
        <w:left w:val="none" w:sz="0" w:space="0" w:color="auto"/>
        <w:bottom w:val="none" w:sz="0" w:space="0" w:color="auto"/>
        <w:right w:val="none" w:sz="0" w:space="0" w:color="auto"/>
      </w:divBdr>
    </w:div>
    <w:div w:id="1152871552">
      <w:bodyDiv w:val="1"/>
      <w:marLeft w:val="0"/>
      <w:marRight w:val="0"/>
      <w:marTop w:val="0"/>
      <w:marBottom w:val="0"/>
      <w:divBdr>
        <w:top w:val="none" w:sz="0" w:space="0" w:color="auto"/>
        <w:left w:val="none" w:sz="0" w:space="0" w:color="auto"/>
        <w:bottom w:val="none" w:sz="0" w:space="0" w:color="auto"/>
        <w:right w:val="none" w:sz="0" w:space="0" w:color="auto"/>
      </w:divBdr>
    </w:div>
    <w:div w:id="1170104089">
      <w:bodyDiv w:val="1"/>
      <w:marLeft w:val="0"/>
      <w:marRight w:val="0"/>
      <w:marTop w:val="0"/>
      <w:marBottom w:val="0"/>
      <w:divBdr>
        <w:top w:val="none" w:sz="0" w:space="0" w:color="auto"/>
        <w:left w:val="none" w:sz="0" w:space="0" w:color="auto"/>
        <w:bottom w:val="none" w:sz="0" w:space="0" w:color="auto"/>
        <w:right w:val="none" w:sz="0" w:space="0" w:color="auto"/>
      </w:divBdr>
    </w:div>
    <w:div w:id="1192379414">
      <w:bodyDiv w:val="1"/>
      <w:marLeft w:val="0"/>
      <w:marRight w:val="0"/>
      <w:marTop w:val="0"/>
      <w:marBottom w:val="0"/>
      <w:divBdr>
        <w:top w:val="none" w:sz="0" w:space="0" w:color="auto"/>
        <w:left w:val="none" w:sz="0" w:space="0" w:color="auto"/>
        <w:bottom w:val="none" w:sz="0" w:space="0" w:color="auto"/>
        <w:right w:val="none" w:sz="0" w:space="0" w:color="auto"/>
      </w:divBdr>
    </w:div>
    <w:div w:id="1209293978">
      <w:bodyDiv w:val="1"/>
      <w:marLeft w:val="0"/>
      <w:marRight w:val="0"/>
      <w:marTop w:val="0"/>
      <w:marBottom w:val="0"/>
      <w:divBdr>
        <w:top w:val="none" w:sz="0" w:space="0" w:color="auto"/>
        <w:left w:val="none" w:sz="0" w:space="0" w:color="auto"/>
        <w:bottom w:val="none" w:sz="0" w:space="0" w:color="auto"/>
        <w:right w:val="none" w:sz="0" w:space="0" w:color="auto"/>
      </w:divBdr>
    </w:div>
    <w:div w:id="1220673866">
      <w:bodyDiv w:val="1"/>
      <w:marLeft w:val="0"/>
      <w:marRight w:val="0"/>
      <w:marTop w:val="0"/>
      <w:marBottom w:val="0"/>
      <w:divBdr>
        <w:top w:val="none" w:sz="0" w:space="0" w:color="auto"/>
        <w:left w:val="none" w:sz="0" w:space="0" w:color="auto"/>
        <w:bottom w:val="none" w:sz="0" w:space="0" w:color="auto"/>
        <w:right w:val="none" w:sz="0" w:space="0" w:color="auto"/>
      </w:divBdr>
    </w:div>
    <w:div w:id="1229268168">
      <w:bodyDiv w:val="1"/>
      <w:marLeft w:val="0"/>
      <w:marRight w:val="0"/>
      <w:marTop w:val="0"/>
      <w:marBottom w:val="0"/>
      <w:divBdr>
        <w:top w:val="none" w:sz="0" w:space="0" w:color="auto"/>
        <w:left w:val="none" w:sz="0" w:space="0" w:color="auto"/>
        <w:bottom w:val="none" w:sz="0" w:space="0" w:color="auto"/>
        <w:right w:val="none" w:sz="0" w:space="0" w:color="auto"/>
      </w:divBdr>
    </w:div>
    <w:div w:id="1230766607">
      <w:bodyDiv w:val="1"/>
      <w:marLeft w:val="0"/>
      <w:marRight w:val="0"/>
      <w:marTop w:val="0"/>
      <w:marBottom w:val="0"/>
      <w:divBdr>
        <w:top w:val="none" w:sz="0" w:space="0" w:color="auto"/>
        <w:left w:val="none" w:sz="0" w:space="0" w:color="auto"/>
        <w:bottom w:val="none" w:sz="0" w:space="0" w:color="auto"/>
        <w:right w:val="none" w:sz="0" w:space="0" w:color="auto"/>
      </w:divBdr>
    </w:div>
    <w:div w:id="1241021711">
      <w:bodyDiv w:val="1"/>
      <w:marLeft w:val="0"/>
      <w:marRight w:val="0"/>
      <w:marTop w:val="0"/>
      <w:marBottom w:val="0"/>
      <w:divBdr>
        <w:top w:val="none" w:sz="0" w:space="0" w:color="auto"/>
        <w:left w:val="none" w:sz="0" w:space="0" w:color="auto"/>
        <w:bottom w:val="none" w:sz="0" w:space="0" w:color="auto"/>
        <w:right w:val="none" w:sz="0" w:space="0" w:color="auto"/>
      </w:divBdr>
    </w:div>
    <w:div w:id="1276253107">
      <w:bodyDiv w:val="1"/>
      <w:marLeft w:val="0"/>
      <w:marRight w:val="0"/>
      <w:marTop w:val="0"/>
      <w:marBottom w:val="0"/>
      <w:divBdr>
        <w:top w:val="none" w:sz="0" w:space="0" w:color="auto"/>
        <w:left w:val="none" w:sz="0" w:space="0" w:color="auto"/>
        <w:bottom w:val="none" w:sz="0" w:space="0" w:color="auto"/>
        <w:right w:val="none" w:sz="0" w:space="0" w:color="auto"/>
      </w:divBdr>
    </w:div>
    <w:div w:id="1288438379">
      <w:bodyDiv w:val="1"/>
      <w:marLeft w:val="0"/>
      <w:marRight w:val="0"/>
      <w:marTop w:val="0"/>
      <w:marBottom w:val="0"/>
      <w:divBdr>
        <w:top w:val="none" w:sz="0" w:space="0" w:color="auto"/>
        <w:left w:val="none" w:sz="0" w:space="0" w:color="auto"/>
        <w:bottom w:val="none" w:sz="0" w:space="0" w:color="auto"/>
        <w:right w:val="none" w:sz="0" w:space="0" w:color="auto"/>
      </w:divBdr>
    </w:div>
    <w:div w:id="1298880638">
      <w:bodyDiv w:val="1"/>
      <w:marLeft w:val="0"/>
      <w:marRight w:val="0"/>
      <w:marTop w:val="0"/>
      <w:marBottom w:val="0"/>
      <w:divBdr>
        <w:top w:val="none" w:sz="0" w:space="0" w:color="auto"/>
        <w:left w:val="none" w:sz="0" w:space="0" w:color="auto"/>
        <w:bottom w:val="none" w:sz="0" w:space="0" w:color="auto"/>
        <w:right w:val="none" w:sz="0" w:space="0" w:color="auto"/>
      </w:divBdr>
    </w:div>
    <w:div w:id="1302543733">
      <w:bodyDiv w:val="1"/>
      <w:marLeft w:val="0"/>
      <w:marRight w:val="0"/>
      <w:marTop w:val="0"/>
      <w:marBottom w:val="0"/>
      <w:divBdr>
        <w:top w:val="none" w:sz="0" w:space="0" w:color="auto"/>
        <w:left w:val="none" w:sz="0" w:space="0" w:color="auto"/>
        <w:bottom w:val="none" w:sz="0" w:space="0" w:color="auto"/>
        <w:right w:val="none" w:sz="0" w:space="0" w:color="auto"/>
      </w:divBdr>
    </w:div>
    <w:div w:id="1304044730">
      <w:bodyDiv w:val="1"/>
      <w:marLeft w:val="0"/>
      <w:marRight w:val="0"/>
      <w:marTop w:val="0"/>
      <w:marBottom w:val="0"/>
      <w:divBdr>
        <w:top w:val="none" w:sz="0" w:space="0" w:color="auto"/>
        <w:left w:val="none" w:sz="0" w:space="0" w:color="auto"/>
        <w:bottom w:val="none" w:sz="0" w:space="0" w:color="auto"/>
        <w:right w:val="none" w:sz="0" w:space="0" w:color="auto"/>
      </w:divBdr>
    </w:div>
    <w:div w:id="1309626989">
      <w:bodyDiv w:val="1"/>
      <w:marLeft w:val="0"/>
      <w:marRight w:val="0"/>
      <w:marTop w:val="0"/>
      <w:marBottom w:val="0"/>
      <w:divBdr>
        <w:top w:val="none" w:sz="0" w:space="0" w:color="auto"/>
        <w:left w:val="none" w:sz="0" w:space="0" w:color="auto"/>
        <w:bottom w:val="none" w:sz="0" w:space="0" w:color="auto"/>
        <w:right w:val="none" w:sz="0" w:space="0" w:color="auto"/>
      </w:divBdr>
    </w:div>
    <w:div w:id="1316684613">
      <w:bodyDiv w:val="1"/>
      <w:marLeft w:val="0"/>
      <w:marRight w:val="0"/>
      <w:marTop w:val="0"/>
      <w:marBottom w:val="0"/>
      <w:divBdr>
        <w:top w:val="none" w:sz="0" w:space="0" w:color="auto"/>
        <w:left w:val="none" w:sz="0" w:space="0" w:color="auto"/>
        <w:bottom w:val="none" w:sz="0" w:space="0" w:color="auto"/>
        <w:right w:val="none" w:sz="0" w:space="0" w:color="auto"/>
      </w:divBdr>
    </w:div>
    <w:div w:id="1321040030">
      <w:bodyDiv w:val="1"/>
      <w:marLeft w:val="0"/>
      <w:marRight w:val="0"/>
      <w:marTop w:val="0"/>
      <w:marBottom w:val="0"/>
      <w:divBdr>
        <w:top w:val="none" w:sz="0" w:space="0" w:color="auto"/>
        <w:left w:val="none" w:sz="0" w:space="0" w:color="auto"/>
        <w:bottom w:val="none" w:sz="0" w:space="0" w:color="auto"/>
        <w:right w:val="none" w:sz="0" w:space="0" w:color="auto"/>
      </w:divBdr>
    </w:div>
    <w:div w:id="1321348480">
      <w:bodyDiv w:val="1"/>
      <w:marLeft w:val="0"/>
      <w:marRight w:val="0"/>
      <w:marTop w:val="0"/>
      <w:marBottom w:val="0"/>
      <w:divBdr>
        <w:top w:val="none" w:sz="0" w:space="0" w:color="auto"/>
        <w:left w:val="none" w:sz="0" w:space="0" w:color="auto"/>
        <w:bottom w:val="none" w:sz="0" w:space="0" w:color="auto"/>
        <w:right w:val="none" w:sz="0" w:space="0" w:color="auto"/>
      </w:divBdr>
    </w:div>
    <w:div w:id="1323198651">
      <w:bodyDiv w:val="1"/>
      <w:marLeft w:val="0"/>
      <w:marRight w:val="0"/>
      <w:marTop w:val="0"/>
      <w:marBottom w:val="0"/>
      <w:divBdr>
        <w:top w:val="none" w:sz="0" w:space="0" w:color="auto"/>
        <w:left w:val="none" w:sz="0" w:space="0" w:color="auto"/>
        <w:bottom w:val="none" w:sz="0" w:space="0" w:color="auto"/>
        <w:right w:val="none" w:sz="0" w:space="0" w:color="auto"/>
      </w:divBdr>
    </w:div>
    <w:div w:id="1323776538">
      <w:bodyDiv w:val="1"/>
      <w:marLeft w:val="0"/>
      <w:marRight w:val="0"/>
      <w:marTop w:val="0"/>
      <w:marBottom w:val="0"/>
      <w:divBdr>
        <w:top w:val="none" w:sz="0" w:space="0" w:color="auto"/>
        <w:left w:val="none" w:sz="0" w:space="0" w:color="auto"/>
        <w:bottom w:val="none" w:sz="0" w:space="0" w:color="auto"/>
        <w:right w:val="none" w:sz="0" w:space="0" w:color="auto"/>
      </w:divBdr>
    </w:div>
    <w:div w:id="1344434122">
      <w:bodyDiv w:val="1"/>
      <w:marLeft w:val="0"/>
      <w:marRight w:val="0"/>
      <w:marTop w:val="0"/>
      <w:marBottom w:val="0"/>
      <w:divBdr>
        <w:top w:val="none" w:sz="0" w:space="0" w:color="auto"/>
        <w:left w:val="none" w:sz="0" w:space="0" w:color="auto"/>
        <w:bottom w:val="none" w:sz="0" w:space="0" w:color="auto"/>
        <w:right w:val="none" w:sz="0" w:space="0" w:color="auto"/>
      </w:divBdr>
    </w:div>
    <w:div w:id="1345017645">
      <w:bodyDiv w:val="1"/>
      <w:marLeft w:val="0"/>
      <w:marRight w:val="0"/>
      <w:marTop w:val="0"/>
      <w:marBottom w:val="0"/>
      <w:divBdr>
        <w:top w:val="none" w:sz="0" w:space="0" w:color="auto"/>
        <w:left w:val="none" w:sz="0" w:space="0" w:color="auto"/>
        <w:bottom w:val="none" w:sz="0" w:space="0" w:color="auto"/>
        <w:right w:val="none" w:sz="0" w:space="0" w:color="auto"/>
      </w:divBdr>
    </w:div>
    <w:div w:id="1348211563">
      <w:bodyDiv w:val="1"/>
      <w:marLeft w:val="0"/>
      <w:marRight w:val="0"/>
      <w:marTop w:val="0"/>
      <w:marBottom w:val="0"/>
      <w:divBdr>
        <w:top w:val="none" w:sz="0" w:space="0" w:color="auto"/>
        <w:left w:val="none" w:sz="0" w:space="0" w:color="auto"/>
        <w:bottom w:val="none" w:sz="0" w:space="0" w:color="auto"/>
        <w:right w:val="none" w:sz="0" w:space="0" w:color="auto"/>
      </w:divBdr>
    </w:div>
    <w:div w:id="1379361036">
      <w:bodyDiv w:val="1"/>
      <w:marLeft w:val="0"/>
      <w:marRight w:val="0"/>
      <w:marTop w:val="0"/>
      <w:marBottom w:val="0"/>
      <w:divBdr>
        <w:top w:val="none" w:sz="0" w:space="0" w:color="auto"/>
        <w:left w:val="none" w:sz="0" w:space="0" w:color="auto"/>
        <w:bottom w:val="none" w:sz="0" w:space="0" w:color="auto"/>
        <w:right w:val="none" w:sz="0" w:space="0" w:color="auto"/>
      </w:divBdr>
    </w:div>
    <w:div w:id="1391809402">
      <w:bodyDiv w:val="1"/>
      <w:marLeft w:val="0"/>
      <w:marRight w:val="0"/>
      <w:marTop w:val="0"/>
      <w:marBottom w:val="0"/>
      <w:divBdr>
        <w:top w:val="none" w:sz="0" w:space="0" w:color="auto"/>
        <w:left w:val="none" w:sz="0" w:space="0" w:color="auto"/>
        <w:bottom w:val="none" w:sz="0" w:space="0" w:color="auto"/>
        <w:right w:val="none" w:sz="0" w:space="0" w:color="auto"/>
      </w:divBdr>
    </w:div>
    <w:div w:id="1410494930">
      <w:bodyDiv w:val="1"/>
      <w:marLeft w:val="0"/>
      <w:marRight w:val="0"/>
      <w:marTop w:val="0"/>
      <w:marBottom w:val="0"/>
      <w:divBdr>
        <w:top w:val="none" w:sz="0" w:space="0" w:color="auto"/>
        <w:left w:val="none" w:sz="0" w:space="0" w:color="auto"/>
        <w:bottom w:val="none" w:sz="0" w:space="0" w:color="auto"/>
        <w:right w:val="none" w:sz="0" w:space="0" w:color="auto"/>
      </w:divBdr>
    </w:div>
    <w:div w:id="1415978451">
      <w:bodyDiv w:val="1"/>
      <w:marLeft w:val="0"/>
      <w:marRight w:val="0"/>
      <w:marTop w:val="0"/>
      <w:marBottom w:val="0"/>
      <w:divBdr>
        <w:top w:val="none" w:sz="0" w:space="0" w:color="auto"/>
        <w:left w:val="none" w:sz="0" w:space="0" w:color="auto"/>
        <w:bottom w:val="none" w:sz="0" w:space="0" w:color="auto"/>
        <w:right w:val="none" w:sz="0" w:space="0" w:color="auto"/>
      </w:divBdr>
    </w:div>
    <w:div w:id="1417557996">
      <w:bodyDiv w:val="1"/>
      <w:marLeft w:val="0"/>
      <w:marRight w:val="0"/>
      <w:marTop w:val="0"/>
      <w:marBottom w:val="0"/>
      <w:divBdr>
        <w:top w:val="none" w:sz="0" w:space="0" w:color="auto"/>
        <w:left w:val="none" w:sz="0" w:space="0" w:color="auto"/>
        <w:bottom w:val="none" w:sz="0" w:space="0" w:color="auto"/>
        <w:right w:val="none" w:sz="0" w:space="0" w:color="auto"/>
      </w:divBdr>
    </w:div>
    <w:div w:id="1439713406">
      <w:bodyDiv w:val="1"/>
      <w:marLeft w:val="0"/>
      <w:marRight w:val="0"/>
      <w:marTop w:val="0"/>
      <w:marBottom w:val="0"/>
      <w:divBdr>
        <w:top w:val="none" w:sz="0" w:space="0" w:color="auto"/>
        <w:left w:val="none" w:sz="0" w:space="0" w:color="auto"/>
        <w:bottom w:val="none" w:sz="0" w:space="0" w:color="auto"/>
        <w:right w:val="none" w:sz="0" w:space="0" w:color="auto"/>
      </w:divBdr>
    </w:div>
    <w:div w:id="1454787056">
      <w:bodyDiv w:val="1"/>
      <w:marLeft w:val="0"/>
      <w:marRight w:val="0"/>
      <w:marTop w:val="0"/>
      <w:marBottom w:val="0"/>
      <w:divBdr>
        <w:top w:val="none" w:sz="0" w:space="0" w:color="auto"/>
        <w:left w:val="none" w:sz="0" w:space="0" w:color="auto"/>
        <w:bottom w:val="none" w:sz="0" w:space="0" w:color="auto"/>
        <w:right w:val="none" w:sz="0" w:space="0" w:color="auto"/>
      </w:divBdr>
    </w:div>
    <w:div w:id="1462964524">
      <w:bodyDiv w:val="1"/>
      <w:marLeft w:val="0"/>
      <w:marRight w:val="0"/>
      <w:marTop w:val="0"/>
      <w:marBottom w:val="0"/>
      <w:divBdr>
        <w:top w:val="none" w:sz="0" w:space="0" w:color="auto"/>
        <w:left w:val="none" w:sz="0" w:space="0" w:color="auto"/>
        <w:bottom w:val="none" w:sz="0" w:space="0" w:color="auto"/>
        <w:right w:val="none" w:sz="0" w:space="0" w:color="auto"/>
      </w:divBdr>
    </w:div>
    <w:div w:id="1467623323">
      <w:bodyDiv w:val="1"/>
      <w:marLeft w:val="0"/>
      <w:marRight w:val="0"/>
      <w:marTop w:val="0"/>
      <w:marBottom w:val="0"/>
      <w:divBdr>
        <w:top w:val="none" w:sz="0" w:space="0" w:color="auto"/>
        <w:left w:val="none" w:sz="0" w:space="0" w:color="auto"/>
        <w:bottom w:val="none" w:sz="0" w:space="0" w:color="auto"/>
        <w:right w:val="none" w:sz="0" w:space="0" w:color="auto"/>
      </w:divBdr>
    </w:div>
    <w:div w:id="1486512191">
      <w:bodyDiv w:val="1"/>
      <w:marLeft w:val="0"/>
      <w:marRight w:val="0"/>
      <w:marTop w:val="0"/>
      <w:marBottom w:val="0"/>
      <w:divBdr>
        <w:top w:val="none" w:sz="0" w:space="0" w:color="auto"/>
        <w:left w:val="none" w:sz="0" w:space="0" w:color="auto"/>
        <w:bottom w:val="none" w:sz="0" w:space="0" w:color="auto"/>
        <w:right w:val="none" w:sz="0" w:space="0" w:color="auto"/>
      </w:divBdr>
    </w:div>
    <w:div w:id="1501896437">
      <w:bodyDiv w:val="1"/>
      <w:marLeft w:val="0"/>
      <w:marRight w:val="0"/>
      <w:marTop w:val="0"/>
      <w:marBottom w:val="0"/>
      <w:divBdr>
        <w:top w:val="none" w:sz="0" w:space="0" w:color="auto"/>
        <w:left w:val="none" w:sz="0" w:space="0" w:color="auto"/>
        <w:bottom w:val="none" w:sz="0" w:space="0" w:color="auto"/>
        <w:right w:val="none" w:sz="0" w:space="0" w:color="auto"/>
      </w:divBdr>
    </w:div>
    <w:div w:id="1536772106">
      <w:bodyDiv w:val="1"/>
      <w:marLeft w:val="0"/>
      <w:marRight w:val="0"/>
      <w:marTop w:val="0"/>
      <w:marBottom w:val="0"/>
      <w:divBdr>
        <w:top w:val="none" w:sz="0" w:space="0" w:color="auto"/>
        <w:left w:val="none" w:sz="0" w:space="0" w:color="auto"/>
        <w:bottom w:val="none" w:sz="0" w:space="0" w:color="auto"/>
        <w:right w:val="none" w:sz="0" w:space="0" w:color="auto"/>
      </w:divBdr>
    </w:div>
    <w:div w:id="1551264841">
      <w:bodyDiv w:val="1"/>
      <w:marLeft w:val="0"/>
      <w:marRight w:val="0"/>
      <w:marTop w:val="0"/>
      <w:marBottom w:val="0"/>
      <w:divBdr>
        <w:top w:val="none" w:sz="0" w:space="0" w:color="auto"/>
        <w:left w:val="none" w:sz="0" w:space="0" w:color="auto"/>
        <w:bottom w:val="none" w:sz="0" w:space="0" w:color="auto"/>
        <w:right w:val="none" w:sz="0" w:space="0" w:color="auto"/>
      </w:divBdr>
    </w:div>
    <w:div w:id="1558587416">
      <w:bodyDiv w:val="1"/>
      <w:marLeft w:val="0"/>
      <w:marRight w:val="0"/>
      <w:marTop w:val="0"/>
      <w:marBottom w:val="0"/>
      <w:divBdr>
        <w:top w:val="none" w:sz="0" w:space="0" w:color="auto"/>
        <w:left w:val="none" w:sz="0" w:space="0" w:color="auto"/>
        <w:bottom w:val="none" w:sz="0" w:space="0" w:color="auto"/>
        <w:right w:val="none" w:sz="0" w:space="0" w:color="auto"/>
      </w:divBdr>
    </w:div>
    <w:div w:id="1564682531">
      <w:bodyDiv w:val="1"/>
      <w:marLeft w:val="0"/>
      <w:marRight w:val="0"/>
      <w:marTop w:val="0"/>
      <w:marBottom w:val="0"/>
      <w:divBdr>
        <w:top w:val="none" w:sz="0" w:space="0" w:color="auto"/>
        <w:left w:val="none" w:sz="0" w:space="0" w:color="auto"/>
        <w:bottom w:val="none" w:sz="0" w:space="0" w:color="auto"/>
        <w:right w:val="none" w:sz="0" w:space="0" w:color="auto"/>
      </w:divBdr>
    </w:div>
    <w:div w:id="1580824150">
      <w:bodyDiv w:val="1"/>
      <w:marLeft w:val="0"/>
      <w:marRight w:val="0"/>
      <w:marTop w:val="0"/>
      <w:marBottom w:val="0"/>
      <w:divBdr>
        <w:top w:val="none" w:sz="0" w:space="0" w:color="auto"/>
        <w:left w:val="none" w:sz="0" w:space="0" w:color="auto"/>
        <w:bottom w:val="none" w:sz="0" w:space="0" w:color="auto"/>
        <w:right w:val="none" w:sz="0" w:space="0" w:color="auto"/>
      </w:divBdr>
    </w:div>
    <w:div w:id="1602030378">
      <w:bodyDiv w:val="1"/>
      <w:marLeft w:val="0"/>
      <w:marRight w:val="0"/>
      <w:marTop w:val="0"/>
      <w:marBottom w:val="0"/>
      <w:divBdr>
        <w:top w:val="none" w:sz="0" w:space="0" w:color="auto"/>
        <w:left w:val="none" w:sz="0" w:space="0" w:color="auto"/>
        <w:bottom w:val="none" w:sz="0" w:space="0" w:color="auto"/>
        <w:right w:val="none" w:sz="0" w:space="0" w:color="auto"/>
      </w:divBdr>
    </w:div>
    <w:div w:id="1607499022">
      <w:bodyDiv w:val="1"/>
      <w:marLeft w:val="0"/>
      <w:marRight w:val="0"/>
      <w:marTop w:val="0"/>
      <w:marBottom w:val="0"/>
      <w:divBdr>
        <w:top w:val="none" w:sz="0" w:space="0" w:color="auto"/>
        <w:left w:val="none" w:sz="0" w:space="0" w:color="auto"/>
        <w:bottom w:val="none" w:sz="0" w:space="0" w:color="auto"/>
        <w:right w:val="none" w:sz="0" w:space="0" w:color="auto"/>
      </w:divBdr>
    </w:div>
    <w:div w:id="1610699894">
      <w:bodyDiv w:val="1"/>
      <w:marLeft w:val="0"/>
      <w:marRight w:val="0"/>
      <w:marTop w:val="0"/>
      <w:marBottom w:val="0"/>
      <w:divBdr>
        <w:top w:val="none" w:sz="0" w:space="0" w:color="auto"/>
        <w:left w:val="none" w:sz="0" w:space="0" w:color="auto"/>
        <w:bottom w:val="none" w:sz="0" w:space="0" w:color="auto"/>
        <w:right w:val="none" w:sz="0" w:space="0" w:color="auto"/>
      </w:divBdr>
    </w:div>
    <w:div w:id="1630160015">
      <w:bodyDiv w:val="1"/>
      <w:marLeft w:val="0"/>
      <w:marRight w:val="0"/>
      <w:marTop w:val="0"/>
      <w:marBottom w:val="0"/>
      <w:divBdr>
        <w:top w:val="none" w:sz="0" w:space="0" w:color="auto"/>
        <w:left w:val="none" w:sz="0" w:space="0" w:color="auto"/>
        <w:bottom w:val="none" w:sz="0" w:space="0" w:color="auto"/>
        <w:right w:val="none" w:sz="0" w:space="0" w:color="auto"/>
      </w:divBdr>
    </w:div>
    <w:div w:id="1634559401">
      <w:bodyDiv w:val="1"/>
      <w:marLeft w:val="0"/>
      <w:marRight w:val="0"/>
      <w:marTop w:val="0"/>
      <w:marBottom w:val="0"/>
      <w:divBdr>
        <w:top w:val="none" w:sz="0" w:space="0" w:color="auto"/>
        <w:left w:val="none" w:sz="0" w:space="0" w:color="auto"/>
        <w:bottom w:val="none" w:sz="0" w:space="0" w:color="auto"/>
        <w:right w:val="none" w:sz="0" w:space="0" w:color="auto"/>
      </w:divBdr>
    </w:div>
    <w:div w:id="1639410424">
      <w:bodyDiv w:val="1"/>
      <w:marLeft w:val="0"/>
      <w:marRight w:val="0"/>
      <w:marTop w:val="0"/>
      <w:marBottom w:val="0"/>
      <w:divBdr>
        <w:top w:val="none" w:sz="0" w:space="0" w:color="auto"/>
        <w:left w:val="none" w:sz="0" w:space="0" w:color="auto"/>
        <w:bottom w:val="none" w:sz="0" w:space="0" w:color="auto"/>
        <w:right w:val="none" w:sz="0" w:space="0" w:color="auto"/>
      </w:divBdr>
    </w:div>
    <w:div w:id="1645353651">
      <w:bodyDiv w:val="1"/>
      <w:marLeft w:val="0"/>
      <w:marRight w:val="0"/>
      <w:marTop w:val="0"/>
      <w:marBottom w:val="0"/>
      <w:divBdr>
        <w:top w:val="none" w:sz="0" w:space="0" w:color="auto"/>
        <w:left w:val="none" w:sz="0" w:space="0" w:color="auto"/>
        <w:bottom w:val="none" w:sz="0" w:space="0" w:color="auto"/>
        <w:right w:val="none" w:sz="0" w:space="0" w:color="auto"/>
      </w:divBdr>
    </w:div>
    <w:div w:id="1652827492">
      <w:bodyDiv w:val="1"/>
      <w:marLeft w:val="0"/>
      <w:marRight w:val="0"/>
      <w:marTop w:val="0"/>
      <w:marBottom w:val="0"/>
      <w:divBdr>
        <w:top w:val="none" w:sz="0" w:space="0" w:color="auto"/>
        <w:left w:val="none" w:sz="0" w:space="0" w:color="auto"/>
        <w:bottom w:val="none" w:sz="0" w:space="0" w:color="auto"/>
        <w:right w:val="none" w:sz="0" w:space="0" w:color="auto"/>
      </w:divBdr>
    </w:div>
    <w:div w:id="1654867787">
      <w:bodyDiv w:val="1"/>
      <w:marLeft w:val="0"/>
      <w:marRight w:val="0"/>
      <w:marTop w:val="0"/>
      <w:marBottom w:val="0"/>
      <w:divBdr>
        <w:top w:val="none" w:sz="0" w:space="0" w:color="auto"/>
        <w:left w:val="none" w:sz="0" w:space="0" w:color="auto"/>
        <w:bottom w:val="none" w:sz="0" w:space="0" w:color="auto"/>
        <w:right w:val="none" w:sz="0" w:space="0" w:color="auto"/>
      </w:divBdr>
    </w:div>
    <w:div w:id="1713263508">
      <w:bodyDiv w:val="1"/>
      <w:marLeft w:val="0"/>
      <w:marRight w:val="0"/>
      <w:marTop w:val="0"/>
      <w:marBottom w:val="0"/>
      <w:divBdr>
        <w:top w:val="none" w:sz="0" w:space="0" w:color="auto"/>
        <w:left w:val="none" w:sz="0" w:space="0" w:color="auto"/>
        <w:bottom w:val="none" w:sz="0" w:space="0" w:color="auto"/>
        <w:right w:val="none" w:sz="0" w:space="0" w:color="auto"/>
      </w:divBdr>
    </w:div>
    <w:div w:id="1775051744">
      <w:bodyDiv w:val="1"/>
      <w:marLeft w:val="0"/>
      <w:marRight w:val="0"/>
      <w:marTop w:val="0"/>
      <w:marBottom w:val="0"/>
      <w:divBdr>
        <w:top w:val="none" w:sz="0" w:space="0" w:color="auto"/>
        <w:left w:val="none" w:sz="0" w:space="0" w:color="auto"/>
        <w:bottom w:val="none" w:sz="0" w:space="0" w:color="auto"/>
        <w:right w:val="none" w:sz="0" w:space="0" w:color="auto"/>
      </w:divBdr>
    </w:div>
    <w:div w:id="1797526320">
      <w:bodyDiv w:val="1"/>
      <w:marLeft w:val="0"/>
      <w:marRight w:val="0"/>
      <w:marTop w:val="0"/>
      <w:marBottom w:val="0"/>
      <w:divBdr>
        <w:top w:val="none" w:sz="0" w:space="0" w:color="auto"/>
        <w:left w:val="none" w:sz="0" w:space="0" w:color="auto"/>
        <w:bottom w:val="none" w:sz="0" w:space="0" w:color="auto"/>
        <w:right w:val="none" w:sz="0" w:space="0" w:color="auto"/>
      </w:divBdr>
    </w:div>
    <w:div w:id="1829438189">
      <w:bodyDiv w:val="1"/>
      <w:marLeft w:val="0"/>
      <w:marRight w:val="0"/>
      <w:marTop w:val="0"/>
      <w:marBottom w:val="0"/>
      <w:divBdr>
        <w:top w:val="none" w:sz="0" w:space="0" w:color="auto"/>
        <w:left w:val="none" w:sz="0" w:space="0" w:color="auto"/>
        <w:bottom w:val="none" w:sz="0" w:space="0" w:color="auto"/>
        <w:right w:val="none" w:sz="0" w:space="0" w:color="auto"/>
      </w:divBdr>
    </w:div>
    <w:div w:id="1832019752">
      <w:bodyDiv w:val="1"/>
      <w:marLeft w:val="0"/>
      <w:marRight w:val="0"/>
      <w:marTop w:val="0"/>
      <w:marBottom w:val="0"/>
      <w:divBdr>
        <w:top w:val="none" w:sz="0" w:space="0" w:color="auto"/>
        <w:left w:val="none" w:sz="0" w:space="0" w:color="auto"/>
        <w:bottom w:val="none" w:sz="0" w:space="0" w:color="auto"/>
        <w:right w:val="none" w:sz="0" w:space="0" w:color="auto"/>
      </w:divBdr>
    </w:div>
    <w:div w:id="1846286201">
      <w:bodyDiv w:val="1"/>
      <w:marLeft w:val="0"/>
      <w:marRight w:val="0"/>
      <w:marTop w:val="0"/>
      <w:marBottom w:val="0"/>
      <w:divBdr>
        <w:top w:val="none" w:sz="0" w:space="0" w:color="auto"/>
        <w:left w:val="none" w:sz="0" w:space="0" w:color="auto"/>
        <w:bottom w:val="none" w:sz="0" w:space="0" w:color="auto"/>
        <w:right w:val="none" w:sz="0" w:space="0" w:color="auto"/>
      </w:divBdr>
    </w:div>
    <w:div w:id="1870213483">
      <w:bodyDiv w:val="1"/>
      <w:marLeft w:val="0"/>
      <w:marRight w:val="0"/>
      <w:marTop w:val="0"/>
      <w:marBottom w:val="0"/>
      <w:divBdr>
        <w:top w:val="none" w:sz="0" w:space="0" w:color="auto"/>
        <w:left w:val="none" w:sz="0" w:space="0" w:color="auto"/>
        <w:bottom w:val="none" w:sz="0" w:space="0" w:color="auto"/>
        <w:right w:val="none" w:sz="0" w:space="0" w:color="auto"/>
      </w:divBdr>
    </w:div>
    <w:div w:id="1882016456">
      <w:bodyDiv w:val="1"/>
      <w:marLeft w:val="0"/>
      <w:marRight w:val="0"/>
      <w:marTop w:val="0"/>
      <w:marBottom w:val="0"/>
      <w:divBdr>
        <w:top w:val="none" w:sz="0" w:space="0" w:color="auto"/>
        <w:left w:val="none" w:sz="0" w:space="0" w:color="auto"/>
        <w:bottom w:val="none" w:sz="0" w:space="0" w:color="auto"/>
        <w:right w:val="none" w:sz="0" w:space="0" w:color="auto"/>
      </w:divBdr>
    </w:div>
    <w:div w:id="1888567595">
      <w:bodyDiv w:val="1"/>
      <w:marLeft w:val="0"/>
      <w:marRight w:val="0"/>
      <w:marTop w:val="0"/>
      <w:marBottom w:val="0"/>
      <w:divBdr>
        <w:top w:val="none" w:sz="0" w:space="0" w:color="auto"/>
        <w:left w:val="none" w:sz="0" w:space="0" w:color="auto"/>
        <w:bottom w:val="none" w:sz="0" w:space="0" w:color="auto"/>
        <w:right w:val="none" w:sz="0" w:space="0" w:color="auto"/>
      </w:divBdr>
    </w:div>
    <w:div w:id="1894658443">
      <w:bodyDiv w:val="1"/>
      <w:marLeft w:val="0"/>
      <w:marRight w:val="0"/>
      <w:marTop w:val="0"/>
      <w:marBottom w:val="0"/>
      <w:divBdr>
        <w:top w:val="none" w:sz="0" w:space="0" w:color="auto"/>
        <w:left w:val="none" w:sz="0" w:space="0" w:color="auto"/>
        <w:bottom w:val="none" w:sz="0" w:space="0" w:color="auto"/>
        <w:right w:val="none" w:sz="0" w:space="0" w:color="auto"/>
      </w:divBdr>
    </w:div>
    <w:div w:id="1936131810">
      <w:bodyDiv w:val="1"/>
      <w:marLeft w:val="0"/>
      <w:marRight w:val="0"/>
      <w:marTop w:val="0"/>
      <w:marBottom w:val="0"/>
      <w:divBdr>
        <w:top w:val="none" w:sz="0" w:space="0" w:color="auto"/>
        <w:left w:val="none" w:sz="0" w:space="0" w:color="auto"/>
        <w:bottom w:val="none" w:sz="0" w:space="0" w:color="auto"/>
        <w:right w:val="none" w:sz="0" w:space="0" w:color="auto"/>
      </w:divBdr>
    </w:div>
    <w:div w:id="1977686547">
      <w:bodyDiv w:val="1"/>
      <w:marLeft w:val="0"/>
      <w:marRight w:val="0"/>
      <w:marTop w:val="0"/>
      <w:marBottom w:val="0"/>
      <w:divBdr>
        <w:top w:val="none" w:sz="0" w:space="0" w:color="auto"/>
        <w:left w:val="none" w:sz="0" w:space="0" w:color="auto"/>
        <w:bottom w:val="none" w:sz="0" w:space="0" w:color="auto"/>
        <w:right w:val="none" w:sz="0" w:space="0" w:color="auto"/>
      </w:divBdr>
    </w:div>
    <w:div w:id="2005083725">
      <w:bodyDiv w:val="1"/>
      <w:marLeft w:val="0"/>
      <w:marRight w:val="0"/>
      <w:marTop w:val="0"/>
      <w:marBottom w:val="0"/>
      <w:divBdr>
        <w:top w:val="none" w:sz="0" w:space="0" w:color="auto"/>
        <w:left w:val="none" w:sz="0" w:space="0" w:color="auto"/>
        <w:bottom w:val="none" w:sz="0" w:space="0" w:color="auto"/>
        <w:right w:val="none" w:sz="0" w:space="0" w:color="auto"/>
      </w:divBdr>
    </w:div>
    <w:div w:id="2016958099">
      <w:bodyDiv w:val="1"/>
      <w:marLeft w:val="0"/>
      <w:marRight w:val="0"/>
      <w:marTop w:val="0"/>
      <w:marBottom w:val="0"/>
      <w:divBdr>
        <w:top w:val="none" w:sz="0" w:space="0" w:color="auto"/>
        <w:left w:val="none" w:sz="0" w:space="0" w:color="auto"/>
        <w:bottom w:val="none" w:sz="0" w:space="0" w:color="auto"/>
        <w:right w:val="none" w:sz="0" w:space="0" w:color="auto"/>
      </w:divBdr>
    </w:div>
    <w:div w:id="2027638304">
      <w:bodyDiv w:val="1"/>
      <w:marLeft w:val="0"/>
      <w:marRight w:val="0"/>
      <w:marTop w:val="0"/>
      <w:marBottom w:val="0"/>
      <w:divBdr>
        <w:top w:val="none" w:sz="0" w:space="0" w:color="auto"/>
        <w:left w:val="none" w:sz="0" w:space="0" w:color="auto"/>
        <w:bottom w:val="none" w:sz="0" w:space="0" w:color="auto"/>
        <w:right w:val="none" w:sz="0" w:space="0" w:color="auto"/>
      </w:divBdr>
    </w:div>
    <w:div w:id="2029133478">
      <w:bodyDiv w:val="1"/>
      <w:marLeft w:val="0"/>
      <w:marRight w:val="0"/>
      <w:marTop w:val="0"/>
      <w:marBottom w:val="0"/>
      <w:divBdr>
        <w:top w:val="none" w:sz="0" w:space="0" w:color="auto"/>
        <w:left w:val="none" w:sz="0" w:space="0" w:color="auto"/>
        <w:bottom w:val="none" w:sz="0" w:space="0" w:color="auto"/>
        <w:right w:val="none" w:sz="0" w:space="0" w:color="auto"/>
      </w:divBdr>
    </w:div>
    <w:div w:id="2035769318">
      <w:bodyDiv w:val="1"/>
      <w:marLeft w:val="0"/>
      <w:marRight w:val="0"/>
      <w:marTop w:val="0"/>
      <w:marBottom w:val="0"/>
      <w:divBdr>
        <w:top w:val="none" w:sz="0" w:space="0" w:color="auto"/>
        <w:left w:val="none" w:sz="0" w:space="0" w:color="auto"/>
        <w:bottom w:val="none" w:sz="0" w:space="0" w:color="auto"/>
        <w:right w:val="none" w:sz="0" w:space="0" w:color="auto"/>
      </w:divBdr>
    </w:div>
    <w:div w:id="2048599762">
      <w:bodyDiv w:val="1"/>
      <w:marLeft w:val="0"/>
      <w:marRight w:val="0"/>
      <w:marTop w:val="0"/>
      <w:marBottom w:val="0"/>
      <w:divBdr>
        <w:top w:val="none" w:sz="0" w:space="0" w:color="auto"/>
        <w:left w:val="none" w:sz="0" w:space="0" w:color="auto"/>
        <w:bottom w:val="none" w:sz="0" w:space="0" w:color="auto"/>
        <w:right w:val="none" w:sz="0" w:space="0" w:color="auto"/>
      </w:divBdr>
    </w:div>
    <w:div w:id="2091198846">
      <w:bodyDiv w:val="1"/>
      <w:marLeft w:val="0"/>
      <w:marRight w:val="0"/>
      <w:marTop w:val="0"/>
      <w:marBottom w:val="0"/>
      <w:divBdr>
        <w:top w:val="none" w:sz="0" w:space="0" w:color="auto"/>
        <w:left w:val="none" w:sz="0" w:space="0" w:color="auto"/>
        <w:bottom w:val="none" w:sz="0" w:space="0" w:color="auto"/>
        <w:right w:val="none" w:sz="0" w:space="0" w:color="auto"/>
      </w:divBdr>
    </w:div>
    <w:div w:id="2099057332">
      <w:bodyDiv w:val="1"/>
      <w:marLeft w:val="0"/>
      <w:marRight w:val="0"/>
      <w:marTop w:val="0"/>
      <w:marBottom w:val="0"/>
      <w:divBdr>
        <w:top w:val="none" w:sz="0" w:space="0" w:color="auto"/>
        <w:left w:val="none" w:sz="0" w:space="0" w:color="auto"/>
        <w:bottom w:val="none" w:sz="0" w:space="0" w:color="auto"/>
        <w:right w:val="none" w:sz="0" w:space="0" w:color="auto"/>
      </w:divBdr>
    </w:div>
    <w:div w:id="2131707422">
      <w:bodyDiv w:val="1"/>
      <w:marLeft w:val="0"/>
      <w:marRight w:val="0"/>
      <w:marTop w:val="0"/>
      <w:marBottom w:val="0"/>
      <w:divBdr>
        <w:top w:val="none" w:sz="0" w:space="0" w:color="auto"/>
        <w:left w:val="none" w:sz="0" w:space="0" w:color="auto"/>
        <w:bottom w:val="none" w:sz="0" w:space="0" w:color="auto"/>
        <w:right w:val="none" w:sz="0" w:space="0" w:color="auto"/>
      </w:divBdr>
    </w:div>
    <w:div w:id="2144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9D07-7872-4BFC-ADDE-C3E94829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28</cp:revision>
  <cp:lastPrinted>2015-07-08T01:41:00Z</cp:lastPrinted>
  <dcterms:created xsi:type="dcterms:W3CDTF">2015-06-11T01:51:00Z</dcterms:created>
  <dcterms:modified xsi:type="dcterms:W3CDTF">2015-07-08T01:41:00Z</dcterms:modified>
</cp:coreProperties>
</file>