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7A9A" w14:textId="77777777" w:rsidR="00891E0F" w:rsidRPr="003A6ABC"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3A6ABC">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A5E7683" wp14:editId="24F557C8">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3A6ABC">
        <w:rPr>
          <w:rFonts w:ascii="Franklin Gothic Book" w:eastAsia="Times New Roman" w:hAnsi="Franklin Gothic Book" w:cs="Times New Roman"/>
          <w:b/>
          <w:smallCaps/>
          <w:color w:val="9688BE"/>
          <w:sz w:val="36"/>
          <w:szCs w:val="36"/>
          <w:lang w:eastAsia="x-none"/>
        </w:rPr>
        <w:t>S</w:t>
      </w:r>
      <w:r w:rsidRPr="003A6ABC">
        <w:rPr>
          <w:rFonts w:ascii="Franklin Gothic Book" w:eastAsia="Times New Roman" w:hAnsi="Franklin Gothic Book" w:cs="Times New Roman"/>
          <w:b/>
          <w:smallCaps/>
          <w:color w:val="9688BE"/>
          <w:sz w:val="36"/>
          <w:szCs w:val="36"/>
          <w:lang w:eastAsia="x-none"/>
        </w:rPr>
        <w:t>ample Assessment Task</w:t>
      </w:r>
      <w:r w:rsidR="00A71521" w:rsidRPr="003A6ABC">
        <w:rPr>
          <w:rFonts w:ascii="Franklin Gothic Book" w:eastAsia="Times New Roman" w:hAnsi="Franklin Gothic Book" w:cs="Times New Roman"/>
          <w:b/>
          <w:smallCaps/>
          <w:color w:val="9688BE"/>
          <w:sz w:val="36"/>
          <w:szCs w:val="36"/>
          <w:lang w:eastAsia="x-none"/>
        </w:rPr>
        <w:t>s</w:t>
      </w:r>
    </w:p>
    <w:p w14:paraId="62276110" w14:textId="6155F3A5" w:rsidR="00BB31DC" w:rsidRPr="003A6ABC" w:rsidRDefault="00EA2FE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Health S</w:t>
      </w:r>
      <w:r w:rsidR="00F405B7" w:rsidRPr="003A6ABC">
        <w:rPr>
          <w:rFonts w:ascii="Franklin Gothic Medium" w:eastAsia="Times New Roman" w:hAnsi="Franklin Gothic Medium" w:cs="Times New Roman"/>
          <w:smallCaps/>
          <w:color w:val="5F497A"/>
          <w:sz w:val="28"/>
          <w:szCs w:val="28"/>
          <w:lang w:eastAsia="x-none"/>
        </w:rPr>
        <w:t xml:space="preserve">tudies </w:t>
      </w:r>
    </w:p>
    <w:p w14:paraId="5276408D" w14:textId="5B47BCDA" w:rsidR="00891E0F" w:rsidRPr="003A6ABC" w:rsidRDefault="0055320C" w:rsidP="00BB31DC">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3A6ABC">
        <w:rPr>
          <w:rFonts w:ascii="Franklin Gothic Medium" w:eastAsia="Times New Roman" w:hAnsi="Franklin Gothic Medium" w:cs="Times New Roman"/>
          <w:smallCaps/>
          <w:color w:val="5F497A"/>
          <w:sz w:val="28"/>
          <w:szCs w:val="28"/>
          <w:lang w:eastAsia="x-none"/>
        </w:rPr>
        <w:t xml:space="preserve">ATAR </w:t>
      </w:r>
      <w:r w:rsidR="00F405B7" w:rsidRPr="003A6ABC">
        <w:rPr>
          <w:rFonts w:ascii="Franklin Gothic Medium" w:eastAsia="Times New Roman" w:hAnsi="Franklin Gothic Medium" w:cs="Times New Roman"/>
          <w:smallCaps/>
          <w:color w:val="5F497A"/>
          <w:sz w:val="28"/>
          <w:szCs w:val="28"/>
          <w:lang w:eastAsia="x-none"/>
        </w:rPr>
        <w:t>Year 12</w:t>
      </w:r>
    </w:p>
    <w:p w14:paraId="1D973E83" w14:textId="77777777" w:rsidR="00891E0F" w:rsidRPr="003A6ABC" w:rsidRDefault="00891E0F" w:rsidP="00891E0F">
      <w:pPr>
        <w:keepNext/>
        <w:spacing w:after="0" w:line="240" w:lineRule="auto"/>
        <w:jc w:val="center"/>
        <w:outlineLvl w:val="0"/>
        <w:rPr>
          <w:rFonts w:ascii="Calibri" w:eastAsia="Times New Roman" w:hAnsi="Calibri" w:cs="Times New Roman"/>
          <w:b/>
          <w:lang w:eastAsia="x-none"/>
        </w:rPr>
      </w:pPr>
    </w:p>
    <w:p w14:paraId="4E45E089" w14:textId="77777777" w:rsidR="00891E0F" w:rsidRPr="003A6ABC"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sidRPr="003A6ABC">
        <w:rPr>
          <w:rFonts w:ascii="Franklin Gothic Medium" w:hAnsi="Franklin Gothic Medium"/>
          <w:smallCaps/>
          <w:color w:val="463969"/>
          <w:sz w:val="52"/>
          <w:szCs w:val="52"/>
          <w:lang w:eastAsia="x-none"/>
        </w:rPr>
        <w:tab/>
      </w:r>
    </w:p>
    <w:p w14:paraId="69C3C368" w14:textId="77777777" w:rsidR="00891E0F" w:rsidRPr="003A6ABC" w:rsidRDefault="00891E0F" w:rsidP="00891E0F">
      <w:pPr>
        <w:spacing w:after="240"/>
        <w:rPr>
          <w:rFonts w:ascii="Franklin Gothic Book" w:hAnsi="Franklin Gothic Book"/>
          <w:sz w:val="44"/>
          <w:szCs w:val="44"/>
        </w:rPr>
      </w:pPr>
    </w:p>
    <w:p w14:paraId="162C4C3E" w14:textId="77777777" w:rsidR="00891E0F" w:rsidRPr="003A6ABC" w:rsidRDefault="00891E0F" w:rsidP="00891E0F">
      <w:pPr>
        <w:rPr>
          <w:b/>
          <w:sz w:val="28"/>
          <w:szCs w:val="28"/>
        </w:rPr>
      </w:pPr>
    </w:p>
    <w:p w14:paraId="3C75A9BC" w14:textId="77777777" w:rsidR="00891E0F" w:rsidRPr="003A6ABC" w:rsidRDefault="00891E0F" w:rsidP="00891E0F">
      <w:pPr>
        <w:rPr>
          <w:b/>
          <w:sz w:val="28"/>
          <w:szCs w:val="28"/>
        </w:rPr>
      </w:pPr>
    </w:p>
    <w:p w14:paraId="08FD6884" w14:textId="77777777" w:rsidR="00891E0F" w:rsidRPr="003A6ABC" w:rsidRDefault="00891E0F" w:rsidP="00891E0F">
      <w:pPr>
        <w:rPr>
          <w:b/>
          <w:sz w:val="28"/>
          <w:szCs w:val="28"/>
        </w:rPr>
      </w:pPr>
    </w:p>
    <w:p w14:paraId="7C9F53E9" w14:textId="77777777" w:rsidR="00891E0F" w:rsidRPr="003A6ABC" w:rsidRDefault="00891E0F" w:rsidP="00891E0F">
      <w:pPr>
        <w:spacing w:before="10000" w:after="80" w:line="264" w:lineRule="auto"/>
        <w:jc w:val="both"/>
        <w:rPr>
          <w:b/>
          <w:sz w:val="16"/>
        </w:rPr>
      </w:pPr>
    </w:p>
    <w:p w14:paraId="0763082F" w14:textId="77777777" w:rsidR="00891E0F" w:rsidRPr="003A6ABC" w:rsidRDefault="00891E0F" w:rsidP="00891E0F">
      <w:pPr>
        <w:spacing w:before="10000" w:after="80" w:line="264" w:lineRule="auto"/>
        <w:ind w:right="68"/>
        <w:jc w:val="both"/>
        <w:rPr>
          <w:rFonts w:ascii="Calibri" w:hAnsi="Calibri"/>
          <w:b/>
          <w:sz w:val="16"/>
        </w:rPr>
      </w:pPr>
      <w:r w:rsidRPr="003A6ABC">
        <w:rPr>
          <w:rFonts w:ascii="Calibri" w:hAnsi="Calibri"/>
          <w:b/>
          <w:sz w:val="16"/>
        </w:rPr>
        <w:t>Copyright</w:t>
      </w:r>
    </w:p>
    <w:p w14:paraId="7D3DB455" w14:textId="77777777" w:rsidR="00891E0F" w:rsidRPr="003A6ABC" w:rsidRDefault="00891E0F" w:rsidP="00891E0F">
      <w:pPr>
        <w:spacing w:after="80" w:line="264" w:lineRule="auto"/>
        <w:ind w:right="68"/>
        <w:jc w:val="both"/>
        <w:rPr>
          <w:rFonts w:ascii="Calibri" w:hAnsi="Calibri"/>
          <w:sz w:val="16"/>
        </w:rPr>
      </w:pPr>
      <w:r w:rsidRPr="003A6ABC">
        <w:rPr>
          <w:rFonts w:ascii="Calibri" w:hAnsi="Calibri"/>
          <w:sz w:val="16"/>
        </w:rPr>
        <w:t>© School Curricul</w:t>
      </w:r>
      <w:r w:rsidR="00D13E73" w:rsidRPr="003A6ABC">
        <w:rPr>
          <w:rFonts w:ascii="Calibri" w:hAnsi="Calibri"/>
          <w:sz w:val="16"/>
        </w:rPr>
        <w:t>um and Standards Authority, 2015</w:t>
      </w:r>
    </w:p>
    <w:p w14:paraId="433C2919" w14:textId="77777777" w:rsidR="00891E0F" w:rsidRPr="003A6ABC" w:rsidRDefault="00891E0F" w:rsidP="00891E0F">
      <w:pPr>
        <w:spacing w:after="80" w:line="264" w:lineRule="auto"/>
        <w:ind w:right="68"/>
        <w:jc w:val="both"/>
        <w:rPr>
          <w:rFonts w:ascii="Calibri" w:hAnsi="Calibri"/>
          <w:sz w:val="16"/>
        </w:rPr>
      </w:pPr>
      <w:r w:rsidRPr="003A6AB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601869C" w14:textId="77777777" w:rsidR="00891E0F" w:rsidRPr="003A6ABC" w:rsidRDefault="00891E0F" w:rsidP="00891E0F">
      <w:pPr>
        <w:spacing w:after="80" w:line="264" w:lineRule="auto"/>
        <w:ind w:right="68"/>
        <w:jc w:val="both"/>
        <w:rPr>
          <w:rFonts w:ascii="Calibri" w:hAnsi="Calibri"/>
          <w:sz w:val="16"/>
        </w:rPr>
      </w:pPr>
      <w:r w:rsidRPr="003A6ABC">
        <w:rPr>
          <w:rFonts w:ascii="Calibri" w:hAnsi="Calibri"/>
          <w:sz w:val="16"/>
        </w:rPr>
        <w:t xml:space="preserve">Copying or communication for any other purpose can be done only within the terms of the </w:t>
      </w:r>
      <w:r w:rsidRPr="003A6ABC">
        <w:rPr>
          <w:rFonts w:ascii="Calibri" w:hAnsi="Calibri"/>
          <w:i/>
          <w:iCs/>
          <w:sz w:val="16"/>
        </w:rPr>
        <w:t>Copyright Act 1968</w:t>
      </w:r>
      <w:r w:rsidRPr="003A6AB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3A6ABC">
        <w:rPr>
          <w:rFonts w:ascii="Calibri" w:hAnsi="Calibri"/>
          <w:i/>
          <w:iCs/>
          <w:sz w:val="16"/>
        </w:rPr>
        <w:t>Copyright Act 1968</w:t>
      </w:r>
      <w:r w:rsidRPr="003A6ABC">
        <w:rPr>
          <w:rFonts w:ascii="Calibri" w:hAnsi="Calibri"/>
          <w:sz w:val="16"/>
        </w:rPr>
        <w:t xml:space="preserve"> or with permission of the copyright owners.</w:t>
      </w:r>
    </w:p>
    <w:p w14:paraId="33960968" w14:textId="77777777" w:rsidR="00891E0F" w:rsidRPr="003A6ABC" w:rsidRDefault="00891E0F" w:rsidP="00891E0F">
      <w:pPr>
        <w:spacing w:after="80" w:line="264" w:lineRule="auto"/>
        <w:ind w:right="68"/>
        <w:jc w:val="both"/>
        <w:rPr>
          <w:rFonts w:ascii="Calibri" w:hAnsi="Calibri"/>
          <w:sz w:val="16"/>
        </w:rPr>
      </w:pPr>
      <w:r w:rsidRPr="003A6ABC">
        <w:rPr>
          <w:rFonts w:ascii="Calibri" w:hAnsi="Calibri"/>
          <w:sz w:val="16"/>
        </w:rPr>
        <w:t xml:space="preserve">Any content in this document that has been derived from the Australian Curriculum may be used under the terms of the </w:t>
      </w:r>
      <w:hyperlink r:id="rId10" w:history="1">
        <w:r w:rsidRPr="003A6ABC">
          <w:rPr>
            <w:rFonts w:ascii="Calibri" w:hAnsi="Calibri" w:cs="Arial"/>
            <w:color w:val="3333CC"/>
            <w:sz w:val="16"/>
            <w:szCs w:val="16"/>
            <w:u w:val="single"/>
          </w:rPr>
          <w:t>Creative Commons Attribution-NonCommercial 3.0 Australia licence</w:t>
        </w:r>
      </w:hyperlink>
    </w:p>
    <w:p w14:paraId="1DF3A2A4" w14:textId="77777777" w:rsidR="00891E0F" w:rsidRPr="003A6ABC" w:rsidRDefault="00891E0F" w:rsidP="00891E0F">
      <w:pPr>
        <w:spacing w:after="80" w:line="264" w:lineRule="auto"/>
        <w:ind w:right="68"/>
        <w:jc w:val="both"/>
        <w:rPr>
          <w:rFonts w:ascii="Calibri" w:hAnsi="Calibri"/>
          <w:b/>
          <w:sz w:val="16"/>
        </w:rPr>
      </w:pPr>
      <w:r w:rsidRPr="003A6ABC">
        <w:rPr>
          <w:rFonts w:ascii="Calibri" w:hAnsi="Calibri"/>
          <w:b/>
          <w:sz w:val="16"/>
        </w:rPr>
        <w:t>Disclaimer</w:t>
      </w:r>
    </w:p>
    <w:p w14:paraId="26B32879" w14:textId="77777777" w:rsidR="00891E0F" w:rsidRPr="003A6ABC" w:rsidRDefault="00891E0F" w:rsidP="00891E0F">
      <w:pPr>
        <w:spacing w:line="264" w:lineRule="auto"/>
        <w:ind w:right="68"/>
        <w:jc w:val="both"/>
        <w:rPr>
          <w:rFonts w:ascii="Calibri" w:hAnsi="Calibri"/>
          <w:sz w:val="16"/>
        </w:rPr>
      </w:pPr>
      <w:r w:rsidRPr="003A6AB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2247AF4" w14:textId="77777777" w:rsidR="00891E0F" w:rsidRPr="003A6ABC" w:rsidRDefault="00891E0F" w:rsidP="00891E0F">
      <w:pPr>
        <w:spacing w:line="264" w:lineRule="auto"/>
        <w:ind w:right="68"/>
        <w:jc w:val="both"/>
        <w:rPr>
          <w:rFonts w:ascii="Calibri" w:hAnsi="Calibri"/>
          <w:sz w:val="16"/>
        </w:rPr>
        <w:sectPr w:rsidR="00891E0F" w:rsidRPr="003A6ABC"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0C8DCA0C" w14:textId="77777777" w:rsidR="006B600F" w:rsidRPr="003A6ABC" w:rsidRDefault="006B600F" w:rsidP="001D6C84">
      <w:pPr>
        <w:pStyle w:val="Heading1"/>
        <w:spacing w:before="0"/>
        <w:rPr>
          <w:lang w:val="en-AU"/>
        </w:rPr>
      </w:pPr>
      <w:r w:rsidRPr="003A6ABC">
        <w:rPr>
          <w:lang w:val="en-AU"/>
        </w:rPr>
        <w:lastRenderedPageBreak/>
        <w:t>Sample assessment task</w:t>
      </w:r>
    </w:p>
    <w:p w14:paraId="368CD4F3" w14:textId="79C6C7D0" w:rsidR="00891E0F" w:rsidRPr="003A6ABC" w:rsidRDefault="0055320C" w:rsidP="00543254">
      <w:pPr>
        <w:pStyle w:val="Heading1"/>
        <w:rPr>
          <w:lang w:val="en-AU"/>
        </w:rPr>
      </w:pPr>
      <w:r w:rsidRPr="003A6ABC">
        <w:rPr>
          <w:lang w:val="en-AU"/>
        </w:rPr>
        <w:t xml:space="preserve">Health Studies </w:t>
      </w:r>
      <w:r w:rsidR="00AA5CDB">
        <w:rPr>
          <w:lang w:val="en-AU"/>
        </w:rPr>
        <w:t>–</w:t>
      </w:r>
      <w:r w:rsidR="001C6511" w:rsidRPr="003A6ABC">
        <w:rPr>
          <w:lang w:val="en-AU"/>
        </w:rPr>
        <w:t xml:space="preserve"> ATAR </w:t>
      </w:r>
      <w:r w:rsidRPr="003A6ABC">
        <w:rPr>
          <w:lang w:val="en-AU"/>
        </w:rPr>
        <w:t>Y</w:t>
      </w:r>
      <w:r w:rsidR="001C6511" w:rsidRPr="003A6ABC">
        <w:rPr>
          <w:lang w:val="en-AU"/>
        </w:rPr>
        <w:t>ea</w:t>
      </w:r>
      <w:r w:rsidRPr="003A6ABC">
        <w:rPr>
          <w:lang w:val="en-AU"/>
        </w:rPr>
        <w:t xml:space="preserve">r 12 </w:t>
      </w:r>
    </w:p>
    <w:p w14:paraId="53D236A8" w14:textId="14E4E153" w:rsidR="00891E0F" w:rsidRPr="00543254" w:rsidRDefault="0055320C" w:rsidP="00543254">
      <w:pPr>
        <w:pStyle w:val="Heading1"/>
        <w:rPr>
          <w:sz w:val="24"/>
          <w:szCs w:val="24"/>
          <w:lang w:val="en-AU"/>
        </w:rPr>
      </w:pPr>
      <w:r w:rsidRPr="00543254">
        <w:rPr>
          <w:sz w:val="24"/>
          <w:szCs w:val="24"/>
          <w:lang w:val="en-AU"/>
        </w:rPr>
        <w:t xml:space="preserve">Task </w:t>
      </w:r>
      <w:r w:rsidR="007F0487">
        <w:rPr>
          <w:sz w:val="24"/>
          <w:szCs w:val="24"/>
          <w:lang w:val="en-AU"/>
        </w:rPr>
        <w:t>2</w:t>
      </w:r>
      <w:r w:rsidR="00B72825" w:rsidRPr="00543254">
        <w:rPr>
          <w:sz w:val="24"/>
          <w:szCs w:val="24"/>
          <w:lang w:val="en-AU"/>
        </w:rPr>
        <w:t xml:space="preserve"> </w:t>
      </w:r>
      <w:r w:rsidR="0095169F" w:rsidRPr="00543254">
        <w:rPr>
          <w:sz w:val="24"/>
          <w:szCs w:val="24"/>
          <w:lang w:val="en-AU"/>
        </w:rPr>
        <w:t>–</w:t>
      </w:r>
      <w:r w:rsidR="00B72825" w:rsidRPr="00543254">
        <w:rPr>
          <w:sz w:val="24"/>
          <w:szCs w:val="24"/>
          <w:lang w:val="en-AU"/>
        </w:rPr>
        <w:t xml:space="preserve"> </w:t>
      </w:r>
      <w:r w:rsidR="00543254" w:rsidRPr="00543254">
        <w:rPr>
          <w:sz w:val="24"/>
          <w:szCs w:val="24"/>
          <w:lang w:val="en-AU"/>
        </w:rPr>
        <w:t>Term 1</w:t>
      </w:r>
      <w:r w:rsidR="001F4843" w:rsidRPr="00543254">
        <w:rPr>
          <w:sz w:val="24"/>
          <w:szCs w:val="24"/>
          <w:lang w:val="en-AU"/>
        </w:rPr>
        <w:t xml:space="preserve"> </w:t>
      </w:r>
      <w:r w:rsidR="008A22C1" w:rsidRPr="00543254">
        <w:rPr>
          <w:sz w:val="24"/>
          <w:szCs w:val="24"/>
          <w:lang w:val="en-AU"/>
        </w:rPr>
        <w:t>test</w:t>
      </w:r>
    </w:p>
    <w:p w14:paraId="4287B6B4" w14:textId="77777777" w:rsidR="00891E0F" w:rsidRPr="003A6ABC" w:rsidRDefault="00891E0F" w:rsidP="00891E0F">
      <w:pPr>
        <w:tabs>
          <w:tab w:val="left" w:pos="709"/>
        </w:tabs>
        <w:spacing w:after="0" w:line="240" w:lineRule="auto"/>
        <w:ind w:right="-545"/>
        <w:rPr>
          <w:rFonts w:eastAsia="Times New Roman" w:cs="Arial"/>
          <w:bCs/>
        </w:rPr>
      </w:pPr>
      <w:r w:rsidRPr="003A6ABC">
        <w:rPr>
          <w:rFonts w:eastAsia="Times New Roman" w:cs="Arial"/>
          <w:b/>
          <w:bCs/>
        </w:rPr>
        <w:t xml:space="preserve">Assessment type: </w:t>
      </w:r>
      <w:r w:rsidR="0055320C" w:rsidRPr="003A6ABC">
        <w:rPr>
          <w:rFonts w:eastAsia="Times New Roman" w:cs="Arial"/>
          <w:bCs/>
        </w:rPr>
        <w:t>Response</w:t>
      </w:r>
    </w:p>
    <w:p w14:paraId="6B78F1E7" w14:textId="77777777" w:rsidR="00891E0F" w:rsidRPr="003A6ABC" w:rsidRDefault="00891E0F" w:rsidP="00891E0F">
      <w:pPr>
        <w:tabs>
          <w:tab w:val="left" w:pos="709"/>
        </w:tabs>
        <w:spacing w:after="0" w:line="240" w:lineRule="auto"/>
        <w:ind w:right="-545"/>
        <w:rPr>
          <w:rFonts w:eastAsia="Times New Roman" w:cs="Arial"/>
          <w:b/>
          <w:bCs/>
        </w:rPr>
      </w:pPr>
    </w:p>
    <w:p w14:paraId="19E514F2" w14:textId="77777777" w:rsidR="00891E0F" w:rsidRPr="003A6ABC" w:rsidRDefault="00891E0F" w:rsidP="00891E0F">
      <w:pPr>
        <w:tabs>
          <w:tab w:val="left" w:pos="-851"/>
          <w:tab w:val="left" w:pos="720"/>
        </w:tabs>
        <w:spacing w:after="0" w:line="240" w:lineRule="auto"/>
        <w:ind w:right="-27"/>
        <w:outlineLvl w:val="0"/>
        <w:rPr>
          <w:rFonts w:eastAsia="Times New Roman" w:cs="Arial"/>
          <w:b/>
          <w:bCs/>
        </w:rPr>
      </w:pPr>
      <w:r w:rsidRPr="003A6ABC">
        <w:rPr>
          <w:rFonts w:eastAsia="Times New Roman" w:cs="Arial"/>
          <w:b/>
          <w:bCs/>
        </w:rPr>
        <w:t>Conditions</w:t>
      </w:r>
    </w:p>
    <w:p w14:paraId="04613C4B" w14:textId="16E067C3" w:rsidR="00891E0F" w:rsidRPr="003A6ABC" w:rsidRDefault="00891E0F" w:rsidP="00891E0F">
      <w:pPr>
        <w:tabs>
          <w:tab w:val="left" w:pos="-851"/>
          <w:tab w:val="left" w:pos="720"/>
        </w:tabs>
        <w:spacing w:after="0" w:line="240" w:lineRule="auto"/>
        <w:ind w:right="-27"/>
        <w:outlineLvl w:val="0"/>
        <w:rPr>
          <w:rFonts w:eastAsia="Times New Roman" w:cs="Arial"/>
        </w:rPr>
      </w:pPr>
      <w:r w:rsidRPr="008A22C1">
        <w:rPr>
          <w:rFonts w:eastAsia="Times New Roman" w:cs="Arial"/>
          <w:bCs/>
        </w:rPr>
        <w:t xml:space="preserve">Time for the task: </w:t>
      </w:r>
      <w:r w:rsidR="00E90B8E">
        <w:rPr>
          <w:rFonts w:eastAsia="Times New Roman" w:cs="Arial"/>
        </w:rPr>
        <w:t>6</w:t>
      </w:r>
      <w:r w:rsidR="008D0619" w:rsidRPr="008A22C1">
        <w:rPr>
          <w:rFonts w:eastAsia="Times New Roman" w:cs="Arial"/>
        </w:rPr>
        <w:t>0 minutes</w:t>
      </w:r>
      <w:r w:rsidRPr="003A6ABC">
        <w:rPr>
          <w:rFonts w:eastAsia="Times New Roman" w:cs="Arial"/>
        </w:rPr>
        <w:t xml:space="preserve"> </w:t>
      </w:r>
    </w:p>
    <w:p w14:paraId="2152BB73" w14:textId="77777777" w:rsidR="00891E0F" w:rsidRPr="003A6ABC" w:rsidRDefault="00891E0F" w:rsidP="00891E0F">
      <w:pPr>
        <w:tabs>
          <w:tab w:val="left" w:pos="-851"/>
          <w:tab w:val="left" w:pos="720"/>
        </w:tabs>
        <w:spacing w:after="0" w:line="240" w:lineRule="auto"/>
        <w:ind w:right="-27"/>
        <w:outlineLvl w:val="0"/>
        <w:rPr>
          <w:rFonts w:eastAsia="Times New Roman" w:cs="Arial"/>
          <w:b/>
          <w:bCs/>
        </w:rPr>
      </w:pPr>
    </w:p>
    <w:p w14:paraId="7DEDF913" w14:textId="77777777" w:rsidR="00891E0F" w:rsidRPr="003A6ABC" w:rsidRDefault="00891E0F" w:rsidP="00891E0F">
      <w:pPr>
        <w:tabs>
          <w:tab w:val="left" w:pos="-851"/>
          <w:tab w:val="left" w:pos="720"/>
        </w:tabs>
        <w:spacing w:after="0" w:line="240" w:lineRule="auto"/>
        <w:ind w:right="-27"/>
        <w:outlineLvl w:val="0"/>
        <w:rPr>
          <w:rFonts w:eastAsia="Times New Roman" w:cs="Arial"/>
          <w:bCs/>
        </w:rPr>
      </w:pPr>
      <w:r w:rsidRPr="003A6ABC">
        <w:rPr>
          <w:rFonts w:eastAsia="Times New Roman" w:cs="Arial"/>
          <w:b/>
          <w:bCs/>
        </w:rPr>
        <w:t>Task weighting</w:t>
      </w:r>
    </w:p>
    <w:p w14:paraId="2D7946FD" w14:textId="32E5A5A1" w:rsidR="00891E0F" w:rsidRPr="003A6ABC" w:rsidRDefault="00A72C78" w:rsidP="0055320C">
      <w:pPr>
        <w:tabs>
          <w:tab w:val="left" w:pos="-851"/>
          <w:tab w:val="left" w:pos="720"/>
        </w:tabs>
        <w:spacing w:after="0" w:line="240" w:lineRule="auto"/>
        <w:ind w:right="-27"/>
        <w:outlineLvl w:val="0"/>
        <w:rPr>
          <w:rFonts w:eastAsia="Times New Roman" w:cs="Arial"/>
          <w:bCs/>
        </w:rPr>
      </w:pPr>
      <w:r w:rsidRPr="003A6ABC">
        <w:rPr>
          <w:rFonts w:eastAsia="Times New Roman" w:cs="Arial"/>
          <w:bCs/>
        </w:rPr>
        <w:t>10</w:t>
      </w:r>
      <w:r w:rsidR="00891E0F" w:rsidRPr="003A6ABC">
        <w:rPr>
          <w:rFonts w:eastAsia="Times New Roman" w:cs="Arial"/>
          <w:bCs/>
        </w:rPr>
        <w:t>% of the school mark for this pair of units</w:t>
      </w:r>
    </w:p>
    <w:p w14:paraId="20A51FC5" w14:textId="7596F821" w:rsidR="00891E0F" w:rsidRPr="003A6ABC" w:rsidRDefault="00891E0F" w:rsidP="00891E0F">
      <w:pPr>
        <w:spacing w:after="0" w:line="240" w:lineRule="auto"/>
        <w:ind w:right="-27"/>
        <w:rPr>
          <w:rFonts w:eastAsia="Times New Roman" w:cs="Arial"/>
        </w:rPr>
      </w:pPr>
      <w:r w:rsidRPr="003A6ABC">
        <w:rPr>
          <w:rFonts w:eastAsia="Times New Roman" w:cs="Arial"/>
        </w:rPr>
        <w:t>__________________________________</w:t>
      </w:r>
      <w:r w:rsidR="00543254">
        <w:rPr>
          <w:rFonts w:eastAsia="Times New Roman" w:cs="Arial"/>
        </w:rPr>
        <w:t>______</w:t>
      </w:r>
      <w:r w:rsidRPr="003A6ABC">
        <w:rPr>
          <w:rFonts w:eastAsia="Times New Roman" w:cs="Arial"/>
        </w:rPr>
        <w:t>________________________________________________</w:t>
      </w:r>
    </w:p>
    <w:p w14:paraId="79C08375" w14:textId="77777777" w:rsidR="00891E0F" w:rsidRPr="003A6ABC" w:rsidRDefault="00891E0F" w:rsidP="00891E0F">
      <w:pPr>
        <w:spacing w:after="0" w:line="240" w:lineRule="auto"/>
        <w:ind w:right="-27"/>
        <w:rPr>
          <w:rFonts w:eastAsia="Times New Roman" w:cs="Arial"/>
          <w:highlight w:val="yellow"/>
        </w:rPr>
      </w:pPr>
    </w:p>
    <w:p w14:paraId="698016DD" w14:textId="69B6DEA3" w:rsidR="008010E0" w:rsidRPr="003A6ABC" w:rsidRDefault="008D0619" w:rsidP="00543254">
      <w:pPr>
        <w:tabs>
          <w:tab w:val="right" w:pos="9639"/>
        </w:tabs>
        <w:spacing w:line="264" w:lineRule="auto"/>
        <w:ind w:right="-28"/>
        <w:rPr>
          <w:rFonts w:eastAsia="Times New Roman" w:cstheme="minorHAnsi"/>
          <w:b/>
        </w:rPr>
      </w:pPr>
      <w:r w:rsidRPr="003A6ABC">
        <w:rPr>
          <w:rFonts w:eastAsia="Times New Roman" w:cstheme="minorHAnsi"/>
          <w:b/>
        </w:rPr>
        <w:t>Term test</w:t>
      </w:r>
      <w:r w:rsidRPr="003A6ABC">
        <w:rPr>
          <w:rFonts w:eastAsia="Times New Roman" w:cstheme="minorHAnsi"/>
          <w:b/>
        </w:rPr>
        <w:tab/>
      </w:r>
      <w:r w:rsidRPr="002B2B50">
        <w:rPr>
          <w:rFonts w:eastAsia="Times New Roman" w:cstheme="minorHAnsi"/>
          <w:b/>
        </w:rPr>
        <w:t>(</w:t>
      </w:r>
      <w:r w:rsidR="00217392">
        <w:rPr>
          <w:rFonts w:eastAsia="Times New Roman" w:cstheme="minorHAnsi"/>
          <w:b/>
        </w:rPr>
        <w:t>5</w:t>
      </w:r>
      <w:r w:rsidR="002B2B50" w:rsidRPr="002B2B50">
        <w:rPr>
          <w:rFonts w:eastAsia="Times New Roman" w:cstheme="minorHAnsi"/>
          <w:b/>
        </w:rPr>
        <w:t>3</w:t>
      </w:r>
      <w:r w:rsidR="008010E0" w:rsidRPr="002B2B50">
        <w:rPr>
          <w:rFonts w:eastAsia="Times New Roman" w:cstheme="minorHAnsi"/>
          <w:b/>
        </w:rPr>
        <w:t xml:space="preserve"> marks)</w:t>
      </w:r>
    </w:p>
    <w:p w14:paraId="71FA03C2" w14:textId="51A20368" w:rsidR="0055320C" w:rsidRPr="003A6ABC" w:rsidRDefault="00EA2FEC" w:rsidP="00543254">
      <w:pPr>
        <w:tabs>
          <w:tab w:val="right" w:pos="9639"/>
        </w:tabs>
        <w:spacing w:line="264" w:lineRule="auto"/>
        <w:ind w:right="-28"/>
        <w:rPr>
          <w:rFonts w:eastAsia="Times New Roman" w:cstheme="minorHAnsi"/>
          <w:b/>
        </w:rPr>
      </w:pPr>
      <w:r>
        <w:rPr>
          <w:rFonts w:eastAsia="Times New Roman" w:cstheme="minorHAnsi"/>
          <w:b/>
        </w:rPr>
        <w:t>Multiple-c</w:t>
      </w:r>
      <w:r w:rsidR="0055320C" w:rsidRPr="003A6ABC">
        <w:rPr>
          <w:rFonts w:eastAsia="Times New Roman" w:cstheme="minorHAnsi"/>
          <w:b/>
        </w:rPr>
        <w:t>hoice</w:t>
      </w:r>
      <w:r w:rsidR="007E76C4" w:rsidRPr="003A6ABC">
        <w:rPr>
          <w:rFonts w:eastAsia="Times New Roman" w:cstheme="minorHAnsi"/>
          <w:b/>
        </w:rPr>
        <w:t xml:space="preserve"> </w:t>
      </w:r>
      <w:r w:rsidR="007E76C4" w:rsidRPr="003A6ABC">
        <w:rPr>
          <w:rFonts w:eastAsia="Times New Roman" w:cstheme="minorHAnsi"/>
          <w:b/>
        </w:rPr>
        <w:tab/>
      </w:r>
      <w:r w:rsidR="00543254">
        <w:rPr>
          <w:rFonts w:eastAsia="Times New Roman" w:cstheme="minorHAnsi"/>
          <w:b/>
        </w:rPr>
        <w:t>(10 marks)</w:t>
      </w:r>
    </w:p>
    <w:p w14:paraId="2148E22F" w14:textId="4CD80B86" w:rsidR="008A22C1" w:rsidRPr="001C6511" w:rsidRDefault="008A22C1" w:rsidP="00AA5CDB">
      <w:pPr>
        <w:ind w:left="426" w:hanging="426"/>
        <w:rPr>
          <w:rFonts w:cstheme="minorHAnsi"/>
        </w:rPr>
      </w:pPr>
      <w:r w:rsidRPr="001C6511">
        <w:rPr>
          <w:rFonts w:cstheme="minorHAnsi"/>
        </w:rPr>
        <w:t xml:space="preserve">1. </w:t>
      </w:r>
      <w:r w:rsidR="00AA5CDB">
        <w:rPr>
          <w:rFonts w:cstheme="minorHAnsi"/>
        </w:rPr>
        <w:tab/>
      </w:r>
      <w:r>
        <w:rPr>
          <w:rFonts w:cstheme="minorHAnsi"/>
        </w:rPr>
        <w:t>A socio-ecological model of health takes into account</w:t>
      </w:r>
    </w:p>
    <w:p w14:paraId="0419F301" w14:textId="77777777" w:rsidR="008A22C1" w:rsidRPr="001C6511" w:rsidRDefault="008A22C1" w:rsidP="00543254">
      <w:pPr>
        <w:pStyle w:val="ListParagraph"/>
        <w:numPr>
          <w:ilvl w:val="0"/>
          <w:numId w:val="19"/>
        </w:numPr>
        <w:spacing w:line="240" w:lineRule="auto"/>
        <w:ind w:left="993" w:hanging="567"/>
        <w:rPr>
          <w:rFonts w:cstheme="minorHAnsi"/>
        </w:rPr>
      </w:pPr>
      <w:r>
        <w:rPr>
          <w:rFonts w:cstheme="minorHAnsi"/>
        </w:rPr>
        <w:t>the multiple influences on health.</w:t>
      </w:r>
    </w:p>
    <w:p w14:paraId="728C1D3D" w14:textId="77777777" w:rsidR="008A22C1" w:rsidRPr="001C6511" w:rsidRDefault="008A22C1" w:rsidP="00543254">
      <w:pPr>
        <w:pStyle w:val="ListParagraph"/>
        <w:numPr>
          <w:ilvl w:val="0"/>
          <w:numId w:val="19"/>
        </w:numPr>
        <w:spacing w:line="240" w:lineRule="auto"/>
        <w:ind w:left="993" w:hanging="567"/>
        <w:rPr>
          <w:rFonts w:cstheme="minorHAnsi"/>
        </w:rPr>
      </w:pPr>
      <w:r>
        <w:rPr>
          <w:rFonts w:cstheme="minorHAnsi"/>
        </w:rPr>
        <w:t>social factors that influence health behaviour.</w:t>
      </w:r>
    </w:p>
    <w:p w14:paraId="044AAFFD" w14:textId="77777777" w:rsidR="008A22C1" w:rsidRDefault="008A22C1" w:rsidP="00543254">
      <w:pPr>
        <w:pStyle w:val="ListParagraph"/>
        <w:numPr>
          <w:ilvl w:val="0"/>
          <w:numId w:val="19"/>
        </w:numPr>
        <w:spacing w:line="240" w:lineRule="auto"/>
        <w:ind w:left="993" w:hanging="567"/>
        <w:rPr>
          <w:rFonts w:cstheme="minorHAnsi"/>
        </w:rPr>
      </w:pPr>
      <w:r>
        <w:rPr>
          <w:rFonts w:cstheme="minorHAnsi"/>
        </w:rPr>
        <w:t>the needs of communities.</w:t>
      </w:r>
    </w:p>
    <w:p w14:paraId="404E35EE" w14:textId="77777777" w:rsidR="008A22C1" w:rsidRDefault="008A22C1" w:rsidP="00543254">
      <w:pPr>
        <w:pStyle w:val="ListParagraph"/>
        <w:numPr>
          <w:ilvl w:val="0"/>
          <w:numId w:val="19"/>
        </w:numPr>
        <w:spacing w:line="240" w:lineRule="auto"/>
        <w:ind w:left="993" w:hanging="567"/>
        <w:rPr>
          <w:rFonts w:cstheme="minorHAnsi"/>
        </w:rPr>
      </w:pPr>
      <w:r>
        <w:rPr>
          <w:rFonts w:cstheme="minorHAnsi"/>
        </w:rPr>
        <w:t xml:space="preserve">the influence of society on beliefs and norms. </w:t>
      </w:r>
    </w:p>
    <w:p w14:paraId="1377CE12" w14:textId="77777777" w:rsidR="008A22C1" w:rsidRPr="001C6511" w:rsidRDefault="008A22C1" w:rsidP="008A22C1">
      <w:pPr>
        <w:pStyle w:val="ListParagraph"/>
        <w:spacing w:line="240" w:lineRule="auto"/>
        <w:rPr>
          <w:rFonts w:cstheme="minorHAnsi"/>
        </w:rPr>
      </w:pPr>
    </w:p>
    <w:p w14:paraId="76293D83" w14:textId="74AEEC4D" w:rsidR="008A22C1" w:rsidRPr="001C6511" w:rsidRDefault="008A22C1" w:rsidP="00543254">
      <w:pPr>
        <w:spacing w:line="240" w:lineRule="auto"/>
        <w:ind w:left="425" w:hanging="425"/>
        <w:rPr>
          <w:rFonts w:cstheme="minorHAnsi"/>
        </w:rPr>
      </w:pPr>
      <w:r w:rsidRPr="001C6511">
        <w:rPr>
          <w:rFonts w:cstheme="minorHAnsi"/>
        </w:rPr>
        <w:t xml:space="preserve">2. </w:t>
      </w:r>
      <w:r w:rsidR="00AA5CDB">
        <w:rPr>
          <w:rFonts w:cstheme="minorHAnsi"/>
        </w:rPr>
        <w:tab/>
      </w:r>
      <w:r w:rsidR="00246D87">
        <w:rPr>
          <w:rFonts w:cstheme="minorHAnsi"/>
        </w:rPr>
        <w:t>Needs assess</w:t>
      </w:r>
      <w:r>
        <w:rPr>
          <w:rFonts w:cstheme="minorHAnsi"/>
        </w:rPr>
        <w:t xml:space="preserve">ments provide a snapshot of community needs and provide direction for planned health promotion programs. What else do </w:t>
      </w:r>
      <w:r w:rsidR="00246D87">
        <w:rPr>
          <w:rFonts w:cstheme="minorHAnsi"/>
        </w:rPr>
        <w:t>needs assess</w:t>
      </w:r>
      <w:r>
        <w:rPr>
          <w:rFonts w:cstheme="minorHAnsi"/>
        </w:rPr>
        <w:t>ments achieve?</w:t>
      </w:r>
    </w:p>
    <w:p w14:paraId="2729B48A" w14:textId="197F1D97" w:rsidR="008A22C1" w:rsidRDefault="00E04873" w:rsidP="00543254">
      <w:pPr>
        <w:pStyle w:val="ListParagraph"/>
        <w:numPr>
          <w:ilvl w:val="0"/>
          <w:numId w:val="21"/>
        </w:numPr>
        <w:spacing w:line="240" w:lineRule="auto"/>
        <w:ind w:left="993" w:hanging="567"/>
        <w:rPr>
          <w:rFonts w:cstheme="minorHAnsi"/>
        </w:rPr>
      </w:pPr>
      <w:r>
        <w:rPr>
          <w:rFonts w:cstheme="minorHAnsi"/>
        </w:rPr>
        <w:t>a</w:t>
      </w:r>
      <w:r w:rsidR="008A22C1">
        <w:rPr>
          <w:rFonts w:cstheme="minorHAnsi"/>
        </w:rPr>
        <w:t>n indication of the characteristics of the community</w:t>
      </w:r>
    </w:p>
    <w:p w14:paraId="05FFE5D5" w14:textId="38FC30C1" w:rsidR="008A22C1" w:rsidRDefault="00E04873" w:rsidP="00543254">
      <w:pPr>
        <w:pStyle w:val="ListParagraph"/>
        <w:numPr>
          <w:ilvl w:val="0"/>
          <w:numId w:val="21"/>
        </w:numPr>
        <w:spacing w:line="240" w:lineRule="auto"/>
        <w:ind w:left="993" w:hanging="567"/>
        <w:rPr>
          <w:rFonts w:cstheme="minorHAnsi"/>
        </w:rPr>
      </w:pPr>
      <w:r>
        <w:rPr>
          <w:rFonts w:cstheme="minorHAnsi"/>
        </w:rPr>
        <w:t>a</w:t>
      </w:r>
      <w:r w:rsidR="008A22C1">
        <w:rPr>
          <w:rFonts w:cstheme="minorHAnsi"/>
        </w:rPr>
        <w:t>n indication of programs that have been implemented in the past with little success</w:t>
      </w:r>
    </w:p>
    <w:p w14:paraId="4520CBBC" w14:textId="0395B0A2" w:rsidR="008A22C1" w:rsidRDefault="00E04873" w:rsidP="00543254">
      <w:pPr>
        <w:pStyle w:val="ListParagraph"/>
        <w:numPr>
          <w:ilvl w:val="0"/>
          <w:numId w:val="21"/>
        </w:numPr>
        <w:spacing w:line="240" w:lineRule="auto"/>
        <w:ind w:left="993" w:hanging="567"/>
        <w:rPr>
          <w:rFonts w:cstheme="minorHAnsi"/>
        </w:rPr>
      </w:pPr>
      <w:r>
        <w:rPr>
          <w:rFonts w:cstheme="minorHAnsi"/>
        </w:rPr>
        <w:t>a</w:t>
      </w:r>
      <w:r w:rsidR="008A22C1">
        <w:rPr>
          <w:rFonts w:cstheme="minorHAnsi"/>
        </w:rPr>
        <w:t xml:space="preserve">n opportunity to consult the community and include </w:t>
      </w:r>
      <w:r>
        <w:rPr>
          <w:rFonts w:cstheme="minorHAnsi"/>
        </w:rPr>
        <w:t xml:space="preserve">it </w:t>
      </w:r>
      <w:r w:rsidR="00AA5CDB">
        <w:rPr>
          <w:rFonts w:cstheme="minorHAnsi"/>
        </w:rPr>
        <w:t xml:space="preserve">in decision </w:t>
      </w:r>
      <w:r w:rsidR="008A22C1">
        <w:rPr>
          <w:rFonts w:cstheme="minorHAnsi"/>
        </w:rPr>
        <w:t>making</w:t>
      </w:r>
    </w:p>
    <w:p w14:paraId="1634BD59" w14:textId="17243550" w:rsidR="008A22C1" w:rsidRDefault="00E04873" w:rsidP="00543254">
      <w:pPr>
        <w:pStyle w:val="ListParagraph"/>
        <w:numPr>
          <w:ilvl w:val="0"/>
          <w:numId w:val="21"/>
        </w:numPr>
        <w:spacing w:line="240" w:lineRule="auto"/>
        <w:ind w:left="993" w:hanging="567"/>
        <w:rPr>
          <w:rFonts w:cstheme="minorHAnsi"/>
        </w:rPr>
      </w:pPr>
      <w:r>
        <w:rPr>
          <w:rFonts w:cstheme="minorHAnsi"/>
        </w:rPr>
        <w:t>a</w:t>
      </w:r>
      <w:r w:rsidR="008A22C1">
        <w:rPr>
          <w:rFonts w:cstheme="minorHAnsi"/>
        </w:rPr>
        <w:t>n opportunity to introduce a new program targeting social problems</w:t>
      </w:r>
    </w:p>
    <w:p w14:paraId="0050AED7" w14:textId="77777777" w:rsidR="008A22C1" w:rsidRPr="001C6511" w:rsidRDefault="008A22C1" w:rsidP="008A22C1">
      <w:pPr>
        <w:pStyle w:val="ListParagraph"/>
        <w:spacing w:line="240" w:lineRule="auto"/>
        <w:rPr>
          <w:rFonts w:cstheme="minorHAnsi"/>
        </w:rPr>
      </w:pPr>
    </w:p>
    <w:p w14:paraId="325027BA" w14:textId="298EE035" w:rsidR="008A22C1" w:rsidRPr="001C6511" w:rsidRDefault="008A22C1" w:rsidP="00543254">
      <w:pPr>
        <w:spacing w:line="240" w:lineRule="auto"/>
        <w:ind w:left="425" w:hanging="425"/>
        <w:rPr>
          <w:rFonts w:cstheme="minorHAnsi"/>
        </w:rPr>
      </w:pPr>
      <w:r w:rsidRPr="001C6511">
        <w:rPr>
          <w:rFonts w:cstheme="minorHAnsi"/>
        </w:rPr>
        <w:t xml:space="preserve">3. </w:t>
      </w:r>
      <w:r w:rsidR="00AA5CDB">
        <w:rPr>
          <w:rFonts w:cstheme="minorHAnsi"/>
        </w:rPr>
        <w:tab/>
      </w:r>
      <w:r w:rsidRPr="001C6511">
        <w:rPr>
          <w:rFonts w:cstheme="minorHAnsi"/>
        </w:rPr>
        <w:t xml:space="preserve">Scott, a boy scout, </w:t>
      </w:r>
      <w:r>
        <w:rPr>
          <w:rFonts w:cstheme="minorHAnsi"/>
        </w:rPr>
        <w:t>is in the process of</w:t>
      </w:r>
      <w:r w:rsidRPr="001C6511">
        <w:rPr>
          <w:rFonts w:cstheme="minorHAnsi"/>
        </w:rPr>
        <w:t xml:space="preserve"> earn</w:t>
      </w:r>
      <w:r>
        <w:rPr>
          <w:rFonts w:cstheme="minorHAnsi"/>
        </w:rPr>
        <w:t>ing</w:t>
      </w:r>
      <w:r w:rsidRPr="001C6511">
        <w:rPr>
          <w:rFonts w:cstheme="minorHAnsi"/>
        </w:rPr>
        <w:t xml:space="preserve"> his </w:t>
      </w:r>
      <w:r w:rsidR="00543254">
        <w:rPr>
          <w:rFonts w:cstheme="minorHAnsi"/>
        </w:rPr>
        <w:t>‘</w:t>
      </w:r>
      <w:r w:rsidRPr="001C6511">
        <w:rPr>
          <w:rFonts w:cstheme="minorHAnsi"/>
        </w:rPr>
        <w:t>assisting the elderly</w:t>
      </w:r>
      <w:r w:rsidR="00543254">
        <w:rPr>
          <w:rFonts w:cstheme="minorHAnsi"/>
        </w:rPr>
        <w:t>’</w:t>
      </w:r>
      <w:r w:rsidRPr="001C6511">
        <w:rPr>
          <w:rFonts w:cstheme="minorHAnsi"/>
        </w:rPr>
        <w:t xml:space="preserve"> badge. I</w:t>
      </w:r>
      <w:r>
        <w:rPr>
          <w:rFonts w:cstheme="minorHAnsi"/>
        </w:rPr>
        <w:t>n his peer group, i</w:t>
      </w:r>
      <w:r w:rsidRPr="001C6511">
        <w:rPr>
          <w:rFonts w:cstheme="minorHAnsi"/>
        </w:rPr>
        <w:t xml:space="preserve">t </w:t>
      </w:r>
      <w:r>
        <w:rPr>
          <w:rFonts w:cstheme="minorHAnsi"/>
        </w:rPr>
        <w:t>would be considered</w:t>
      </w:r>
      <w:r w:rsidRPr="001C6511">
        <w:rPr>
          <w:rFonts w:cstheme="minorHAnsi"/>
        </w:rPr>
        <w:t xml:space="preserve"> </w:t>
      </w:r>
      <w:r>
        <w:rPr>
          <w:rFonts w:cstheme="minorHAnsi"/>
        </w:rPr>
        <w:t>out of the ordinary</w:t>
      </w:r>
      <w:r w:rsidRPr="001C6511">
        <w:rPr>
          <w:rFonts w:cstheme="minorHAnsi"/>
        </w:rPr>
        <w:t xml:space="preserve"> to </w:t>
      </w:r>
      <w:r>
        <w:rPr>
          <w:rFonts w:cstheme="minorHAnsi"/>
        </w:rPr>
        <w:t>assist</w:t>
      </w:r>
      <w:r w:rsidRPr="001C6511">
        <w:rPr>
          <w:rFonts w:cstheme="minorHAnsi"/>
        </w:rPr>
        <w:t xml:space="preserve"> older people. This is an example of which </w:t>
      </w:r>
      <w:r>
        <w:rPr>
          <w:rFonts w:cstheme="minorHAnsi"/>
        </w:rPr>
        <w:t>of the following</w:t>
      </w:r>
      <w:r w:rsidRPr="001C6511">
        <w:rPr>
          <w:rFonts w:cstheme="minorHAnsi"/>
        </w:rPr>
        <w:t>?</w:t>
      </w:r>
    </w:p>
    <w:p w14:paraId="4810D833" w14:textId="10157DCE" w:rsidR="008A22C1" w:rsidRPr="001C6511" w:rsidRDefault="00E04873" w:rsidP="00543254">
      <w:pPr>
        <w:pStyle w:val="ListParagraph"/>
        <w:numPr>
          <w:ilvl w:val="0"/>
          <w:numId w:val="22"/>
        </w:numPr>
        <w:spacing w:line="240" w:lineRule="auto"/>
        <w:ind w:left="993" w:hanging="567"/>
        <w:rPr>
          <w:rFonts w:cstheme="minorHAnsi"/>
        </w:rPr>
      </w:pPr>
      <w:r>
        <w:rPr>
          <w:rFonts w:cstheme="minorHAnsi"/>
        </w:rPr>
        <w:t>p</w:t>
      </w:r>
      <w:r w:rsidR="008A22C1" w:rsidRPr="001C6511">
        <w:rPr>
          <w:rFonts w:cstheme="minorHAnsi"/>
        </w:rPr>
        <w:t>roscriptive norms conflicting with prescriptive norms</w:t>
      </w:r>
    </w:p>
    <w:p w14:paraId="4942E548" w14:textId="35C91AD1" w:rsidR="008A22C1" w:rsidRPr="001C6511" w:rsidRDefault="00E04873" w:rsidP="00543254">
      <w:pPr>
        <w:pStyle w:val="ListParagraph"/>
        <w:numPr>
          <w:ilvl w:val="0"/>
          <w:numId w:val="22"/>
        </w:numPr>
        <w:spacing w:line="240" w:lineRule="auto"/>
        <w:ind w:left="993" w:hanging="567"/>
        <w:rPr>
          <w:rFonts w:cstheme="minorHAnsi"/>
        </w:rPr>
      </w:pPr>
      <w:r>
        <w:rPr>
          <w:rFonts w:cstheme="minorHAnsi"/>
        </w:rPr>
        <w:t>t</w:t>
      </w:r>
      <w:r w:rsidR="008A22C1" w:rsidRPr="001C6511">
        <w:rPr>
          <w:rFonts w:cstheme="minorHAnsi"/>
        </w:rPr>
        <w:t>he norms of specific groups conflicting with the majority norms</w:t>
      </w:r>
    </w:p>
    <w:p w14:paraId="2662E34F" w14:textId="21983AE9" w:rsidR="008A22C1" w:rsidRPr="001C6511" w:rsidRDefault="00E04873" w:rsidP="00543254">
      <w:pPr>
        <w:pStyle w:val="ListParagraph"/>
        <w:numPr>
          <w:ilvl w:val="0"/>
          <w:numId w:val="22"/>
        </w:numPr>
        <w:spacing w:line="240" w:lineRule="auto"/>
        <w:ind w:left="993" w:hanging="567"/>
        <w:rPr>
          <w:rFonts w:cstheme="minorHAnsi"/>
        </w:rPr>
      </w:pPr>
      <w:r>
        <w:rPr>
          <w:rFonts w:cstheme="minorHAnsi"/>
        </w:rPr>
        <w:t>t</w:t>
      </w:r>
      <w:r w:rsidR="008A22C1" w:rsidRPr="001C6511">
        <w:rPr>
          <w:rFonts w:cstheme="minorHAnsi"/>
        </w:rPr>
        <w:t>he popular norms conflicting with majority norms</w:t>
      </w:r>
    </w:p>
    <w:p w14:paraId="3AB7139C" w14:textId="1B08EECF" w:rsidR="008A22C1" w:rsidRDefault="00E04873" w:rsidP="00543254">
      <w:pPr>
        <w:pStyle w:val="ListParagraph"/>
        <w:numPr>
          <w:ilvl w:val="0"/>
          <w:numId w:val="22"/>
        </w:numPr>
        <w:spacing w:line="240" w:lineRule="auto"/>
        <w:ind w:left="993" w:hanging="567"/>
        <w:rPr>
          <w:rFonts w:cstheme="minorHAnsi"/>
        </w:rPr>
      </w:pPr>
      <w:r>
        <w:rPr>
          <w:rFonts w:cstheme="minorHAnsi"/>
        </w:rPr>
        <w:t>c</w:t>
      </w:r>
      <w:r w:rsidR="008A22C1" w:rsidRPr="001C6511">
        <w:rPr>
          <w:rFonts w:cstheme="minorHAnsi"/>
        </w:rPr>
        <w:t>ultural norms of Australia conflicting with the norms of children</w:t>
      </w:r>
    </w:p>
    <w:p w14:paraId="1C780D35" w14:textId="77777777" w:rsidR="008A22C1" w:rsidRPr="001C6511" w:rsidRDefault="008A22C1" w:rsidP="008A22C1">
      <w:pPr>
        <w:pStyle w:val="ListParagraph"/>
        <w:spacing w:line="240" w:lineRule="auto"/>
        <w:rPr>
          <w:rFonts w:cstheme="minorHAnsi"/>
        </w:rPr>
      </w:pPr>
    </w:p>
    <w:p w14:paraId="449F734F" w14:textId="293091C8" w:rsidR="008A22C1" w:rsidRDefault="008A22C1" w:rsidP="00AA5CDB">
      <w:pPr>
        <w:ind w:left="426" w:hanging="426"/>
        <w:rPr>
          <w:rFonts w:cstheme="minorHAnsi"/>
        </w:rPr>
      </w:pPr>
      <w:r>
        <w:rPr>
          <w:rFonts w:cstheme="minorHAnsi"/>
        </w:rPr>
        <w:t xml:space="preserve">4. </w:t>
      </w:r>
      <w:r w:rsidR="00AA5CDB">
        <w:rPr>
          <w:rFonts w:cstheme="minorHAnsi"/>
        </w:rPr>
        <w:tab/>
      </w:r>
      <w:r>
        <w:rPr>
          <w:rFonts w:cstheme="minorHAnsi"/>
        </w:rPr>
        <w:t>Assertive behaviour contributes to healthy relationships because</w:t>
      </w:r>
    </w:p>
    <w:p w14:paraId="34177B5C" w14:textId="40BE3CC3" w:rsidR="008A22C1" w:rsidRDefault="008A22C1" w:rsidP="00543254">
      <w:pPr>
        <w:pStyle w:val="ListParagraph"/>
        <w:numPr>
          <w:ilvl w:val="0"/>
          <w:numId w:val="31"/>
        </w:numPr>
        <w:spacing w:line="240" w:lineRule="auto"/>
        <w:ind w:left="993" w:hanging="567"/>
        <w:rPr>
          <w:rFonts w:cstheme="minorHAnsi"/>
        </w:rPr>
      </w:pPr>
      <w:r>
        <w:rPr>
          <w:rFonts w:cstheme="minorHAnsi"/>
        </w:rPr>
        <w:t xml:space="preserve">an individual will be able to get what </w:t>
      </w:r>
      <w:r w:rsidR="00E04873">
        <w:rPr>
          <w:rFonts w:cstheme="minorHAnsi"/>
        </w:rPr>
        <w:t xml:space="preserve">he/she </w:t>
      </w:r>
      <w:r>
        <w:rPr>
          <w:rFonts w:cstheme="minorHAnsi"/>
        </w:rPr>
        <w:t>want</w:t>
      </w:r>
      <w:r w:rsidR="00E04873">
        <w:rPr>
          <w:rFonts w:cstheme="minorHAnsi"/>
        </w:rPr>
        <w:t>s</w:t>
      </w:r>
      <w:r>
        <w:rPr>
          <w:rFonts w:cstheme="minorHAnsi"/>
        </w:rPr>
        <w:t xml:space="preserve"> in the short term.</w:t>
      </w:r>
    </w:p>
    <w:p w14:paraId="03E45437" w14:textId="77777777" w:rsidR="008A22C1" w:rsidRDefault="008A22C1" w:rsidP="00543254">
      <w:pPr>
        <w:pStyle w:val="ListParagraph"/>
        <w:numPr>
          <w:ilvl w:val="0"/>
          <w:numId w:val="31"/>
        </w:numPr>
        <w:spacing w:line="240" w:lineRule="auto"/>
        <w:ind w:left="993" w:hanging="567"/>
        <w:rPr>
          <w:rFonts w:cstheme="minorHAnsi"/>
        </w:rPr>
      </w:pPr>
      <w:r>
        <w:rPr>
          <w:rFonts w:cstheme="minorHAnsi"/>
        </w:rPr>
        <w:t>argumentative behaviour and conflicts are avoided.</w:t>
      </w:r>
    </w:p>
    <w:p w14:paraId="697F62A6" w14:textId="77777777" w:rsidR="008A22C1" w:rsidRDefault="008A22C1" w:rsidP="00543254">
      <w:pPr>
        <w:pStyle w:val="ListParagraph"/>
        <w:numPr>
          <w:ilvl w:val="0"/>
          <w:numId w:val="31"/>
        </w:numPr>
        <w:spacing w:line="240" w:lineRule="auto"/>
        <w:ind w:left="993" w:hanging="567"/>
        <w:rPr>
          <w:rFonts w:cstheme="minorHAnsi"/>
        </w:rPr>
      </w:pPr>
      <w:r>
        <w:rPr>
          <w:rFonts w:cstheme="minorHAnsi"/>
        </w:rPr>
        <w:t>both parties can be heard and different points of view respected.</w:t>
      </w:r>
    </w:p>
    <w:p w14:paraId="56F85BA3" w14:textId="7D489CA0" w:rsidR="008A22C1" w:rsidRDefault="008A22C1" w:rsidP="00543254">
      <w:pPr>
        <w:pStyle w:val="ListParagraph"/>
        <w:numPr>
          <w:ilvl w:val="0"/>
          <w:numId w:val="31"/>
        </w:numPr>
        <w:spacing w:line="240" w:lineRule="auto"/>
        <w:ind w:left="993" w:hanging="567"/>
        <w:rPr>
          <w:rFonts w:cstheme="minorHAnsi"/>
        </w:rPr>
      </w:pPr>
      <w:r>
        <w:rPr>
          <w:rFonts w:cstheme="minorHAnsi"/>
        </w:rPr>
        <w:t>the needs of others can be met first and this build</w:t>
      </w:r>
      <w:r w:rsidR="005F55EC">
        <w:rPr>
          <w:rFonts w:cstheme="minorHAnsi"/>
        </w:rPr>
        <w:t>s</w:t>
      </w:r>
      <w:r>
        <w:rPr>
          <w:rFonts w:cstheme="minorHAnsi"/>
        </w:rPr>
        <w:t xml:space="preserve"> goodwill.</w:t>
      </w:r>
    </w:p>
    <w:p w14:paraId="10E0542F" w14:textId="77777777" w:rsidR="008A22C1" w:rsidRDefault="008A22C1" w:rsidP="008A22C1">
      <w:pPr>
        <w:pStyle w:val="ListParagraph"/>
        <w:spacing w:line="240" w:lineRule="auto"/>
        <w:rPr>
          <w:rFonts w:cstheme="minorHAnsi"/>
        </w:rPr>
      </w:pPr>
    </w:p>
    <w:p w14:paraId="090A4BFF" w14:textId="3BBA1129" w:rsidR="008A22C1" w:rsidRDefault="008A22C1" w:rsidP="00AA5CDB">
      <w:pPr>
        <w:ind w:left="426" w:hanging="426"/>
      </w:pPr>
      <w:r>
        <w:lastRenderedPageBreak/>
        <w:t xml:space="preserve">5. </w:t>
      </w:r>
      <w:r w:rsidR="00AA5CDB">
        <w:tab/>
      </w:r>
      <w:r>
        <w:t>Specific populations often have unique needs. An effective way to find out about these needs is to</w:t>
      </w:r>
    </w:p>
    <w:p w14:paraId="6B121C99" w14:textId="65175BCA" w:rsidR="008A22C1" w:rsidRDefault="00E90B8E" w:rsidP="00543254">
      <w:pPr>
        <w:pStyle w:val="ListParagraph"/>
        <w:numPr>
          <w:ilvl w:val="0"/>
          <w:numId w:val="32"/>
        </w:numPr>
        <w:spacing w:line="240" w:lineRule="auto"/>
        <w:ind w:left="993" w:hanging="567"/>
        <w:rPr>
          <w:rFonts w:cstheme="minorHAnsi"/>
        </w:rPr>
      </w:pPr>
      <w:r>
        <w:rPr>
          <w:rFonts w:cstheme="minorHAnsi"/>
        </w:rPr>
        <w:t>speak with</w:t>
      </w:r>
      <w:r w:rsidRPr="00E40736">
        <w:rPr>
          <w:rFonts w:cstheme="minorHAnsi"/>
        </w:rPr>
        <w:t xml:space="preserve"> newly arrived migrants </w:t>
      </w:r>
      <w:r>
        <w:rPr>
          <w:rFonts w:cstheme="minorHAnsi"/>
        </w:rPr>
        <w:t>with the help of an interpreter.</w:t>
      </w:r>
    </w:p>
    <w:p w14:paraId="30E004CE" w14:textId="649C9E55" w:rsidR="008A22C1" w:rsidRDefault="00E90B8E" w:rsidP="00543254">
      <w:pPr>
        <w:pStyle w:val="ListParagraph"/>
        <w:numPr>
          <w:ilvl w:val="0"/>
          <w:numId w:val="32"/>
        </w:numPr>
        <w:spacing w:line="240" w:lineRule="auto"/>
        <w:ind w:left="993" w:hanging="567"/>
        <w:rPr>
          <w:rFonts w:cstheme="minorHAnsi"/>
        </w:rPr>
      </w:pPr>
      <w:r>
        <w:rPr>
          <w:rFonts w:cstheme="minorHAnsi"/>
        </w:rPr>
        <w:t>refer to quantitative and qualitative data to detect health inequities.</w:t>
      </w:r>
    </w:p>
    <w:p w14:paraId="1D2529FB" w14:textId="43473A24" w:rsidR="008A22C1" w:rsidRDefault="00E90B8E" w:rsidP="00543254">
      <w:pPr>
        <w:pStyle w:val="ListParagraph"/>
        <w:numPr>
          <w:ilvl w:val="0"/>
          <w:numId w:val="32"/>
        </w:numPr>
        <w:spacing w:line="240" w:lineRule="auto"/>
        <w:ind w:left="993" w:hanging="567"/>
        <w:rPr>
          <w:rFonts w:cstheme="minorHAnsi"/>
        </w:rPr>
      </w:pPr>
      <w:r>
        <w:rPr>
          <w:rFonts w:cstheme="minorHAnsi"/>
        </w:rPr>
        <w:t>do a short community survey to find out rates of unemployment.</w:t>
      </w:r>
    </w:p>
    <w:p w14:paraId="35C83F2D" w14:textId="3F24F11F" w:rsidR="008A22C1" w:rsidRDefault="00E90B8E" w:rsidP="00543254">
      <w:pPr>
        <w:pStyle w:val="ListParagraph"/>
        <w:numPr>
          <w:ilvl w:val="0"/>
          <w:numId w:val="32"/>
        </w:numPr>
        <w:spacing w:after="0" w:line="240" w:lineRule="auto"/>
        <w:ind w:left="993" w:hanging="567"/>
        <w:rPr>
          <w:rFonts w:cstheme="minorHAnsi"/>
        </w:rPr>
      </w:pPr>
      <w:r>
        <w:rPr>
          <w:rFonts w:cstheme="minorHAnsi"/>
        </w:rPr>
        <w:t>look at where the population sits with regard to Maslow’s hierarchy of need</w:t>
      </w:r>
      <w:r w:rsidR="00E04873">
        <w:rPr>
          <w:rFonts w:cstheme="minorHAnsi"/>
        </w:rPr>
        <w:t>s</w:t>
      </w:r>
      <w:r>
        <w:rPr>
          <w:rFonts w:cstheme="minorHAnsi"/>
        </w:rPr>
        <w:t>.</w:t>
      </w:r>
    </w:p>
    <w:p w14:paraId="3744A565" w14:textId="77777777" w:rsidR="00543254" w:rsidRDefault="00543254" w:rsidP="00543254">
      <w:pPr>
        <w:spacing w:line="240" w:lineRule="auto"/>
        <w:ind w:left="426" w:hanging="426"/>
        <w:rPr>
          <w:rFonts w:cstheme="minorHAnsi"/>
        </w:rPr>
      </w:pPr>
    </w:p>
    <w:p w14:paraId="5E2C75A4" w14:textId="6B12EAAB" w:rsidR="008A22C1" w:rsidRDefault="008A22C1" w:rsidP="00543254">
      <w:pPr>
        <w:spacing w:line="240" w:lineRule="auto"/>
        <w:ind w:left="426" w:hanging="426"/>
        <w:rPr>
          <w:rFonts w:cstheme="minorHAnsi"/>
        </w:rPr>
      </w:pPr>
      <w:r>
        <w:rPr>
          <w:rFonts w:cstheme="minorHAnsi"/>
        </w:rPr>
        <w:t xml:space="preserve">6. </w:t>
      </w:r>
      <w:r w:rsidR="00543254">
        <w:rPr>
          <w:rFonts w:cstheme="minorHAnsi"/>
        </w:rPr>
        <w:tab/>
      </w:r>
      <w:r>
        <w:rPr>
          <w:rFonts w:cstheme="minorHAnsi"/>
        </w:rPr>
        <w:t>Which of the following statements about health inequity is incorrect?</w:t>
      </w:r>
    </w:p>
    <w:p w14:paraId="6AA9FBAD" w14:textId="4C0110EF" w:rsidR="008A22C1" w:rsidRDefault="008A22C1" w:rsidP="00543254">
      <w:pPr>
        <w:pStyle w:val="ListParagraph"/>
        <w:numPr>
          <w:ilvl w:val="0"/>
          <w:numId w:val="33"/>
        </w:numPr>
        <w:spacing w:line="240" w:lineRule="auto"/>
        <w:ind w:left="993" w:hanging="567"/>
        <w:rPr>
          <w:rFonts w:cstheme="minorHAnsi"/>
        </w:rPr>
      </w:pPr>
      <w:r>
        <w:rPr>
          <w:rFonts w:cstheme="minorHAnsi"/>
        </w:rPr>
        <w:t>Poverty and poor access to health services are key contributor</w:t>
      </w:r>
      <w:r w:rsidR="00E90B8E">
        <w:rPr>
          <w:rFonts w:cstheme="minorHAnsi"/>
        </w:rPr>
        <w:t>s</w:t>
      </w:r>
      <w:r>
        <w:rPr>
          <w:rFonts w:cstheme="minorHAnsi"/>
        </w:rPr>
        <w:t xml:space="preserve"> of health inequities.</w:t>
      </w:r>
    </w:p>
    <w:p w14:paraId="162919A8" w14:textId="2788118C" w:rsidR="008A22C1" w:rsidRDefault="008A22C1" w:rsidP="00543254">
      <w:pPr>
        <w:pStyle w:val="ListParagraph"/>
        <w:numPr>
          <w:ilvl w:val="0"/>
          <w:numId w:val="33"/>
        </w:numPr>
        <w:spacing w:line="240" w:lineRule="auto"/>
        <w:ind w:left="993" w:hanging="567"/>
        <w:rPr>
          <w:rFonts w:cstheme="minorHAnsi"/>
        </w:rPr>
      </w:pPr>
      <w:r>
        <w:rPr>
          <w:rFonts w:cstheme="minorHAnsi"/>
        </w:rPr>
        <w:t>Health inequity is the difference between health status and the distribution of health resources.</w:t>
      </w:r>
    </w:p>
    <w:p w14:paraId="41C9F488" w14:textId="77777777" w:rsidR="008A22C1" w:rsidRDefault="008A22C1" w:rsidP="00543254">
      <w:pPr>
        <w:pStyle w:val="ListParagraph"/>
        <w:numPr>
          <w:ilvl w:val="0"/>
          <w:numId w:val="33"/>
        </w:numPr>
        <w:spacing w:line="240" w:lineRule="auto"/>
        <w:ind w:left="993" w:hanging="567"/>
        <w:rPr>
          <w:rFonts w:cstheme="minorHAnsi"/>
        </w:rPr>
      </w:pPr>
      <w:r>
        <w:rPr>
          <w:rFonts w:cstheme="minorHAnsi"/>
        </w:rPr>
        <w:t>Health disparities are a focus of the Millennium Development Goals.</w:t>
      </w:r>
    </w:p>
    <w:p w14:paraId="7BB6EF94" w14:textId="77777777" w:rsidR="008A22C1" w:rsidRDefault="008A22C1" w:rsidP="00543254">
      <w:pPr>
        <w:pStyle w:val="ListParagraph"/>
        <w:numPr>
          <w:ilvl w:val="0"/>
          <w:numId w:val="33"/>
        </w:numPr>
        <w:spacing w:after="0" w:line="240" w:lineRule="auto"/>
        <w:ind w:left="993" w:hanging="567"/>
        <w:rPr>
          <w:rFonts w:cstheme="minorHAnsi"/>
        </w:rPr>
      </w:pPr>
      <w:r>
        <w:rPr>
          <w:rFonts w:cstheme="minorHAnsi"/>
        </w:rPr>
        <w:t>Health disparities are easily addressed through creating more employment opportunities.</w:t>
      </w:r>
    </w:p>
    <w:p w14:paraId="3411E95E" w14:textId="77777777" w:rsidR="008A22C1" w:rsidRDefault="008A22C1" w:rsidP="008A22C1">
      <w:pPr>
        <w:pStyle w:val="ListParagraph"/>
        <w:spacing w:line="240" w:lineRule="auto"/>
        <w:rPr>
          <w:rFonts w:cstheme="minorHAnsi"/>
        </w:rPr>
      </w:pPr>
    </w:p>
    <w:p w14:paraId="2E328481" w14:textId="4FC18E2B" w:rsidR="008A22C1" w:rsidRDefault="008A22C1" w:rsidP="00543254">
      <w:pPr>
        <w:spacing w:line="240" w:lineRule="auto"/>
        <w:ind w:left="426" w:hanging="426"/>
        <w:rPr>
          <w:rFonts w:cstheme="minorHAnsi"/>
        </w:rPr>
      </w:pPr>
      <w:r>
        <w:rPr>
          <w:rFonts w:cstheme="minorHAnsi"/>
        </w:rPr>
        <w:t xml:space="preserve">7. </w:t>
      </w:r>
      <w:r w:rsidR="00543254">
        <w:rPr>
          <w:rFonts w:cstheme="minorHAnsi"/>
        </w:rPr>
        <w:tab/>
      </w:r>
      <w:r>
        <w:rPr>
          <w:rFonts w:cstheme="minorHAnsi"/>
        </w:rPr>
        <w:t>Cultural acceptance of violence as a normal means of resolving conflict is an example of how norms can influence behaviour. With respect to this statement, which of the following is correct?</w:t>
      </w:r>
    </w:p>
    <w:p w14:paraId="63121C08" w14:textId="77777777" w:rsidR="008A22C1" w:rsidRDefault="008A22C1" w:rsidP="00543254">
      <w:pPr>
        <w:pStyle w:val="ListParagraph"/>
        <w:numPr>
          <w:ilvl w:val="0"/>
          <w:numId w:val="34"/>
        </w:numPr>
        <w:spacing w:line="240" w:lineRule="auto"/>
        <w:ind w:left="993" w:hanging="567"/>
        <w:rPr>
          <w:rFonts w:cstheme="minorHAnsi"/>
        </w:rPr>
      </w:pPr>
      <w:r>
        <w:rPr>
          <w:rFonts w:cstheme="minorHAnsi"/>
        </w:rPr>
        <w:t>Cultural norms are almost impossible to change.</w:t>
      </w:r>
    </w:p>
    <w:p w14:paraId="48CA5092" w14:textId="77777777" w:rsidR="008A22C1" w:rsidRDefault="008A22C1" w:rsidP="00543254">
      <w:pPr>
        <w:pStyle w:val="ListParagraph"/>
        <w:numPr>
          <w:ilvl w:val="0"/>
          <w:numId w:val="34"/>
        </w:numPr>
        <w:spacing w:line="240" w:lineRule="auto"/>
        <w:ind w:left="993" w:hanging="567"/>
        <w:rPr>
          <w:rFonts w:cstheme="minorHAnsi"/>
        </w:rPr>
      </w:pPr>
      <w:r>
        <w:rPr>
          <w:rFonts w:cstheme="minorHAnsi"/>
        </w:rPr>
        <w:t>The media is responsible for the transmission of cultural norms.</w:t>
      </w:r>
    </w:p>
    <w:p w14:paraId="1481DFF0" w14:textId="77777777" w:rsidR="008A22C1" w:rsidRDefault="008A22C1" w:rsidP="00543254">
      <w:pPr>
        <w:pStyle w:val="ListParagraph"/>
        <w:numPr>
          <w:ilvl w:val="0"/>
          <w:numId w:val="34"/>
        </w:numPr>
        <w:spacing w:line="240" w:lineRule="auto"/>
        <w:ind w:left="993" w:hanging="567"/>
        <w:rPr>
          <w:rFonts w:cstheme="minorHAnsi"/>
        </w:rPr>
      </w:pPr>
      <w:r>
        <w:rPr>
          <w:rFonts w:cstheme="minorHAnsi"/>
        </w:rPr>
        <w:t>Cultural norms should not be challenged.</w:t>
      </w:r>
    </w:p>
    <w:p w14:paraId="5578A712" w14:textId="77777777" w:rsidR="008A22C1" w:rsidRDefault="008A22C1" w:rsidP="00543254">
      <w:pPr>
        <w:pStyle w:val="ListParagraph"/>
        <w:numPr>
          <w:ilvl w:val="0"/>
          <w:numId w:val="34"/>
        </w:numPr>
        <w:spacing w:after="0" w:line="240" w:lineRule="auto"/>
        <w:ind w:left="993" w:hanging="567"/>
        <w:rPr>
          <w:rFonts w:cstheme="minorHAnsi"/>
        </w:rPr>
      </w:pPr>
      <w:r>
        <w:rPr>
          <w:rFonts w:cstheme="minorHAnsi"/>
        </w:rPr>
        <w:t>Cultural norms can support and encourage unhealthy behaviour.</w:t>
      </w:r>
    </w:p>
    <w:p w14:paraId="10AE2FD0" w14:textId="77777777" w:rsidR="008A22C1" w:rsidRDefault="008A22C1" w:rsidP="008A22C1">
      <w:pPr>
        <w:pStyle w:val="ListParagraph"/>
        <w:spacing w:line="240" w:lineRule="auto"/>
        <w:rPr>
          <w:rFonts w:cstheme="minorHAnsi"/>
        </w:rPr>
      </w:pPr>
    </w:p>
    <w:p w14:paraId="056D02FA" w14:textId="4F77DE9D" w:rsidR="008A22C1" w:rsidRDefault="008A22C1" w:rsidP="00543254">
      <w:pPr>
        <w:spacing w:line="240" w:lineRule="auto"/>
        <w:ind w:left="426" w:hanging="426"/>
        <w:rPr>
          <w:rFonts w:cstheme="minorHAnsi"/>
        </w:rPr>
      </w:pPr>
      <w:r>
        <w:rPr>
          <w:rFonts w:cstheme="minorHAnsi"/>
        </w:rPr>
        <w:t xml:space="preserve"> 8. </w:t>
      </w:r>
      <w:r w:rsidR="00543254">
        <w:rPr>
          <w:rFonts w:cstheme="minorHAnsi"/>
        </w:rPr>
        <w:tab/>
      </w:r>
      <w:r>
        <w:rPr>
          <w:rFonts w:cstheme="minorHAnsi"/>
        </w:rPr>
        <w:t xml:space="preserve">Newly arrived migrants to Australia </w:t>
      </w:r>
      <w:r w:rsidR="005F55EC">
        <w:rPr>
          <w:rFonts w:cstheme="minorHAnsi"/>
        </w:rPr>
        <w:t>may</w:t>
      </w:r>
      <w:r>
        <w:rPr>
          <w:rFonts w:cstheme="minorHAnsi"/>
        </w:rPr>
        <w:t xml:space="preserve"> often have very set </w:t>
      </w:r>
      <w:r w:rsidR="00E90B8E">
        <w:rPr>
          <w:rFonts w:cstheme="minorHAnsi"/>
        </w:rPr>
        <w:t>and</w:t>
      </w:r>
      <w:r>
        <w:rPr>
          <w:rFonts w:cstheme="minorHAnsi"/>
        </w:rPr>
        <w:t xml:space="preserve"> different cultural beliefs and attitudes. A program that aims to help them cope with such differences should focus on</w:t>
      </w:r>
    </w:p>
    <w:p w14:paraId="4217DE14" w14:textId="77777777" w:rsidR="008A22C1" w:rsidRDefault="008A22C1" w:rsidP="00543254">
      <w:pPr>
        <w:pStyle w:val="ListParagraph"/>
        <w:numPr>
          <w:ilvl w:val="0"/>
          <w:numId w:val="35"/>
        </w:numPr>
        <w:spacing w:line="240" w:lineRule="auto"/>
        <w:ind w:left="993" w:hanging="567"/>
        <w:rPr>
          <w:rFonts w:cstheme="minorHAnsi"/>
        </w:rPr>
      </w:pPr>
      <w:r>
        <w:rPr>
          <w:rFonts w:cstheme="minorHAnsi"/>
        </w:rPr>
        <w:t>how to navigate the internet for purchasing goods online.</w:t>
      </w:r>
    </w:p>
    <w:p w14:paraId="28AF7404" w14:textId="77777777" w:rsidR="008A22C1" w:rsidRDefault="008A22C1" w:rsidP="00543254">
      <w:pPr>
        <w:pStyle w:val="ListParagraph"/>
        <w:numPr>
          <w:ilvl w:val="0"/>
          <w:numId w:val="35"/>
        </w:numPr>
        <w:spacing w:line="240" w:lineRule="auto"/>
        <w:ind w:left="993" w:hanging="567"/>
        <w:rPr>
          <w:rFonts w:cstheme="minorHAnsi"/>
        </w:rPr>
      </w:pPr>
      <w:r>
        <w:rPr>
          <w:rFonts w:cstheme="minorHAnsi"/>
        </w:rPr>
        <w:t>strategies for coping and managing stress.</w:t>
      </w:r>
    </w:p>
    <w:p w14:paraId="6E02939E" w14:textId="77777777" w:rsidR="008A22C1" w:rsidRDefault="008A22C1" w:rsidP="00543254">
      <w:pPr>
        <w:pStyle w:val="ListParagraph"/>
        <w:numPr>
          <w:ilvl w:val="0"/>
          <w:numId w:val="35"/>
        </w:numPr>
        <w:spacing w:line="240" w:lineRule="auto"/>
        <w:ind w:left="993" w:hanging="567"/>
        <w:rPr>
          <w:rFonts w:cstheme="minorHAnsi"/>
        </w:rPr>
      </w:pPr>
      <w:r>
        <w:rPr>
          <w:rFonts w:cstheme="minorHAnsi"/>
        </w:rPr>
        <w:t>photography or other relevant recreational pursuits.</w:t>
      </w:r>
    </w:p>
    <w:p w14:paraId="73E61041" w14:textId="77777777" w:rsidR="008A22C1" w:rsidRDefault="008A22C1" w:rsidP="00543254">
      <w:pPr>
        <w:pStyle w:val="ListParagraph"/>
        <w:numPr>
          <w:ilvl w:val="0"/>
          <w:numId w:val="35"/>
        </w:numPr>
        <w:spacing w:after="0" w:line="240" w:lineRule="auto"/>
        <w:ind w:left="993" w:hanging="567"/>
        <w:rPr>
          <w:rFonts w:cstheme="minorHAnsi"/>
        </w:rPr>
      </w:pPr>
      <w:r>
        <w:rPr>
          <w:rFonts w:cstheme="minorHAnsi"/>
        </w:rPr>
        <w:t>providing information about how to fit in with the dominant culture.</w:t>
      </w:r>
    </w:p>
    <w:p w14:paraId="5C0A7131" w14:textId="77777777" w:rsidR="008A22C1" w:rsidRDefault="008A22C1" w:rsidP="008A22C1">
      <w:pPr>
        <w:pStyle w:val="ListParagraph"/>
        <w:spacing w:line="240" w:lineRule="auto"/>
        <w:rPr>
          <w:rFonts w:cstheme="minorHAnsi"/>
        </w:rPr>
      </w:pPr>
    </w:p>
    <w:p w14:paraId="17A54E14" w14:textId="0742F806" w:rsidR="008A22C1" w:rsidRDefault="008A22C1" w:rsidP="00543254">
      <w:pPr>
        <w:spacing w:line="240" w:lineRule="auto"/>
        <w:ind w:left="426" w:hanging="426"/>
        <w:rPr>
          <w:rFonts w:cstheme="minorHAnsi"/>
        </w:rPr>
      </w:pPr>
      <w:r>
        <w:rPr>
          <w:rFonts w:cstheme="minorHAnsi"/>
        </w:rPr>
        <w:t xml:space="preserve">9. </w:t>
      </w:r>
      <w:r w:rsidR="00543254">
        <w:rPr>
          <w:rFonts w:cstheme="minorHAnsi"/>
        </w:rPr>
        <w:tab/>
      </w:r>
      <w:r>
        <w:rPr>
          <w:rFonts w:cstheme="minorHAnsi"/>
        </w:rPr>
        <w:t>A local health service is trying to recruit people from a non-English speaking background to use their facilities. Which of the following actions</w:t>
      </w:r>
      <w:r w:rsidR="00E04873">
        <w:rPr>
          <w:rFonts w:cstheme="minorHAnsi"/>
        </w:rPr>
        <w:t>,</w:t>
      </w:r>
      <w:r>
        <w:rPr>
          <w:rFonts w:cstheme="minorHAnsi"/>
        </w:rPr>
        <w:t xml:space="preserve"> to support their participation</w:t>
      </w:r>
      <w:r w:rsidR="005F55EC">
        <w:rPr>
          <w:rFonts w:cstheme="minorHAnsi"/>
        </w:rPr>
        <w:t>,</w:t>
      </w:r>
      <w:r>
        <w:rPr>
          <w:rFonts w:cstheme="minorHAnsi"/>
        </w:rPr>
        <w:t xml:space="preserve"> is an example of a social justice principle? </w:t>
      </w:r>
    </w:p>
    <w:p w14:paraId="3BB1109C" w14:textId="4365AF27" w:rsidR="008A22C1" w:rsidRDefault="00E04873" w:rsidP="00543254">
      <w:pPr>
        <w:pStyle w:val="ListParagraph"/>
        <w:numPr>
          <w:ilvl w:val="0"/>
          <w:numId w:val="36"/>
        </w:numPr>
        <w:spacing w:line="240" w:lineRule="auto"/>
        <w:ind w:left="993" w:hanging="567"/>
        <w:rPr>
          <w:rFonts w:cstheme="minorHAnsi"/>
        </w:rPr>
      </w:pPr>
      <w:r>
        <w:rPr>
          <w:rFonts w:cstheme="minorHAnsi"/>
        </w:rPr>
        <w:t>c</w:t>
      </w:r>
      <w:r w:rsidR="008A22C1">
        <w:rPr>
          <w:rFonts w:cstheme="minorHAnsi"/>
        </w:rPr>
        <w:t>harging a fee to cover the cost of the service</w:t>
      </w:r>
    </w:p>
    <w:p w14:paraId="12D7051F" w14:textId="429E2E4F" w:rsidR="008A22C1" w:rsidRDefault="00E04873" w:rsidP="00543254">
      <w:pPr>
        <w:pStyle w:val="ListParagraph"/>
        <w:numPr>
          <w:ilvl w:val="0"/>
          <w:numId w:val="36"/>
        </w:numPr>
        <w:spacing w:line="240" w:lineRule="auto"/>
        <w:ind w:left="993" w:hanging="567"/>
        <w:rPr>
          <w:rFonts w:cstheme="minorHAnsi"/>
        </w:rPr>
      </w:pPr>
      <w:r>
        <w:rPr>
          <w:rFonts w:cstheme="minorHAnsi"/>
        </w:rPr>
        <w:t>o</w:t>
      </w:r>
      <w:r w:rsidR="008A22C1">
        <w:rPr>
          <w:rFonts w:cstheme="minorHAnsi"/>
        </w:rPr>
        <w:t>ffering interpreter services as required</w:t>
      </w:r>
    </w:p>
    <w:p w14:paraId="5DEC1E92" w14:textId="0370442F" w:rsidR="008A22C1" w:rsidRDefault="00E04873" w:rsidP="00543254">
      <w:pPr>
        <w:pStyle w:val="ListParagraph"/>
        <w:numPr>
          <w:ilvl w:val="0"/>
          <w:numId w:val="36"/>
        </w:numPr>
        <w:spacing w:line="240" w:lineRule="auto"/>
        <w:ind w:left="993" w:hanging="567"/>
        <w:rPr>
          <w:rFonts w:cstheme="minorHAnsi"/>
        </w:rPr>
      </w:pPr>
      <w:r>
        <w:rPr>
          <w:rFonts w:cstheme="minorHAnsi"/>
        </w:rPr>
        <w:t>p</w:t>
      </w:r>
      <w:r w:rsidR="008A22C1">
        <w:rPr>
          <w:rFonts w:cstheme="minorHAnsi"/>
        </w:rPr>
        <w:t>roviding free morning tea and coffee</w:t>
      </w:r>
    </w:p>
    <w:p w14:paraId="465DBC9A" w14:textId="2E65D938" w:rsidR="008A22C1" w:rsidRDefault="00E04873" w:rsidP="00543254">
      <w:pPr>
        <w:pStyle w:val="ListParagraph"/>
        <w:numPr>
          <w:ilvl w:val="0"/>
          <w:numId w:val="36"/>
        </w:numPr>
        <w:spacing w:after="0" w:line="240" w:lineRule="auto"/>
        <w:ind w:left="993" w:hanging="567"/>
        <w:rPr>
          <w:rFonts w:cstheme="minorHAnsi"/>
        </w:rPr>
      </w:pPr>
      <w:r>
        <w:rPr>
          <w:rFonts w:cstheme="minorHAnsi"/>
        </w:rPr>
        <w:t>a</w:t>
      </w:r>
      <w:r w:rsidR="008A22C1">
        <w:rPr>
          <w:rFonts w:cstheme="minorHAnsi"/>
        </w:rPr>
        <w:t>dvertising to attract participants to the service</w:t>
      </w:r>
    </w:p>
    <w:p w14:paraId="15193990" w14:textId="77777777" w:rsidR="008A22C1" w:rsidRDefault="008A22C1" w:rsidP="008A22C1">
      <w:pPr>
        <w:pStyle w:val="ListParagraph"/>
        <w:spacing w:line="240" w:lineRule="auto"/>
        <w:rPr>
          <w:rFonts w:cstheme="minorHAnsi"/>
        </w:rPr>
      </w:pPr>
    </w:p>
    <w:p w14:paraId="03C20615" w14:textId="62FEF8AD" w:rsidR="008A22C1" w:rsidRDefault="008A22C1" w:rsidP="00543254">
      <w:pPr>
        <w:spacing w:line="240" w:lineRule="auto"/>
        <w:ind w:left="426" w:hanging="426"/>
        <w:rPr>
          <w:rFonts w:cstheme="minorHAnsi"/>
        </w:rPr>
      </w:pPr>
      <w:r>
        <w:rPr>
          <w:rFonts w:cstheme="minorHAnsi"/>
        </w:rPr>
        <w:t xml:space="preserve">10. </w:t>
      </w:r>
      <w:r w:rsidR="00543254">
        <w:rPr>
          <w:rFonts w:cstheme="minorHAnsi"/>
        </w:rPr>
        <w:tab/>
      </w:r>
      <w:r>
        <w:rPr>
          <w:rFonts w:cstheme="minorHAnsi"/>
        </w:rPr>
        <w:t>Providing free childcare for local mums to participate in fitness classes is an example of</w:t>
      </w:r>
    </w:p>
    <w:p w14:paraId="45701305" w14:textId="15BAB5D6" w:rsidR="008A22C1" w:rsidRDefault="008A22C1" w:rsidP="00543254">
      <w:pPr>
        <w:pStyle w:val="ListParagraph"/>
        <w:numPr>
          <w:ilvl w:val="0"/>
          <w:numId w:val="37"/>
        </w:numPr>
        <w:spacing w:line="240" w:lineRule="auto"/>
        <w:ind w:left="993" w:hanging="567"/>
        <w:rPr>
          <w:rFonts w:cstheme="minorHAnsi"/>
        </w:rPr>
      </w:pPr>
      <w:r>
        <w:rPr>
          <w:rFonts w:cstheme="minorHAnsi"/>
        </w:rPr>
        <w:t>providing a supportive environment</w:t>
      </w:r>
      <w:r w:rsidR="00E90B8E">
        <w:rPr>
          <w:rFonts w:cstheme="minorHAnsi"/>
        </w:rPr>
        <w:t>.</w:t>
      </w:r>
    </w:p>
    <w:p w14:paraId="779673EA" w14:textId="36DE847F" w:rsidR="008A22C1" w:rsidRDefault="008A22C1" w:rsidP="00543254">
      <w:pPr>
        <w:pStyle w:val="ListParagraph"/>
        <w:numPr>
          <w:ilvl w:val="0"/>
          <w:numId w:val="37"/>
        </w:numPr>
        <w:spacing w:line="240" w:lineRule="auto"/>
        <w:ind w:left="993" w:hanging="567"/>
        <w:rPr>
          <w:rFonts w:cstheme="minorHAnsi"/>
        </w:rPr>
      </w:pPr>
      <w:r>
        <w:rPr>
          <w:rFonts w:cstheme="minorHAnsi"/>
        </w:rPr>
        <w:t>reorienting health services</w:t>
      </w:r>
      <w:r w:rsidR="00E90B8E">
        <w:rPr>
          <w:rFonts w:cstheme="minorHAnsi"/>
        </w:rPr>
        <w:t>.</w:t>
      </w:r>
    </w:p>
    <w:p w14:paraId="61E9D4B0" w14:textId="118DC6FE" w:rsidR="008A22C1" w:rsidRDefault="008A22C1" w:rsidP="00543254">
      <w:pPr>
        <w:pStyle w:val="ListParagraph"/>
        <w:numPr>
          <w:ilvl w:val="0"/>
          <w:numId w:val="37"/>
        </w:numPr>
        <w:spacing w:line="240" w:lineRule="auto"/>
        <w:ind w:left="993" w:hanging="567"/>
        <w:rPr>
          <w:rFonts w:cstheme="minorHAnsi"/>
        </w:rPr>
      </w:pPr>
      <w:r>
        <w:rPr>
          <w:rFonts w:cstheme="minorHAnsi"/>
        </w:rPr>
        <w:t>strengthening community action</w:t>
      </w:r>
      <w:r w:rsidR="00E90B8E">
        <w:rPr>
          <w:rFonts w:cstheme="minorHAnsi"/>
        </w:rPr>
        <w:t>.</w:t>
      </w:r>
    </w:p>
    <w:p w14:paraId="6291475E" w14:textId="0717C35C" w:rsidR="008A22C1" w:rsidRDefault="008A22C1" w:rsidP="00543254">
      <w:pPr>
        <w:pStyle w:val="ListParagraph"/>
        <w:numPr>
          <w:ilvl w:val="0"/>
          <w:numId w:val="37"/>
        </w:numPr>
        <w:spacing w:line="240" w:lineRule="auto"/>
        <w:ind w:left="993" w:hanging="567"/>
        <w:rPr>
          <w:rFonts w:cstheme="minorHAnsi"/>
        </w:rPr>
      </w:pPr>
      <w:r>
        <w:rPr>
          <w:rFonts w:cstheme="minorHAnsi"/>
        </w:rPr>
        <w:t>building healthy public policy</w:t>
      </w:r>
      <w:r w:rsidR="00E90B8E">
        <w:rPr>
          <w:rFonts w:cstheme="minorHAnsi"/>
        </w:rPr>
        <w:t>.</w:t>
      </w:r>
    </w:p>
    <w:p w14:paraId="7BBDB42A" w14:textId="77777777" w:rsidR="008A22C1" w:rsidRDefault="008A22C1" w:rsidP="008A22C1">
      <w:pPr>
        <w:tabs>
          <w:tab w:val="right" w:pos="9746"/>
        </w:tabs>
        <w:spacing w:after="120" w:line="264" w:lineRule="auto"/>
        <w:contextualSpacing/>
        <w:rPr>
          <w:rFonts w:cstheme="minorHAnsi"/>
        </w:rPr>
      </w:pPr>
    </w:p>
    <w:p w14:paraId="37B5AFFC" w14:textId="77777777" w:rsidR="008A22C1" w:rsidRDefault="008A22C1" w:rsidP="008A22C1">
      <w:pPr>
        <w:tabs>
          <w:tab w:val="right" w:pos="9746"/>
        </w:tabs>
        <w:spacing w:after="120" w:line="264" w:lineRule="auto"/>
        <w:contextualSpacing/>
        <w:rPr>
          <w:rFonts w:cstheme="minorHAnsi"/>
        </w:rPr>
      </w:pPr>
    </w:p>
    <w:p w14:paraId="502D32A2" w14:textId="77777777" w:rsidR="008A22C1" w:rsidRDefault="008A22C1" w:rsidP="008A22C1">
      <w:pPr>
        <w:tabs>
          <w:tab w:val="right" w:pos="9746"/>
        </w:tabs>
        <w:spacing w:after="120" w:line="264" w:lineRule="auto"/>
        <w:contextualSpacing/>
        <w:rPr>
          <w:rFonts w:cstheme="minorHAnsi"/>
        </w:rPr>
      </w:pPr>
    </w:p>
    <w:p w14:paraId="52D36041" w14:textId="2A15E4C7" w:rsidR="008A22C1" w:rsidRPr="001C6511" w:rsidRDefault="008A22C1" w:rsidP="00551D75">
      <w:pPr>
        <w:tabs>
          <w:tab w:val="right" w:pos="9746"/>
        </w:tabs>
        <w:spacing w:after="0" w:line="240" w:lineRule="auto"/>
        <w:contextualSpacing/>
        <w:rPr>
          <w:rFonts w:eastAsia="Times New Roman" w:cstheme="minorHAnsi"/>
          <w:b/>
          <w:lang w:val="en-GB"/>
        </w:rPr>
      </w:pPr>
      <w:r w:rsidRPr="001C6511">
        <w:rPr>
          <w:rFonts w:eastAsia="Times New Roman" w:cstheme="minorHAnsi"/>
          <w:b/>
          <w:lang w:val="en-GB"/>
        </w:rPr>
        <w:lastRenderedPageBreak/>
        <w:t xml:space="preserve">Question </w:t>
      </w:r>
      <w:r>
        <w:rPr>
          <w:rFonts w:eastAsia="Times New Roman" w:cstheme="minorHAnsi"/>
          <w:b/>
          <w:lang w:val="en-GB"/>
        </w:rPr>
        <w:t>11</w:t>
      </w:r>
      <w:r>
        <w:rPr>
          <w:rFonts w:eastAsia="Times New Roman" w:cstheme="minorHAnsi"/>
          <w:b/>
          <w:lang w:val="en-GB"/>
        </w:rPr>
        <w:tab/>
      </w:r>
    </w:p>
    <w:p w14:paraId="12207E0D" w14:textId="77777777" w:rsidR="008A22C1" w:rsidRDefault="008A22C1" w:rsidP="00551D75">
      <w:pPr>
        <w:tabs>
          <w:tab w:val="right" w:leader="underscore" w:pos="9360"/>
        </w:tabs>
        <w:spacing w:after="0" w:line="240" w:lineRule="auto"/>
        <w:rPr>
          <w:rFonts w:cstheme="minorHAnsi"/>
          <w:lang w:val="en-US"/>
        </w:rPr>
      </w:pPr>
      <w:r w:rsidRPr="001C6511">
        <w:rPr>
          <w:rFonts w:cstheme="minorHAnsi"/>
          <w:lang w:val="en-US"/>
        </w:rPr>
        <w:t>Child health is a significant predictor of life expectancy. An ecological framework for health helps us to understand child health and plan prevention strategies or interventions</w:t>
      </w:r>
      <w:r>
        <w:rPr>
          <w:rFonts w:cstheme="minorHAnsi"/>
          <w:lang w:val="en-US"/>
        </w:rPr>
        <w:t xml:space="preserve"> to improve child health outcomes</w:t>
      </w:r>
      <w:r w:rsidRPr="001C6511">
        <w:rPr>
          <w:rFonts w:cstheme="minorHAnsi"/>
          <w:lang w:val="en-US"/>
        </w:rPr>
        <w:t>.</w:t>
      </w:r>
    </w:p>
    <w:p w14:paraId="6F895038" w14:textId="77777777" w:rsidR="00551D75" w:rsidRPr="001C6511" w:rsidRDefault="00551D75" w:rsidP="00551D75">
      <w:pPr>
        <w:tabs>
          <w:tab w:val="right" w:leader="underscore" w:pos="9360"/>
        </w:tabs>
        <w:spacing w:after="0" w:line="240" w:lineRule="auto"/>
        <w:rPr>
          <w:rFonts w:cstheme="minorHAnsi"/>
          <w:lang w:val="en-US"/>
        </w:rPr>
      </w:pPr>
    </w:p>
    <w:p w14:paraId="03906370" w14:textId="5AFE6891" w:rsidR="008A22C1" w:rsidRDefault="008A22C1" w:rsidP="009A4205">
      <w:pPr>
        <w:pStyle w:val="ListParagraph"/>
        <w:numPr>
          <w:ilvl w:val="0"/>
          <w:numId w:val="23"/>
        </w:numPr>
        <w:tabs>
          <w:tab w:val="right" w:pos="9639"/>
        </w:tabs>
        <w:spacing w:after="0" w:line="240" w:lineRule="auto"/>
        <w:ind w:left="426" w:hanging="426"/>
        <w:rPr>
          <w:rFonts w:cstheme="minorHAnsi"/>
          <w:lang w:val="en-US"/>
        </w:rPr>
      </w:pPr>
      <w:r w:rsidRPr="00661AAE">
        <w:rPr>
          <w:rFonts w:cstheme="minorHAnsi"/>
          <w:lang w:val="en-US"/>
        </w:rPr>
        <w:t xml:space="preserve">Apply a socio-ecological approach to describe </w:t>
      </w:r>
      <w:r>
        <w:rPr>
          <w:rFonts w:cstheme="minorHAnsi"/>
          <w:b/>
          <w:bCs/>
          <w:lang w:val="en-US"/>
        </w:rPr>
        <w:t>four</w:t>
      </w:r>
      <w:r w:rsidRPr="00661AAE">
        <w:rPr>
          <w:rFonts w:cstheme="minorHAnsi"/>
          <w:b/>
          <w:bCs/>
          <w:lang w:val="en-US"/>
        </w:rPr>
        <w:t xml:space="preserve"> </w:t>
      </w:r>
      <w:r w:rsidRPr="00661AAE">
        <w:rPr>
          <w:rFonts w:cstheme="minorHAnsi"/>
          <w:lang w:val="en-US"/>
        </w:rPr>
        <w:t>factors that may influence child health in developing countries.</w:t>
      </w:r>
      <w:r w:rsidR="009A4205">
        <w:rPr>
          <w:rFonts w:cstheme="minorHAnsi"/>
          <w:lang w:val="en-US"/>
        </w:rPr>
        <w:tab/>
      </w:r>
      <w:r w:rsidR="009A4205">
        <w:t>(4 marks)</w:t>
      </w:r>
      <w:r w:rsidRPr="00661AAE">
        <w:rPr>
          <w:rFonts w:cstheme="minorHAnsi"/>
          <w:lang w:val="en-US"/>
        </w:rPr>
        <w:tab/>
      </w:r>
    </w:p>
    <w:p w14:paraId="55436154" w14:textId="77777777" w:rsidR="008A22C1" w:rsidRDefault="008A22C1" w:rsidP="006C7465">
      <w:pPr>
        <w:tabs>
          <w:tab w:val="right" w:pos="9781"/>
        </w:tabs>
        <w:spacing w:before="120" w:after="0" w:line="420" w:lineRule="auto"/>
        <w:rPr>
          <w:rFonts w:cstheme="minorHAnsi"/>
          <w:lang w:val="en-US"/>
        </w:rPr>
      </w:pPr>
      <w:r>
        <w:rPr>
          <w:rFonts w:cstheme="minorHAnsi"/>
          <w:lang w:val="en-US"/>
        </w:rPr>
        <w:t>______________________________________________________________________________________________________________________________________________________________________________</w:t>
      </w:r>
    </w:p>
    <w:p w14:paraId="14F9C2B6" w14:textId="775CF6C6" w:rsidR="008A22C1" w:rsidRDefault="00774164" w:rsidP="006C7465">
      <w:pPr>
        <w:tabs>
          <w:tab w:val="right" w:pos="9781"/>
        </w:tabs>
        <w:spacing w:after="0" w:line="420" w:lineRule="auto"/>
        <w:rPr>
          <w:rFonts w:cstheme="minorHAnsi"/>
          <w:lang w:val="en-US"/>
        </w:rPr>
      </w:pPr>
      <w:r>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C1">
        <w:rPr>
          <w:rFonts w:cstheme="minorHAnsi"/>
          <w:lang w:val="en-US"/>
        </w:rPr>
        <w:t>______________________________________________________________________________________________________________________________________________________________________________</w:t>
      </w:r>
    </w:p>
    <w:p w14:paraId="4DA71F23" w14:textId="77777777" w:rsidR="00F268B4" w:rsidRDefault="00F268B4" w:rsidP="00551D75">
      <w:pPr>
        <w:tabs>
          <w:tab w:val="right" w:pos="9781"/>
        </w:tabs>
        <w:spacing w:after="0" w:line="240" w:lineRule="auto"/>
        <w:jc w:val="right"/>
        <w:rPr>
          <w:rFonts w:cstheme="minorHAnsi"/>
          <w:lang w:val="en-US"/>
        </w:rPr>
      </w:pPr>
    </w:p>
    <w:p w14:paraId="6A148E7B" w14:textId="77777777" w:rsidR="00AC225A" w:rsidRDefault="00AC225A" w:rsidP="00551D75">
      <w:pPr>
        <w:tabs>
          <w:tab w:val="right" w:pos="9781"/>
        </w:tabs>
        <w:spacing w:after="0" w:line="240" w:lineRule="auto"/>
        <w:jc w:val="right"/>
        <w:rPr>
          <w:rFonts w:cstheme="minorHAnsi"/>
          <w:lang w:val="en-US"/>
        </w:rPr>
      </w:pPr>
    </w:p>
    <w:p w14:paraId="0522BB2A" w14:textId="41D89CA8" w:rsidR="008A22C1" w:rsidRDefault="008A22C1" w:rsidP="009A4205">
      <w:pPr>
        <w:pStyle w:val="ListParagraph"/>
        <w:numPr>
          <w:ilvl w:val="0"/>
          <w:numId w:val="23"/>
        </w:numPr>
        <w:tabs>
          <w:tab w:val="right" w:pos="9639"/>
        </w:tabs>
        <w:spacing w:after="0" w:line="240" w:lineRule="auto"/>
        <w:ind w:left="426" w:hanging="426"/>
        <w:rPr>
          <w:rFonts w:cstheme="minorHAnsi"/>
          <w:lang w:val="en-US"/>
        </w:rPr>
      </w:pPr>
      <w:r>
        <w:rPr>
          <w:rFonts w:cstheme="minorHAnsi"/>
          <w:lang w:val="en-US"/>
        </w:rPr>
        <w:t>Use</w:t>
      </w:r>
      <w:r w:rsidRPr="001C6511">
        <w:rPr>
          <w:rFonts w:cstheme="minorHAnsi"/>
          <w:lang w:val="en-US"/>
        </w:rPr>
        <w:t xml:space="preserve"> the socio-ecological model</w:t>
      </w:r>
      <w:r>
        <w:rPr>
          <w:rFonts w:cstheme="minorHAnsi"/>
          <w:lang w:val="en-US"/>
        </w:rPr>
        <w:t xml:space="preserve"> </w:t>
      </w:r>
      <w:r w:rsidR="00551D75">
        <w:rPr>
          <w:rFonts w:cstheme="minorHAnsi"/>
          <w:lang w:val="en-US"/>
        </w:rPr>
        <w:t>and</w:t>
      </w:r>
      <w:r>
        <w:rPr>
          <w:rFonts w:cstheme="minorHAnsi"/>
          <w:lang w:val="en-US"/>
        </w:rPr>
        <w:t xml:space="preserve"> </w:t>
      </w:r>
      <w:r w:rsidR="00877589">
        <w:rPr>
          <w:rFonts w:cstheme="minorHAnsi"/>
          <w:lang w:val="en-US"/>
        </w:rPr>
        <w:t>identify</w:t>
      </w:r>
      <w:r w:rsidRPr="001C6511">
        <w:rPr>
          <w:rFonts w:cstheme="minorHAnsi"/>
          <w:lang w:val="en-US"/>
        </w:rPr>
        <w:t xml:space="preserve"> </w:t>
      </w:r>
      <w:r>
        <w:rPr>
          <w:rFonts w:cstheme="minorHAnsi"/>
          <w:b/>
          <w:bCs/>
          <w:lang w:val="en-US"/>
        </w:rPr>
        <w:t>four</w:t>
      </w:r>
      <w:r w:rsidRPr="001C6511">
        <w:rPr>
          <w:rFonts w:cstheme="minorHAnsi"/>
          <w:b/>
          <w:bCs/>
          <w:lang w:val="en-US"/>
        </w:rPr>
        <w:t xml:space="preserve"> </w:t>
      </w:r>
      <w:r>
        <w:rPr>
          <w:rFonts w:cstheme="minorHAnsi"/>
          <w:lang w:val="en-US"/>
        </w:rPr>
        <w:t>strategies</w:t>
      </w:r>
      <w:r w:rsidRPr="001C6511">
        <w:rPr>
          <w:rFonts w:cstheme="minorHAnsi"/>
          <w:lang w:val="en-US"/>
        </w:rPr>
        <w:t xml:space="preserve"> to reduce</w:t>
      </w:r>
      <w:r w:rsidR="005F55EC">
        <w:rPr>
          <w:rFonts w:cstheme="minorHAnsi"/>
          <w:lang w:val="en-US"/>
        </w:rPr>
        <w:t xml:space="preserve"> the</w:t>
      </w:r>
      <w:r w:rsidRPr="001C6511">
        <w:rPr>
          <w:rFonts w:cstheme="minorHAnsi"/>
          <w:lang w:val="en-US"/>
        </w:rPr>
        <w:t xml:space="preserve"> incidence and prevalence of communicable </w:t>
      </w:r>
      <w:r>
        <w:rPr>
          <w:rFonts w:cstheme="minorHAnsi"/>
          <w:lang w:val="en-US"/>
        </w:rPr>
        <w:t xml:space="preserve">diseases in children. </w:t>
      </w:r>
      <w:r w:rsidR="009A4205">
        <w:rPr>
          <w:rFonts w:cstheme="minorHAnsi"/>
          <w:lang w:val="en-US"/>
        </w:rPr>
        <w:tab/>
        <w:t>(4 marks)</w:t>
      </w:r>
    </w:p>
    <w:p w14:paraId="2073002B" w14:textId="77777777" w:rsidR="008A22C1" w:rsidRPr="009F0D17" w:rsidRDefault="008A22C1" w:rsidP="006C7465">
      <w:pPr>
        <w:tabs>
          <w:tab w:val="right" w:pos="9781"/>
        </w:tabs>
        <w:spacing w:before="120" w:after="0" w:line="420" w:lineRule="auto"/>
        <w:rPr>
          <w:rFonts w:cstheme="minorHAnsi"/>
          <w:lang w:val="en-US"/>
        </w:rPr>
      </w:pPr>
      <w:r w:rsidRPr="009F0D17">
        <w:rPr>
          <w:rFonts w:cstheme="minorHAnsi"/>
          <w:lang w:val="en-US"/>
        </w:rPr>
        <w:t>______________________________________________________________________________________________________________________________________________________________________________</w:t>
      </w:r>
    </w:p>
    <w:p w14:paraId="76DA3727" w14:textId="4474038A" w:rsidR="008A22C1" w:rsidRPr="009F0D17" w:rsidRDefault="008A22C1" w:rsidP="006C7465">
      <w:pPr>
        <w:tabs>
          <w:tab w:val="right" w:pos="9781"/>
        </w:tabs>
        <w:spacing w:after="0" w:line="420" w:lineRule="auto"/>
        <w:rPr>
          <w:rFonts w:cstheme="minorHAnsi"/>
          <w:lang w:val="en-US"/>
        </w:rPr>
      </w:pPr>
      <w:r w:rsidRPr="009F0D17">
        <w:rPr>
          <w:rFonts w:cstheme="minorHAnsi"/>
          <w:lang w:val="en-US"/>
        </w:rPr>
        <w:t>______________________________________________________________________________________________________________________________________________________________________________</w:t>
      </w:r>
    </w:p>
    <w:p w14:paraId="2C82C296" w14:textId="77777777" w:rsidR="008A22C1" w:rsidRPr="009F0D17" w:rsidRDefault="008A22C1" w:rsidP="006C7465">
      <w:pPr>
        <w:tabs>
          <w:tab w:val="right" w:pos="9781"/>
        </w:tabs>
        <w:spacing w:after="0" w:line="420" w:lineRule="auto"/>
        <w:rPr>
          <w:rFonts w:cstheme="minorHAnsi"/>
          <w:lang w:val="en-US"/>
        </w:rPr>
      </w:pPr>
      <w:r w:rsidRPr="009F0D17">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E0DDD3" w14:textId="77777777" w:rsidR="008A22C1" w:rsidRDefault="008A22C1" w:rsidP="00551D75">
      <w:pPr>
        <w:tabs>
          <w:tab w:val="right" w:pos="9746"/>
        </w:tabs>
        <w:spacing w:after="0" w:line="240" w:lineRule="auto"/>
        <w:contextualSpacing/>
        <w:rPr>
          <w:rFonts w:eastAsia="Times New Roman" w:cstheme="minorHAnsi"/>
          <w:b/>
          <w:lang w:val="en-GB"/>
        </w:rPr>
      </w:pPr>
    </w:p>
    <w:p w14:paraId="20AAD0EE" w14:textId="77777777" w:rsidR="008A22C1" w:rsidRDefault="008A22C1" w:rsidP="00551D75">
      <w:pPr>
        <w:spacing w:after="0" w:line="240" w:lineRule="auto"/>
        <w:rPr>
          <w:rFonts w:eastAsia="Times New Roman" w:cstheme="minorHAnsi"/>
          <w:b/>
          <w:lang w:val="en-GB"/>
        </w:rPr>
      </w:pPr>
      <w:r>
        <w:rPr>
          <w:rFonts w:eastAsia="Times New Roman" w:cstheme="minorHAnsi"/>
          <w:b/>
          <w:lang w:val="en-GB"/>
        </w:rPr>
        <w:br w:type="page"/>
      </w:r>
    </w:p>
    <w:p w14:paraId="541DF5E1" w14:textId="77777777" w:rsidR="008A22C1" w:rsidRPr="001C6511" w:rsidRDefault="008A22C1" w:rsidP="00551D75">
      <w:pPr>
        <w:tabs>
          <w:tab w:val="right" w:pos="9746"/>
        </w:tabs>
        <w:spacing w:after="0" w:line="240" w:lineRule="auto"/>
        <w:contextualSpacing/>
        <w:rPr>
          <w:rFonts w:eastAsia="Times New Roman" w:cstheme="minorHAnsi"/>
          <w:b/>
          <w:lang w:val="en-GB"/>
        </w:rPr>
      </w:pPr>
      <w:r w:rsidRPr="001C6511">
        <w:rPr>
          <w:rFonts w:eastAsia="Times New Roman" w:cstheme="minorHAnsi"/>
          <w:b/>
          <w:lang w:val="en-GB"/>
        </w:rPr>
        <w:lastRenderedPageBreak/>
        <w:t xml:space="preserve">Question </w:t>
      </w:r>
      <w:r>
        <w:rPr>
          <w:rFonts w:eastAsia="Times New Roman" w:cstheme="minorHAnsi"/>
          <w:b/>
          <w:lang w:val="en-GB"/>
        </w:rPr>
        <w:t>12</w:t>
      </w:r>
      <w:r>
        <w:rPr>
          <w:rFonts w:eastAsia="Times New Roman" w:cstheme="minorHAnsi"/>
          <w:b/>
          <w:lang w:val="en-GB"/>
        </w:rPr>
        <w:tab/>
      </w:r>
    </w:p>
    <w:p w14:paraId="1C6E9427" w14:textId="45C32A26" w:rsidR="008A22C1" w:rsidRDefault="008A22C1" w:rsidP="00B50CAE">
      <w:pPr>
        <w:spacing w:after="0" w:line="240" w:lineRule="auto"/>
        <w:ind w:right="-1"/>
        <w:rPr>
          <w:rFonts w:cstheme="minorHAnsi"/>
        </w:rPr>
      </w:pPr>
      <w:r w:rsidRPr="001C6511">
        <w:rPr>
          <w:rFonts w:cstheme="minorHAnsi"/>
        </w:rPr>
        <w:t>Organ donation is an importa</w:t>
      </w:r>
      <w:r>
        <w:rPr>
          <w:rFonts w:cstheme="minorHAnsi"/>
        </w:rPr>
        <w:t>nt health issue in Australia. Many</w:t>
      </w:r>
      <w:r w:rsidRPr="001C6511">
        <w:rPr>
          <w:rFonts w:cstheme="minorHAnsi"/>
          <w:lang w:val="en-US"/>
        </w:rPr>
        <w:t xml:space="preserve"> Australians agree that organ and tissue donation has the potential to s</w:t>
      </w:r>
      <w:r>
        <w:rPr>
          <w:rFonts w:cstheme="minorHAnsi"/>
          <w:lang w:val="en-US"/>
        </w:rPr>
        <w:t>ave and improve lives; however</w:t>
      </w:r>
      <w:r w:rsidR="00551D75">
        <w:rPr>
          <w:rFonts w:cstheme="minorHAnsi"/>
          <w:lang w:val="en-US"/>
        </w:rPr>
        <w:t>,</w:t>
      </w:r>
      <w:r>
        <w:rPr>
          <w:rFonts w:cstheme="minorHAnsi"/>
          <w:lang w:val="en-US"/>
        </w:rPr>
        <w:t xml:space="preserve"> very few </w:t>
      </w:r>
      <w:r w:rsidRPr="001C6511">
        <w:rPr>
          <w:rFonts w:cstheme="minorHAnsi"/>
        </w:rPr>
        <w:t>have had a memorable discussion with their loved ones about their donation wishes.</w:t>
      </w:r>
      <w:r>
        <w:rPr>
          <w:rFonts w:cstheme="minorHAnsi"/>
        </w:rPr>
        <w:t xml:space="preserve"> Some countries have a system where citizens opt out of donating by actively stating they do not wish to donate organs</w:t>
      </w:r>
      <w:r w:rsidR="00E04873">
        <w:rPr>
          <w:rFonts w:cstheme="minorHAnsi"/>
        </w:rPr>
        <w:t>,</w:t>
      </w:r>
      <w:r>
        <w:rPr>
          <w:rFonts w:cstheme="minorHAnsi"/>
        </w:rPr>
        <w:t xml:space="preserve"> such as when renewing their driver</w:t>
      </w:r>
      <w:r w:rsidR="00551D75">
        <w:rPr>
          <w:rFonts w:cstheme="minorHAnsi"/>
        </w:rPr>
        <w:t>’</w:t>
      </w:r>
      <w:r>
        <w:rPr>
          <w:rFonts w:cstheme="minorHAnsi"/>
        </w:rPr>
        <w:t>s licence.</w:t>
      </w:r>
    </w:p>
    <w:p w14:paraId="562B5385" w14:textId="77777777" w:rsidR="00551D75" w:rsidRPr="001C6511" w:rsidRDefault="00551D75" w:rsidP="00551D75">
      <w:pPr>
        <w:spacing w:after="0" w:line="240" w:lineRule="auto"/>
        <w:ind w:right="425"/>
        <w:rPr>
          <w:rFonts w:cstheme="minorHAnsi"/>
        </w:rPr>
      </w:pPr>
    </w:p>
    <w:p w14:paraId="593666B8" w14:textId="082E1D72" w:rsidR="008A22C1" w:rsidRDefault="008A22C1" w:rsidP="00F31205">
      <w:pPr>
        <w:pStyle w:val="ListParagraph"/>
        <w:numPr>
          <w:ilvl w:val="0"/>
          <w:numId w:val="24"/>
        </w:numPr>
        <w:tabs>
          <w:tab w:val="right" w:pos="9639"/>
        </w:tabs>
        <w:spacing w:after="0" w:line="240" w:lineRule="auto"/>
        <w:ind w:left="426" w:right="-1" w:hanging="426"/>
        <w:rPr>
          <w:rFonts w:cstheme="minorHAnsi"/>
        </w:rPr>
      </w:pPr>
      <w:r>
        <w:rPr>
          <w:rFonts w:cstheme="minorHAnsi"/>
        </w:rPr>
        <w:t xml:space="preserve">Which action area of the </w:t>
      </w:r>
      <w:r w:rsidRPr="003F7457">
        <w:rPr>
          <w:rFonts w:cstheme="minorHAnsi"/>
          <w:i/>
        </w:rPr>
        <w:t>Ottawa Charter</w:t>
      </w:r>
      <w:r>
        <w:rPr>
          <w:rFonts w:cstheme="minorHAnsi"/>
        </w:rPr>
        <w:t xml:space="preserve"> does this scenario best reflect?</w:t>
      </w:r>
      <w:r w:rsidR="00774164">
        <w:rPr>
          <w:rFonts w:cstheme="minorHAnsi"/>
        </w:rPr>
        <w:t xml:space="preserve"> </w:t>
      </w:r>
      <w:r w:rsidR="009A4205">
        <w:rPr>
          <w:rFonts w:cstheme="minorHAnsi"/>
        </w:rPr>
        <w:tab/>
      </w:r>
      <w:r w:rsidR="00F31205">
        <w:rPr>
          <w:rFonts w:cstheme="minorHAnsi"/>
        </w:rPr>
        <w:t>(1 mark)</w:t>
      </w:r>
      <w:r w:rsidRPr="009F0D17">
        <w:rPr>
          <w:rFonts w:cstheme="minorHAnsi"/>
        </w:rPr>
        <w:tab/>
      </w:r>
      <w:r w:rsidR="009A4205">
        <w:rPr>
          <w:rFonts w:cstheme="minorHAnsi"/>
        </w:rPr>
        <w:t xml:space="preserve"> </w:t>
      </w:r>
    </w:p>
    <w:p w14:paraId="170F96C9" w14:textId="77777777" w:rsidR="008A22C1" w:rsidRPr="003C7394" w:rsidRDefault="008A22C1" w:rsidP="006C7465">
      <w:pPr>
        <w:tabs>
          <w:tab w:val="right" w:pos="9781"/>
        </w:tabs>
        <w:spacing w:before="120" w:after="0" w:line="420" w:lineRule="auto"/>
        <w:rPr>
          <w:rFonts w:cstheme="minorHAnsi"/>
          <w:lang w:val="en-US"/>
        </w:rPr>
      </w:pPr>
      <w:r w:rsidRPr="003C7394">
        <w:rPr>
          <w:rFonts w:cstheme="minorHAnsi"/>
          <w:lang w:val="en-US"/>
        </w:rPr>
        <w:t>_______________________________________________________________________________________</w:t>
      </w:r>
    </w:p>
    <w:p w14:paraId="4C184CC0" w14:textId="77777777" w:rsidR="008A22C1" w:rsidRPr="003C7394" w:rsidRDefault="008A22C1"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w:t>
      </w:r>
    </w:p>
    <w:p w14:paraId="31AAEBA3" w14:textId="77777777" w:rsidR="00AC225A" w:rsidRDefault="00AC225A" w:rsidP="00543254">
      <w:pPr>
        <w:tabs>
          <w:tab w:val="right" w:pos="9639"/>
          <w:tab w:val="right" w:pos="9781"/>
        </w:tabs>
        <w:spacing w:after="0" w:line="240" w:lineRule="auto"/>
        <w:jc w:val="right"/>
        <w:rPr>
          <w:rFonts w:cstheme="minorHAnsi"/>
          <w:lang w:val="en-US"/>
        </w:rPr>
      </w:pPr>
    </w:p>
    <w:p w14:paraId="051E95B9" w14:textId="77777777" w:rsidR="00AC225A" w:rsidRPr="0001002F" w:rsidRDefault="00AC225A" w:rsidP="00543254">
      <w:pPr>
        <w:tabs>
          <w:tab w:val="right" w:pos="9639"/>
          <w:tab w:val="right" w:pos="9781"/>
        </w:tabs>
        <w:spacing w:after="0" w:line="240" w:lineRule="auto"/>
        <w:jc w:val="right"/>
        <w:rPr>
          <w:rFonts w:cstheme="minorHAnsi"/>
          <w:lang w:val="en-US"/>
        </w:rPr>
      </w:pPr>
    </w:p>
    <w:p w14:paraId="0859D50F" w14:textId="6C2C4B4B" w:rsidR="008A22C1" w:rsidRDefault="00F268B4" w:rsidP="00B50CAE">
      <w:pPr>
        <w:pStyle w:val="ListParagraph"/>
        <w:numPr>
          <w:ilvl w:val="0"/>
          <w:numId w:val="24"/>
        </w:numPr>
        <w:tabs>
          <w:tab w:val="right" w:pos="9639"/>
        </w:tabs>
        <w:spacing w:after="0" w:line="240" w:lineRule="auto"/>
        <w:ind w:left="426" w:right="-1" w:hanging="426"/>
        <w:rPr>
          <w:rFonts w:cstheme="minorHAnsi"/>
        </w:rPr>
      </w:pPr>
      <w:r>
        <w:rPr>
          <w:rFonts w:cstheme="minorHAnsi"/>
        </w:rPr>
        <w:t xml:space="preserve">Identify </w:t>
      </w:r>
      <w:r>
        <w:rPr>
          <w:rFonts w:cstheme="minorHAnsi"/>
          <w:b/>
        </w:rPr>
        <w:t xml:space="preserve">three </w:t>
      </w:r>
      <w:r w:rsidRPr="00A306E7">
        <w:rPr>
          <w:rFonts w:cstheme="minorHAnsi"/>
        </w:rPr>
        <w:t xml:space="preserve">other action areas </w:t>
      </w:r>
      <w:r w:rsidR="00F30CCF">
        <w:rPr>
          <w:rFonts w:cstheme="minorHAnsi"/>
        </w:rPr>
        <w:t xml:space="preserve">from the </w:t>
      </w:r>
      <w:r w:rsidR="00F30CCF" w:rsidRPr="003F7457">
        <w:rPr>
          <w:rFonts w:cstheme="minorHAnsi"/>
          <w:i/>
        </w:rPr>
        <w:t>Ottawa Charter</w:t>
      </w:r>
      <w:r w:rsidR="00F30CCF">
        <w:rPr>
          <w:rFonts w:cstheme="minorHAnsi"/>
        </w:rPr>
        <w:t xml:space="preserve"> </w:t>
      </w:r>
      <w:r>
        <w:rPr>
          <w:rFonts w:cstheme="minorHAnsi"/>
        </w:rPr>
        <w:t>and d</w:t>
      </w:r>
      <w:r w:rsidR="008A22C1" w:rsidRPr="001C6511">
        <w:rPr>
          <w:rFonts w:cstheme="minorHAnsi"/>
        </w:rPr>
        <w:t xml:space="preserve">escribe </w:t>
      </w:r>
      <w:r>
        <w:rPr>
          <w:rFonts w:cstheme="minorHAnsi"/>
        </w:rPr>
        <w:t xml:space="preserve">how each </w:t>
      </w:r>
      <w:r w:rsidR="008A22C1" w:rsidRPr="00A306E7">
        <w:rPr>
          <w:rFonts w:cstheme="minorHAnsi"/>
        </w:rPr>
        <w:t xml:space="preserve">could be used to encourage </w:t>
      </w:r>
      <w:r w:rsidR="008A22C1">
        <w:rPr>
          <w:rFonts w:cstheme="minorHAnsi"/>
        </w:rPr>
        <w:t xml:space="preserve">increased rates of organ donation among Australian citizens. </w:t>
      </w:r>
      <w:r w:rsidR="008A22C1" w:rsidRPr="001C6511">
        <w:rPr>
          <w:rFonts w:cstheme="minorHAnsi"/>
        </w:rPr>
        <w:tab/>
      </w:r>
      <w:r w:rsidR="00F31205">
        <w:rPr>
          <w:rFonts w:cstheme="minorHAnsi"/>
        </w:rPr>
        <w:t>(6 marks)</w:t>
      </w:r>
    </w:p>
    <w:p w14:paraId="794F5BF0" w14:textId="77777777" w:rsidR="008A22C1" w:rsidRPr="003C7394" w:rsidRDefault="008A22C1" w:rsidP="006C7465">
      <w:pPr>
        <w:tabs>
          <w:tab w:val="right" w:pos="9781"/>
        </w:tabs>
        <w:spacing w:before="120"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70EEE" w14:textId="77777777" w:rsidR="008A22C1" w:rsidRPr="003C7394" w:rsidRDefault="008A22C1"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4AD54" w14:textId="77777777" w:rsidR="008A22C1" w:rsidRPr="003C7394" w:rsidRDefault="008A22C1"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8445E" w14:textId="18F89D2F" w:rsidR="008A22C1" w:rsidRDefault="008A22C1" w:rsidP="00551D75">
      <w:pPr>
        <w:spacing w:after="0" w:line="240" w:lineRule="auto"/>
        <w:rPr>
          <w:rFonts w:eastAsia="Times New Roman" w:cstheme="minorHAnsi"/>
          <w:b/>
          <w:lang w:val="en-GB"/>
        </w:rPr>
      </w:pPr>
    </w:p>
    <w:p w14:paraId="74FCFDCF" w14:textId="77777777" w:rsidR="00551D75" w:rsidRDefault="00551D75">
      <w:pPr>
        <w:rPr>
          <w:rFonts w:eastAsia="Times New Roman" w:cstheme="minorHAnsi"/>
          <w:b/>
          <w:lang w:val="en-GB"/>
        </w:rPr>
      </w:pPr>
      <w:r>
        <w:rPr>
          <w:rFonts w:eastAsia="Times New Roman" w:cstheme="minorHAnsi"/>
          <w:b/>
          <w:lang w:val="en-GB"/>
        </w:rPr>
        <w:br w:type="page"/>
      </w:r>
    </w:p>
    <w:p w14:paraId="58C3AC61" w14:textId="79D17EDE" w:rsidR="008A22C1" w:rsidRPr="001C6511" w:rsidRDefault="008A22C1" w:rsidP="00551D75">
      <w:pPr>
        <w:tabs>
          <w:tab w:val="right" w:pos="9746"/>
        </w:tabs>
        <w:spacing w:after="0" w:line="240" w:lineRule="auto"/>
        <w:contextualSpacing/>
        <w:rPr>
          <w:rFonts w:eastAsia="Times New Roman" w:cstheme="minorHAnsi"/>
          <w:b/>
          <w:lang w:val="en-GB"/>
        </w:rPr>
      </w:pPr>
      <w:r w:rsidRPr="001C6511">
        <w:rPr>
          <w:rFonts w:eastAsia="Times New Roman" w:cstheme="minorHAnsi"/>
          <w:b/>
          <w:lang w:val="en-GB"/>
        </w:rPr>
        <w:lastRenderedPageBreak/>
        <w:t xml:space="preserve">Question </w:t>
      </w:r>
      <w:r>
        <w:rPr>
          <w:rFonts w:eastAsia="Times New Roman" w:cstheme="minorHAnsi"/>
          <w:b/>
          <w:lang w:val="en-GB"/>
        </w:rPr>
        <w:t>13</w:t>
      </w:r>
      <w:r>
        <w:rPr>
          <w:rFonts w:eastAsia="Times New Roman" w:cstheme="minorHAnsi"/>
          <w:b/>
          <w:lang w:val="en-GB"/>
        </w:rPr>
        <w:tab/>
      </w:r>
    </w:p>
    <w:p w14:paraId="65B8E418" w14:textId="07618112" w:rsidR="008A22C1" w:rsidRDefault="008A22C1" w:rsidP="001557BD">
      <w:pPr>
        <w:pStyle w:val="ListParagraph"/>
        <w:numPr>
          <w:ilvl w:val="0"/>
          <w:numId w:val="38"/>
        </w:numPr>
        <w:tabs>
          <w:tab w:val="right" w:pos="9639"/>
        </w:tabs>
        <w:spacing w:after="0" w:line="240" w:lineRule="auto"/>
        <w:ind w:left="426" w:right="-1" w:hanging="426"/>
        <w:rPr>
          <w:rFonts w:cstheme="minorHAnsi"/>
        </w:rPr>
      </w:pPr>
      <w:r w:rsidRPr="007E4F69">
        <w:rPr>
          <w:rFonts w:cstheme="minorHAnsi"/>
        </w:rPr>
        <w:t xml:space="preserve">Health inequities are avoidable inequalities in health between groups of people within countries and between countries. </w:t>
      </w:r>
      <w:r w:rsidR="00E90B8E">
        <w:rPr>
          <w:rFonts w:cstheme="minorHAnsi"/>
        </w:rPr>
        <w:t>Identify and d</w:t>
      </w:r>
      <w:r w:rsidR="00E90B8E" w:rsidRPr="007E4F69">
        <w:rPr>
          <w:rFonts w:cstheme="minorHAnsi"/>
        </w:rPr>
        <w:t xml:space="preserve">iscuss </w:t>
      </w:r>
      <w:r w:rsidRPr="00E12FDE">
        <w:rPr>
          <w:rFonts w:cstheme="minorHAnsi"/>
          <w:b/>
        </w:rPr>
        <w:t>five</w:t>
      </w:r>
      <w:r w:rsidRPr="007E4F69">
        <w:rPr>
          <w:rFonts w:cstheme="minorHAnsi"/>
        </w:rPr>
        <w:t xml:space="preserve"> key drivers of health inequity.</w:t>
      </w:r>
      <w:r w:rsidR="00774164">
        <w:rPr>
          <w:rFonts w:cstheme="minorHAnsi"/>
        </w:rPr>
        <w:t xml:space="preserve"> </w:t>
      </w:r>
      <w:r w:rsidR="00937C1D">
        <w:rPr>
          <w:rFonts w:cstheme="minorHAnsi"/>
        </w:rPr>
        <w:tab/>
        <w:t>(15 marks)</w:t>
      </w:r>
    </w:p>
    <w:p w14:paraId="2DBD2E6F" w14:textId="77777777" w:rsidR="00551D75" w:rsidRPr="003C7394" w:rsidRDefault="00551D75" w:rsidP="006C7465">
      <w:pPr>
        <w:tabs>
          <w:tab w:val="right" w:pos="9781"/>
        </w:tabs>
        <w:spacing w:before="120"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w:t>
      </w:r>
    </w:p>
    <w:p w14:paraId="4DAB2174" w14:textId="77777777" w:rsidR="00551D75" w:rsidRPr="003C7394" w:rsidRDefault="00551D75"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w:t>
      </w:r>
    </w:p>
    <w:p w14:paraId="392F43C5" w14:textId="77777777" w:rsidR="00551D75" w:rsidRPr="003C7394" w:rsidRDefault="00551D75"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w:t>
      </w:r>
    </w:p>
    <w:p w14:paraId="393AF66B" w14:textId="77777777" w:rsidR="002B2B50" w:rsidRPr="003C7394" w:rsidRDefault="002B2B50"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w:t>
      </w:r>
    </w:p>
    <w:p w14:paraId="260C4788" w14:textId="77777777" w:rsidR="002B2B50" w:rsidRPr="003C7394" w:rsidRDefault="002B2B50"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______________________________________________________________________________________________________________________________________________________________________________</w:t>
      </w:r>
    </w:p>
    <w:p w14:paraId="07B52B2B" w14:textId="38B47DC7" w:rsidR="00217392" w:rsidRPr="00551D75" w:rsidRDefault="002B2B50"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w:t>
      </w:r>
      <w:r w:rsidR="006C7465">
        <w:rPr>
          <w:rFonts w:cstheme="minorHAnsi"/>
          <w:lang w:val="en-US"/>
        </w:rPr>
        <w:t>______________________________________________________________________________________________________________________________________________________________________________</w:t>
      </w:r>
      <w:r w:rsidR="00217392" w:rsidRPr="00551D75">
        <w:rPr>
          <w:rFonts w:cstheme="minorHAnsi"/>
          <w:lang w:val="en-US"/>
        </w:rPr>
        <w:t>_______________________________________________________________________________________</w:t>
      </w:r>
    </w:p>
    <w:p w14:paraId="4C45BAE1" w14:textId="77777777" w:rsidR="00217392" w:rsidRPr="00551D75" w:rsidRDefault="00217392"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w:t>
      </w:r>
    </w:p>
    <w:p w14:paraId="0ADA2935" w14:textId="77777777" w:rsidR="00551D75" w:rsidRPr="003C7394" w:rsidRDefault="00551D75" w:rsidP="006C7465">
      <w:pPr>
        <w:tabs>
          <w:tab w:val="right" w:pos="9781"/>
        </w:tabs>
        <w:spacing w:after="0" w:line="420" w:lineRule="auto"/>
        <w:rPr>
          <w:rFonts w:cstheme="minorHAnsi"/>
          <w:lang w:val="en-US"/>
        </w:rPr>
      </w:pPr>
      <w:r w:rsidRPr="003C7394">
        <w:rPr>
          <w:rFonts w:cstheme="minorHAnsi"/>
          <w:lang w:val="en-US"/>
        </w:rPr>
        <w:t>_______________________________________________________________________________________</w:t>
      </w:r>
    </w:p>
    <w:p w14:paraId="6B863493" w14:textId="77777777" w:rsidR="008A22C1" w:rsidRDefault="008A22C1" w:rsidP="00551D75">
      <w:pPr>
        <w:tabs>
          <w:tab w:val="right" w:pos="9781"/>
        </w:tabs>
        <w:spacing w:after="0" w:line="240" w:lineRule="auto"/>
        <w:ind w:right="425"/>
        <w:rPr>
          <w:rFonts w:cstheme="minorHAnsi"/>
        </w:rPr>
      </w:pPr>
    </w:p>
    <w:p w14:paraId="42A1573F" w14:textId="77777777" w:rsidR="00937C1D" w:rsidRPr="009C5ECC" w:rsidRDefault="00937C1D" w:rsidP="00551D75">
      <w:pPr>
        <w:tabs>
          <w:tab w:val="right" w:pos="9781"/>
        </w:tabs>
        <w:spacing w:after="0" w:line="240" w:lineRule="auto"/>
        <w:ind w:right="425"/>
        <w:rPr>
          <w:rFonts w:cstheme="minorHAnsi"/>
        </w:rPr>
      </w:pPr>
    </w:p>
    <w:p w14:paraId="28A1F572" w14:textId="0677416E" w:rsidR="00551D75" w:rsidRDefault="00E90B8E" w:rsidP="001557BD">
      <w:pPr>
        <w:pStyle w:val="ListParagraph"/>
        <w:numPr>
          <w:ilvl w:val="0"/>
          <w:numId w:val="38"/>
        </w:numPr>
        <w:tabs>
          <w:tab w:val="right" w:pos="9639"/>
        </w:tabs>
        <w:spacing w:after="0" w:line="240" w:lineRule="auto"/>
        <w:ind w:left="426" w:right="-1" w:hanging="426"/>
        <w:rPr>
          <w:rFonts w:cstheme="minorHAnsi"/>
        </w:rPr>
      </w:pPr>
      <w:r>
        <w:rPr>
          <w:rFonts w:cstheme="minorHAnsi"/>
        </w:rPr>
        <w:t>D</w:t>
      </w:r>
      <w:r w:rsidR="008A22C1" w:rsidRPr="007E4F69">
        <w:rPr>
          <w:rFonts w:cstheme="minorHAnsi"/>
        </w:rPr>
        <w:t xml:space="preserve">iscuss </w:t>
      </w:r>
      <w:r w:rsidR="00551D75" w:rsidRPr="00551D75">
        <w:rPr>
          <w:rFonts w:cstheme="minorHAnsi"/>
          <w:b/>
        </w:rPr>
        <w:t>three</w:t>
      </w:r>
      <w:r w:rsidR="00551D75">
        <w:rPr>
          <w:rFonts w:cstheme="minorHAnsi"/>
        </w:rPr>
        <w:t xml:space="preserve"> </w:t>
      </w:r>
      <w:r w:rsidR="00217392">
        <w:rPr>
          <w:rFonts w:cstheme="minorHAnsi"/>
        </w:rPr>
        <w:t>reasons why</w:t>
      </w:r>
      <w:r w:rsidR="00551D75">
        <w:rPr>
          <w:rFonts w:cstheme="minorHAnsi"/>
        </w:rPr>
        <w:t xml:space="preserve"> </w:t>
      </w:r>
      <w:r w:rsidR="008A22C1" w:rsidRPr="007E4F69">
        <w:rPr>
          <w:rFonts w:cstheme="minorHAnsi"/>
        </w:rPr>
        <w:t xml:space="preserve">improving levels of health literacy can contribute to reductions in health inequity. </w:t>
      </w:r>
      <w:r w:rsidR="00937C1D">
        <w:rPr>
          <w:rFonts w:cstheme="minorHAnsi"/>
        </w:rPr>
        <w:tab/>
        <w:t>(6 marks)</w:t>
      </w:r>
    </w:p>
    <w:p w14:paraId="6734AA66" w14:textId="77777777" w:rsidR="00551D75" w:rsidRPr="00551D75" w:rsidRDefault="00551D75" w:rsidP="006C7465">
      <w:pPr>
        <w:tabs>
          <w:tab w:val="right" w:pos="9781"/>
        </w:tabs>
        <w:spacing w:before="120"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348720DF" w14:textId="77777777" w:rsidR="006C7465" w:rsidRPr="00551D75" w:rsidRDefault="006C7465"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3F04D99D" w14:textId="77777777" w:rsidR="006C7465" w:rsidRPr="00551D75" w:rsidRDefault="006C7465"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43CEDECE" w14:textId="77777777" w:rsidR="00551D75" w:rsidRPr="00551D75" w:rsidRDefault="00551D75"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66708072" w14:textId="77777777" w:rsidR="00937C1D" w:rsidRDefault="00937C1D">
      <w:pPr>
        <w:rPr>
          <w:rFonts w:eastAsia="Times New Roman" w:cstheme="minorHAnsi"/>
          <w:b/>
          <w:lang w:val="en-GB"/>
        </w:rPr>
      </w:pPr>
      <w:r>
        <w:rPr>
          <w:rFonts w:eastAsia="Times New Roman" w:cstheme="minorHAnsi"/>
          <w:b/>
          <w:lang w:val="en-GB"/>
        </w:rPr>
        <w:br w:type="page"/>
      </w:r>
    </w:p>
    <w:p w14:paraId="440B84B1" w14:textId="2815C698" w:rsidR="008A22C1" w:rsidRPr="001C6511" w:rsidRDefault="008A22C1" w:rsidP="00551D75">
      <w:pPr>
        <w:tabs>
          <w:tab w:val="right" w:pos="9746"/>
        </w:tabs>
        <w:spacing w:after="0" w:line="240" w:lineRule="auto"/>
        <w:contextualSpacing/>
        <w:rPr>
          <w:rFonts w:eastAsia="Times New Roman" w:cstheme="minorHAnsi"/>
          <w:b/>
          <w:lang w:val="en-GB"/>
        </w:rPr>
      </w:pPr>
      <w:r w:rsidRPr="001C6511">
        <w:rPr>
          <w:rFonts w:eastAsia="Times New Roman" w:cstheme="minorHAnsi"/>
          <w:b/>
          <w:lang w:val="en-GB"/>
        </w:rPr>
        <w:lastRenderedPageBreak/>
        <w:t xml:space="preserve">Question </w:t>
      </w:r>
      <w:r>
        <w:rPr>
          <w:rFonts w:eastAsia="Times New Roman" w:cstheme="minorHAnsi"/>
          <w:b/>
          <w:lang w:val="en-GB"/>
        </w:rPr>
        <w:t>14</w:t>
      </w:r>
      <w:r>
        <w:rPr>
          <w:rFonts w:eastAsia="Times New Roman" w:cstheme="minorHAnsi"/>
          <w:b/>
          <w:lang w:val="en-GB"/>
        </w:rPr>
        <w:tab/>
      </w:r>
    </w:p>
    <w:p w14:paraId="37391C1E" w14:textId="79D8D340" w:rsidR="008A22C1" w:rsidRDefault="008A22C1" w:rsidP="00551D75">
      <w:pPr>
        <w:spacing w:after="0" w:line="240" w:lineRule="auto"/>
      </w:pPr>
      <w:r>
        <w:t>You are working with a community to establish how to effectively improve rates of physical activity. Data from a recent survey has indicated that only 20% of adults in the community meet the Australian physical activity guidelines.</w:t>
      </w:r>
      <w:r w:rsidR="00DA45DC">
        <w:t xml:space="preserve"> </w:t>
      </w:r>
      <w:r>
        <w:t>You decide to sit down with a selection of the community and find out more about their physical activity needs.</w:t>
      </w:r>
    </w:p>
    <w:p w14:paraId="0E2D2A00" w14:textId="77777777" w:rsidR="00DA45DC" w:rsidRDefault="00DA45DC" w:rsidP="00551D75">
      <w:pPr>
        <w:spacing w:after="0" w:line="240" w:lineRule="auto"/>
      </w:pPr>
    </w:p>
    <w:p w14:paraId="24F8795A" w14:textId="2709D298" w:rsidR="008A22C1" w:rsidRDefault="008A22C1" w:rsidP="005E50A3">
      <w:pPr>
        <w:tabs>
          <w:tab w:val="right" w:pos="9638"/>
        </w:tabs>
        <w:spacing w:after="0" w:line="240" w:lineRule="auto"/>
        <w:ind w:left="426" w:hanging="426"/>
      </w:pPr>
      <w:r>
        <w:t xml:space="preserve">(a) </w:t>
      </w:r>
      <w:r w:rsidR="000C08E0">
        <w:tab/>
        <w:t>I</w:t>
      </w:r>
      <w:r w:rsidR="00E90B8E">
        <w:t>dentify</w:t>
      </w:r>
      <w:r>
        <w:t xml:space="preserve"> </w:t>
      </w:r>
      <w:r>
        <w:rPr>
          <w:b/>
        </w:rPr>
        <w:t>three</w:t>
      </w:r>
      <w:r w:rsidR="00E90B8E">
        <w:t xml:space="preserve"> benefits of this approach.</w:t>
      </w:r>
      <w:r w:rsidR="005E50A3">
        <w:tab/>
        <w:t>(3 marks)</w:t>
      </w:r>
    </w:p>
    <w:p w14:paraId="75B0FD1E" w14:textId="77777777" w:rsidR="00DA45DC" w:rsidRPr="00551D75" w:rsidRDefault="00DA45DC" w:rsidP="006C7465">
      <w:pPr>
        <w:tabs>
          <w:tab w:val="right" w:pos="9781"/>
        </w:tabs>
        <w:spacing w:before="120"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21EB4DCE" w14:textId="77777777" w:rsidR="00DA45DC" w:rsidRPr="00551D75" w:rsidRDefault="00DA45DC"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3E5F4BAA" w14:textId="1CD02616" w:rsidR="00DA45DC" w:rsidRPr="00551D75" w:rsidRDefault="00DA45DC"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w:t>
      </w:r>
    </w:p>
    <w:p w14:paraId="68E69CEF" w14:textId="721F7767" w:rsidR="00DA45DC" w:rsidRPr="00551D75" w:rsidRDefault="00DA45DC"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w:t>
      </w:r>
    </w:p>
    <w:p w14:paraId="62BF58C8" w14:textId="77777777" w:rsidR="00E12FDE" w:rsidRDefault="00E12FDE" w:rsidP="00E12FDE">
      <w:pPr>
        <w:spacing w:after="0" w:line="240" w:lineRule="auto"/>
        <w:jc w:val="right"/>
      </w:pPr>
    </w:p>
    <w:p w14:paraId="7F7D564B" w14:textId="77777777" w:rsidR="005E50A3" w:rsidRDefault="005E50A3" w:rsidP="00E12FDE">
      <w:pPr>
        <w:spacing w:after="0" w:line="240" w:lineRule="auto"/>
        <w:jc w:val="right"/>
      </w:pPr>
    </w:p>
    <w:p w14:paraId="17286EE4" w14:textId="2024E4EB" w:rsidR="008A22C1" w:rsidRDefault="008A22C1" w:rsidP="00551D75">
      <w:pPr>
        <w:spacing w:after="0" w:line="240" w:lineRule="auto"/>
      </w:pPr>
      <w:r>
        <w:t xml:space="preserve">The first consultation session is not well attended and you hear that people are busy and do not </w:t>
      </w:r>
      <w:r w:rsidR="00217392">
        <w:t>have time</w:t>
      </w:r>
      <w:r>
        <w:t xml:space="preserve"> to </w:t>
      </w:r>
      <w:r w:rsidR="00217392">
        <w:t>participate</w:t>
      </w:r>
      <w:r>
        <w:t xml:space="preserve"> in a discussion.</w:t>
      </w:r>
    </w:p>
    <w:p w14:paraId="3C34B0EA" w14:textId="77777777" w:rsidR="00DA45DC" w:rsidRDefault="00DA45DC" w:rsidP="00551D75">
      <w:pPr>
        <w:spacing w:after="0" w:line="240" w:lineRule="auto"/>
      </w:pPr>
    </w:p>
    <w:p w14:paraId="0532DC8D" w14:textId="51FD5A48" w:rsidR="008A22C1" w:rsidRDefault="008A22C1" w:rsidP="005E50A3">
      <w:pPr>
        <w:tabs>
          <w:tab w:val="right" w:pos="9638"/>
        </w:tabs>
        <w:spacing w:after="0" w:line="240" w:lineRule="auto"/>
        <w:ind w:left="426" w:hanging="426"/>
      </w:pPr>
      <w:r>
        <w:t xml:space="preserve">(b) </w:t>
      </w:r>
      <w:r w:rsidR="000C08E0">
        <w:tab/>
      </w:r>
      <w:r w:rsidR="00E12FDE">
        <w:t>Outline</w:t>
      </w:r>
      <w:r>
        <w:t xml:space="preserve"> </w:t>
      </w:r>
      <w:r w:rsidRPr="00DF5AD7">
        <w:rPr>
          <w:b/>
        </w:rPr>
        <w:t>two</w:t>
      </w:r>
      <w:r>
        <w:t xml:space="preserve"> arguments </w:t>
      </w:r>
      <w:r w:rsidR="00217392">
        <w:t xml:space="preserve">you </w:t>
      </w:r>
      <w:r>
        <w:t xml:space="preserve">would put forward to encourage people to attend and engage </w:t>
      </w:r>
      <w:r w:rsidR="00217392">
        <w:t>in the discussion.</w:t>
      </w:r>
      <w:r w:rsidR="005E50A3">
        <w:tab/>
        <w:t>(4 marks)</w:t>
      </w:r>
    </w:p>
    <w:p w14:paraId="40DE83A1" w14:textId="77777777" w:rsidR="00DA45DC" w:rsidRPr="00551D75" w:rsidRDefault="00DA45DC" w:rsidP="006C7465">
      <w:pPr>
        <w:tabs>
          <w:tab w:val="right" w:pos="9781"/>
        </w:tabs>
        <w:spacing w:before="120"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336C8EB5" w14:textId="77777777" w:rsidR="00DA45DC" w:rsidRPr="00551D75" w:rsidRDefault="00DA45DC"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66AB79B6" w14:textId="77777777" w:rsidR="00DA45DC" w:rsidRPr="00551D75" w:rsidRDefault="00DA45DC" w:rsidP="006C7465">
      <w:pPr>
        <w:tabs>
          <w:tab w:val="right" w:pos="9781"/>
        </w:tabs>
        <w:spacing w:after="0" w:line="420" w:lineRule="auto"/>
        <w:rPr>
          <w:rFonts w:cstheme="minorHAnsi"/>
          <w:lang w:val="en-US"/>
        </w:rPr>
      </w:pPr>
      <w:r w:rsidRPr="00551D75">
        <w:rPr>
          <w:rFonts w:cstheme="minorHAnsi"/>
          <w:lang w:val="en-US"/>
        </w:rPr>
        <w:t>______________________________________________________________________________________________________________________________________________________________________________</w:t>
      </w:r>
    </w:p>
    <w:p w14:paraId="3FEE5417" w14:textId="77777777" w:rsidR="008A22C1" w:rsidRDefault="008A22C1" w:rsidP="008A22C1"/>
    <w:p w14:paraId="70FC53C1" w14:textId="77777777" w:rsidR="008A22C1" w:rsidRPr="003A6ABC" w:rsidRDefault="008A22C1" w:rsidP="008A22C1">
      <w:pPr>
        <w:tabs>
          <w:tab w:val="right" w:pos="9746"/>
        </w:tabs>
        <w:spacing w:after="120" w:line="264" w:lineRule="auto"/>
        <w:contextualSpacing/>
        <w:rPr>
          <w:rFonts w:eastAsia="Times New Roman" w:cstheme="minorHAnsi"/>
        </w:rPr>
      </w:pPr>
    </w:p>
    <w:p w14:paraId="2C1B8EF8" w14:textId="77777777" w:rsidR="008A22C1" w:rsidRDefault="008A22C1">
      <w:pPr>
        <w:rPr>
          <w:rFonts w:ascii="Franklin Gothic Book" w:eastAsia="MS Mincho" w:hAnsi="Franklin Gothic Book" w:cs="Calibri"/>
          <w:color w:val="342568"/>
          <w:sz w:val="28"/>
          <w:szCs w:val="28"/>
          <w:lang w:eastAsia="ja-JP"/>
        </w:rPr>
      </w:pPr>
      <w:r>
        <w:br w:type="page"/>
      </w:r>
    </w:p>
    <w:p w14:paraId="51836F4E" w14:textId="1579A449" w:rsidR="007E76C4" w:rsidRPr="003A6ABC" w:rsidRDefault="00125DCA" w:rsidP="00A72C78">
      <w:pPr>
        <w:pStyle w:val="Heading1"/>
        <w:rPr>
          <w:lang w:val="en-AU"/>
        </w:rPr>
      </w:pPr>
      <w:r w:rsidRPr="003A6ABC">
        <w:rPr>
          <w:lang w:val="en-AU"/>
        </w:rPr>
        <w:lastRenderedPageBreak/>
        <w:t xml:space="preserve">Marking </w:t>
      </w:r>
      <w:r w:rsidR="003B1F75" w:rsidRPr="003A6ABC">
        <w:rPr>
          <w:lang w:val="en-AU"/>
        </w:rPr>
        <w:t>k</w:t>
      </w:r>
      <w:r w:rsidRPr="003A6ABC">
        <w:rPr>
          <w:lang w:val="en-AU"/>
        </w:rPr>
        <w:t xml:space="preserve">ey for </w:t>
      </w:r>
      <w:r w:rsidR="00006142">
        <w:rPr>
          <w:lang w:val="en-AU"/>
        </w:rPr>
        <w:t xml:space="preserve">sample assessment task </w:t>
      </w:r>
      <w:r w:rsidR="00A72C78" w:rsidRPr="003A6ABC">
        <w:rPr>
          <w:lang w:val="en-AU"/>
        </w:rPr>
        <w:t>2</w:t>
      </w:r>
    </w:p>
    <w:p w14:paraId="0CF4CC58" w14:textId="77777777" w:rsidR="00AC225A" w:rsidRDefault="00AC225A" w:rsidP="00AC225A">
      <w:pPr>
        <w:spacing w:after="0"/>
        <w:rPr>
          <w:b/>
        </w:rPr>
      </w:pPr>
    </w:p>
    <w:p w14:paraId="2659A484" w14:textId="186C4737" w:rsidR="008A22C1" w:rsidRPr="008A22C1" w:rsidRDefault="00AC225A" w:rsidP="008A22C1">
      <w:pPr>
        <w:rPr>
          <w:b/>
        </w:rPr>
      </w:pPr>
      <w:r>
        <w:rPr>
          <w:b/>
        </w:rPr>
        <w:t>Multiple-</w:t>
      </w:r>
      <w:r w:rsidR="008A22C1" w:rsidRPr="008A22C1">
        <w:rPr>
          <w:b/>
        </w:rPr>
        <w:t>choice</w:t>
      </w:r>
    </w:p>
    <w:tbl>
      <w:tblPr>
        <w:tblStyle w:val="TableGrid"/>
        <w:tblW w:w="0" w:type="auto"/>
        <w:tblInd w:w="108" w:type="dxa"/>
        <w:tblLook w:val="04A0" w:firstRow="1" w:lastRow="0" w:firstColumn="1" w:lastColumn="0" w:noHBand="0" w:noVBand="1"/>
      </w:tblPr>
      <w:tblGrid>
        <w:gridCol w:w="1559"/>
        <w:gridCol w:w="1701"/>
      </w:tblGrid>
      <w:tr w:rsidR="008A22C1" w:rsidRPr="001C6511" w14:paraId="5567DEF6" w14:textId="77777777" w:rsidTr="00F268B4">
        <w:tc>
          <w:tcPr>
            <w:tcW w:w="1559" w:type="dxa"/>
          </w:tcPr>
          <w:p w14:paraId="58093292" w14:textId="77777777" w:rsidR="008A22C1" w:rsidRPr="001C6511" w:rsidRDefault="008A22C1" w:rsidP="008A22C1">
            <w:pPr>
              <w:jc w:val="center"/>
              <w:rPr>
                <w:rFonts w:eastAsia="Times New Roman" w:cstheme="minorHAnsi"/>
                <w:b/>
                <w:bCs/>
                <w:lang w:val="en-GB"/>
              </w:rPr>
            </w:pPr>
            <w:r w:rsidRPr="001C6511">
              <w:rPr>
                <w:rFonts w:eastAsia="Times New Roman" w:cstheme="minorHAnsi"/>
                <w:b/>
                <w:bCs/>
                <w:lang w:val="en-GB"/>
              </w:rPr>
              <w:t>Question</w:t>
            </w:r>
          </w:p>
        </w:tc>
        <w:tc>
          <w:tcPr>
            <w:tcW w:w="1701" w:type="dxa"/>
          </w:tcPr>
          <w:p w14:paraId="73E5E3FA" w14:textId="77777777" w:rsidR="008A22C1" w:rsidRPr="001C6511" w:rsidRDefault="008A22C1" w:rsidP="008A22C1">
            <w:pPr>
              <w:jc w:val="center"/>
              <w:rPr>
                <w:rFonts w:eastAsia="Times New Roman" w:cstheme="minorHAnsi"/>
                <w:b/>
                <w:bCs/>
                <w:lang w:val="en-GB"/>
              </w:rPr>
            </w:pPr>
            <w:r w:rsidRPr="001C6511">
              <w:rPr>
                <w:rFonts w:eastAsia="Times New Roman" w:cstheme="minorHAnsi"/>
                <w:b/>
                <w:bCs/>
                <w:lang w:val="en-GB"/>
              </w:rPr>
              <w:t>Answer</w:t>
            </w:r>
          </w:p>
        </w:tc>
      </w:tr>
      <w:tr w:rsidR="008A22C1" w:rsidRPr="001C6511" w14:paraId="133098F7" w14:textId="77777777" w:rsidTr="00F268B4">
        <w:tc>
          <w:tcPr>
            <w:tcW w:w="1559" w:type="dxa"/>
          </w:tcPr>
          <w:p w14:paraId="0CE167D9"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1</w:t>
            </w:r>
          </w:p>
        </w:tc>
        <w:tc>
          <w:tcPr>
            <w:tcW w:w="1701" w:type="dxa"/>
          </w:tcPr>
          <w:p w14:paraId="3E59B990"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A</w:t>
            </w:r>
          </w:p>
        </w:tc>
      </w:tr>
      <w:tr w:rsidR="008A22C1" w:rsidRPr="001C6511" w14:paraId="423147C9" w14:textId="77777777" w:rsidTr="00F268B4">
        <w:tc>
          <w:tcPr>
            <w:tcW w:w="1559" w:type="dxa"/>
          </w:tcPr>
          <w:p w14:paraId="4A68F26E"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2</w:t>
            </w:r>
          </w:p>
        </w:tc>
        <w:tc>
          <w:tcPr>
            <w:tcW w:w="1701" w:type="dxa"/>
          </w:tcPr>
          <w:p w14:paraId="3729305E"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C</w:t>
            </w:r>
          </w:p>
        </w:tc>
      </w:tr>
      <w:tr w:rsidR="008A22C1" w:rsidRPr="001C6511" w14:paraId="045F920D" w14:textId="77777777" w:rsidTr="00F268B4">
        <w:tc>
          <w:tcPr>
            <w:tcW w:w="1559" w:type="dxa"/>
          </w:tcPr>
          <w:p w14:paraId="779BC85A"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3</w:t>
            </w:r>
          </w:p>
        </w:tc>
        <w:tc>
          <w:tcPr>
            <w:tcW w:w="1701" w:type="dxa"/>
          </w:tcPr>
          <w:p w14:paraId="2E6218D6"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B</w:t>
            </w:r>
          </w:p>
        </w:tc>
      </w:tr>
      <w:tr w:rsidR="008A22C1" w:rsidRPr="001C6511" w14:paraId="6FE5860F" w14:textId="77777777" w:rsidTr="00F268B4">
        <w:tc>
          <w:tcPr>
            <w:tcW w:w="1559" w:type="dxa"/>
          </w:tcPr>
          <w:p w14:paraId="6172BB10"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4</w:t>
            </w:r>
          </w:p>
        </w:tc>
        <w:tc>
          <w:tcPr>
            <w:tcW w:w="1701" w:type="dxa"/>
          </w:tcPr>
          <w:p w14:paraId="097F3373"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C</w:t>
            </w:r>
          </w:p>
        </w:tc>
      </w:tr>
      <w:tr w:rsidR="008A22C1" w:rsidRPr="001C6511" w14:paraId="05874D87" w14:textId="77777777" w:rsidTr="00F268B4">
        <w:tc>
          <w:tcPr>
            <w:tcW w:w="1559" w:type="dxa"/>
          </w:tcPr>
          <w:p w14:paraId="5354F1FF"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5</w:t>
            </w:r>
          </w:p>
        </w:tc>
        <w:tc>
          <w:tcPr>
            <w:tcW w:w="1701" w:type="dxa"/>
          </w:tcPr>
          <w:p w14:paraId="7CD4A9E9"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B</w:t>
            </w:r>
          </w:p>
        </w:tc>
      </w:tr>
      <w:tr w:rsidR="008A22C1" w:rsidRPr="001C6511" w14:paraId="3DD09C8E" w14:textId="77777777" w:rsidTr="00F268B4">
        <w:tc>
          <w:tcPr>
            <w:tcW w:w="1559" w:type="dxa"/>
          </w:tcPr>
          <w:p w14:paraId="32B5ED84"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6</w:t>
            </w:r>
          </w:p>
        </w:tc>
        <w:tc>
          <w:tcPr>
            <w:tcW w:w="1701" w:type="dxa"/>
          </w:tcPr>
          <w:p w14:paraId="0865A0A5"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D</w:t>
            </w:r>
          </w:p>
        </w:tc>
      </w:tr>
      <w:tr w:rsidR="008A22C1" w:rsidRPr="001C6511" w14:paraId="2723DFA7" w14:textId="77777777" w:rsidTr="00F268B4">
        <w:tc>
          <w:tcPr>
            <w:tcW w:w="1559" w:type="dxa"/>
          </w:tcPr>
          <w:p w14:paraId="0712B96C"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7</w:t>
            </w:r>
          </w:p>
        </w:tc>
        <w:tc>
          <w:tcPr>
            <w:tcW w:w="1701" w:type="dxa"/>
          </w:tcPr>
          <w:p w14:paraId="746022CC"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D</w:t>
            </w:r>
          </w:p>
        </w:tc>
      </w:tr>
      <w:tr w:rsidR="008A22C1" w:rsidRPr="001C6511" w14:paraId="030E66E6" w14:textId="77777777" w:rsidTr="00F268B4">
        <w:tc>
          <w:tcPr>
            <w:tcW w:w="1559" w:type="dxa"/>
          </w:tcPr>
          <w:p w14:paraId="2647C098"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8</w:t>
            </w:r>
          </w:p>
        </w:tc>
        <w:tc>
          <w:tcPr>
            <w:tcW w:w="1701" w:type="dxa"/>
          </w:tcPr>
          <w:p w14:paraId="29B4402A"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B</w:t>
            </w:r>
          </w:p>
        </w:tc>
      </w:tr>
      <w:tr w:rsidR="008A22C1" w:rsidRPr="001C6511" w14:paraId="733358F4" w14:textId="77777777" w:rsidTr="00F268B4">
        <w:tc>
          <w:tcPr>
            <w:tcW w:w="1559" w:type="dxa"/>
          </w:tcPr>
          <w:p w14:paraId="5A8E3EA6"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9</w:t>
            </w:r>
          </w:p>
        </w:tc>
        <w:tc>
          <w:tcPr>
            <w:tcW w:w="1701" w:type="dxa"/>
          </w:tcPr>
          <w:p w14:paraId="1E064FE2"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B</w:t>
            </w:r>
          </w:p>
        </w:tc>
      </w:tr>
      <w:tr w:rsidR="008A22C1" w:rsidRPr="001C6511" w14:paraId="1AD269A5" w14:textId="77777777" w:rsidTr="00F268B4">
        <w:tc>
          <w:tcPr>
            <w:tcW w:w="1559" w:type="dxa"/>
          </w:tcPr>
          <w:p w14:paraId="13E89044"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10</w:t>
            </w:r>
          </w:p>
        </w:tc>
        <w:tc>
          <w:tcPr>
            <w:tcW w:w="1701" w:type="dxa"/>
          </w:tcPr>
          <w:p w14:paraId="5BF32B56" w14:textId="77777777" w:rsidR="008A22C1" w:rsidRPr="008A22C1" w:rsidRDefault="008A22C1" w:rsidP="008A22C1">
            <w:pPr>
              <w:jc w:val="center"/>
              <w:rPr>
                <w:rFonts w:eastAsia="Times New Roman" w:cstheme="minorHAnsi"/>
                <w:bCs/>
                <w:lang w:val="en-GB"/>
              </w:rPr>
            </w:pPr>
            <w:r w:rsidRPr="008A22C1">
              <w:rPr>
                <w:rFonts w:eastAsia="Times New Roman" w:cstheme="minorHAnsi"/>
                <w:bCs/>
                <w:lang w:val="en-GB"/>
              </w:rPr>
              <w:t>A</w:t>
            </w:r>
          </w:p>
        </w:tc>
      </w:tr>
    </w:tbl>
    <w:p w14:paraId="152BABE5" w14:textId="77777777" w:rsidR="008A22C1" w:rsidRDefault="008A22C1" w:rsidP="008A22C1">
      <w:pPr>
        <w:tabs>
          <w:tab w:val="right" w:pos="9746"/>
        </w:tabs>
        <w:spacing w:after="120" w:line="264" w:lineRule="auto"/>
        <w:ind w:left="360"/>
        <w:contextualSpacing/>
        <w:rPr>
          <w:rFonts w:eastAsia="Times New Roman" w:cstheme="minorHAnsi"/>
          <w:lang w:val="en-GB"/>
        </w:rPr>
      </w:pPr>
    </w:p>
    <w:p w14:paraId="476E3892" w14:textId="77777777" w:rsidR="008A22C1" w:rsidRPr="001C6511" w:rsidRDefault="008A22C1" w:rsidP="008A22C1">
      <w:pPr>
        <w:tabs>
          <w:tab w:val="right" w:pos="9746"/>
        </w:tabs>
        <w:spacing w:after="120" w:line="264" w:lineRule="auto"/>
        <w:ind w:left="360"/>
        <w:contextualSpacing/>
        <w:rPr>
          <w:rFonts w:eastAsia="Times New Roman" w:cstheme="minorHAnsi"/>
          <w:lang w:val="en-GB"/>
        </w:rPr>
      </w:pPr>
    </w:p>
    <w:p w14:paraId="6A7D24B5" w14:textId="77777777" w:rsidR="008A22C1" w:rsidRPr="001C6511" w:rsidRDefault="008A22C1" w:rsidP="008A22C1">
      <w:pPr>
        <w:tabs>
          <w:tab w:val="right" w:pos="9746"/>
        </w:tabs>
        <w:spacing w:after="120" w:line="264" w:lineRule="auto"/>
        <w:contextualSpacing/>
        <w:rPr>
          <w:rFonts w:eastAsia="Times New Roman" w:cstheme="minorHAnsi"/>
          <w:b/>
          <w:lang w:val="en-GB"/>
        </w:rPr>
      </w:pPr>
      <w:r w:rsidRPr="001C6511">
        <w:rPr>
          <w:rFonts w:eastAsia="Times New Roman" w:cstheme="minorHAnsi"/>
          <w:b/>
          <w:lang w:val="en-GB"/>
        </w:rPr>
        <w:t xml:space="preserve">Question </w:t>
      </w:r>
      <w:r>
        <w:rPr>
          <w:rFonts w:eastAsia="Times New Roman" w:cstheme="minorHAnsi"/>
          <w:b/>
          <w:lang w:val="en-GB"/>
        </w:rPr>
        <w:t>11</w:t>
      </w:r>
      <w:r>
        <w:rPr>
          <w:rFonts w:eastAsia="Times New Roman" w:cstheme="minorHAnsi"/>
          <w:b/>
          <w:lang w:val="en-GB"/>
        </w:rPr>
        <w:tab/>
      </w:r>
    </w:p>
    <w:p w14:paraId="5DF634A1" w14:textId="77777777" w:rsidR="008A22C1" w:rsidRDefault="008A22C1" w:rsidP="008A22C1">
      <w:pPr>
        <w:tabs>
          <w:tab w:val="right" w:pos="9746"/>
        </w:tabs>
        <w:spacing w:after="0" w:line="240" w:lineRule="auto"/>
        <w:contextualSpacing/>
        <w:rPr>
          <w:rFonts w:eastAsia="Times New Roman" w:cstheme="minorHAnsi"/>
          <w:lang w:val="en-GB"/>
        </w:rPr>
      </w:pPr>
    </w:p>
    <w:p w14:paraId="4DC3F241" w14:textId="008AA258" w:rsidR="008A22C1" w:rsidRPr="00F268B4" w:rsidRDefault="008A22C1" w:rsidP="00AC225A">
      <w:pPr>
        <w:pStyle w:val="ListParagraph"/>
        <w:numPr>
          <w:ilvl w:val="0"/>
          <w:numId w:val="40"/>
        </w:numPr>
        <w:tabs>
          <w:tab w:val="right" w:pos="9746"/>
        </w:tabs>
        <w:spacing w:after="60" w:line="240" w:lineRule="auto"/>
        <w:ind w:left="426" w:hanging="426"/>
        <w:rPr>
          <w:rFonts w:eastAsia="Times New Roman" w:cstheme="minorHAnsi"/>
          <w:lang w:val="en-GB"/>
        </w:rPr>
      </w:pPr>
      <w:r w:rsidRPr="00F268B4">
        <w:rPr>
          <w:rFonts w:cstheme="minorHAnsi"/>
          <w:lang w:val="en-US"/>
        </w:rPr>
        <w:t xml:space="preserve">Apply a socio-ecological approach to describe </w:t>
      </w:r>
      <w:r w:rsidRPr="00F268B4">
        <w:rPr>
          <w:rFonts w:cstheme="minorHAnsi"/>
          <w:b/>
          <w:bCs/>
          <w:lang w:val="en-US"/>
        </w:rPr>
        <w:t xml:space="preserve">four </w:t>
      </w:r>
      <w:r w:rsidRPr="00F268B4">
        <w:rPr>
          <w:rFonts w:cstheme="minorHAnsi"/>
          <w:lang w:val="en-US"/>
        </w:rPr>
        <w:t>factors that may influence child health in developing countries.</w:t>
      </w:r>
    </w:p>
    <w:tbl>
      <w:tblPr>
        <w:tblStyle w:val="TableGrid1"/>
        <w:tblW w:w="9355" w:type="dxa"/>
        <w:tblInd w:w="534" w:type="dxa"/>
        <w:tblLook w:val="04A0" w:firstRow="1" w:lastRow="0" w:firstColumn="1" w:lastColumn="0" w:noHBand="0" w:noVBand="1"/>
      </w:tblPr>
      <w:tblGrid>
        <w:gridCol w:w="7654"/>
        <w:gridCol w:w="1701"/>
      </w:tblGrid>
      <w:tr w:rsidR="008A22C1" w:rsidRPr="001C6511" w14:paraId="399054FB" w14:textId="77777777" w:rsidTr="005C2F4E">
        <w:tc>
          <w:tcPr>
            <w:tcW w:w="7654" w:type="dxa"/>
            <w:shd w:val="clear" w:color="auto" w:fill="BD9FCF" w:themeFill="accent4"/>
          </w:tcPr>
          <w:p w14:paraId="71317935" w14:textId="77777777" w:rsidR="008A22C1" w:rsidRPr="00AC225A" w:rsidRDefault="008A22C1" w:rsidP="008A22C1">
            <w:pPr>
              <w:spacing w:line="264" w:lineRule="auto"/>
              <w:contextualSpacing/>
              <w:jc w:val="center"/>
              <w:rPr>
                <w:rFonts w:asciiTheme="minorHAnsi" w:hAnsiTheme="minorHAnsi" w:cstheme="minorHAnsi"/>
                <w:b/>
                <w:sz w:val="20"/>
                <w:szCs w:val="20"/>
                <w:lang w:val="en-GB"/>
              </w:rPr>
            </w:pPr>
            <w:r w:rsidRPr="00AC225A">
              <w:rPr>
                <w:rFonts w:asciiTheme="minorHAnsi" w:hAnsiTheme="minorHAnsi" w:cstheme="minorHAnsi"/>
                <w:b/>
                <w:sz w:val="20"/>
                <w:szCs w:val="20"/>
                <w:lang w:val="en-GB"/>
              </w:rPr>
              <w:t>Description</w:t>
            </w:r>
          </w:p>
        </w:tc>
        <w:tc>
          <w:tcPr>
            <w:tcW w:w="1701" w:type="dxa"/>
            <w:shd w:val="clear" w:color="auto" w:fill="BD9FCF" w:themeFill="accent4"/>
          </w:tcPr>
          <w:p w14:paraId="1203DF0B" w14:textId="77777777" w:rsidR="008A22C1" w:rsidRPr="00AC225A" w:rsidRDefault="008A22C1" w:rsidP="008A22C1">
            <w:pPr>
              <w:spacing w:line="264" w:lineRule="auto"/>
              <w:contextualSpacing/>
              <w:jc w:val="center"/>
              <w:rPr>
                <w:rFonts w:asciiTheme="minorHAnsi" w:hAnsiTheme="minorHAnsi" w:cstheme="minorHAnsi"/>
                <w:b/>
                <w:sz w:val="20"/>
                <w:szCs w:val="20"/>
                <w:lang w:val="en-GB"/>
              </w:rPr>
            </w:pPr>
            <w:r w:rsidRPr="00AC225A">
              <w:rPr>
                <w:rFonts w:asciiTheme="minorHAnsi" w:hAnsiTheme="minorHAnsi" w:cstheme="minorHAnsi"/>
                <w:b/>
                <w:sz w:val="20"/>
                <w:szCs w:val="20"/>
                <w:lang w:val="en-GB"/>
              </w:rPr>
              <w:t>Marks</w:t>
            </w:r>
          </w:p>
        </w:tc>
      </w:tr>
      <w:tr w:rsidR="008A22C1" w:rsidRPr="001C6511" w14:paraId="3EB21451" w14:textId="77777777" w:rsidTr="005C2F4E">
        <w:tc>
          <w:tcPr>
            <w:tcW w:w="7654" w:type="dxa"/>
          </w:tcPr>
          <w:p w14:paraId="7118EC8F" w14:textId="144B0087" w:rsidR="008A22C1" w:rsidRPr="00AC225A" w:rsidRDefault="00E04873"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A22C1" w:rsidRPr="00AC225A">
              <w:rPr>
                <w:rFonts w:asciiTheme="minorHAnsi" w:hAnsiTheme="minorHAnsi" w:cstheme="minorHAnsi"/>
                <w:sz w:val="20"/>
                <w:szCs w:val="20"/>
                <w:lang w:val="en-GB"/>
              </w:rPr>
              <w:t xml:space="preserve"> mark f</w:t>
            </w:r>
            <w:r w:rsidR="00F268B4" w:rsidRPr="00AC225A">
              <w:rPr>
                <w:rFonts w:asciiTheme="minorHAnsi" w:hAnsiTheme="minorHAnsi" w:cstheme="minorHAnsi"/>
                <w:sz w:val="20"/>
                <w:szCs w:val="20"/>
                <w:lang w:val="en-GB"/>
              </w:rPr>
              <w:t>or description</w:t>
            </w:r>
            <w:r w:rsidR="008A22C1" w:rsidRPr="00AC225A">
              <w:rPr>
                <w:rFonts w:asciiTheme="minorHAnsi" w:hAnsiTheme="minorHAnsi" w:cstheme="minorHAnsi"/>
                <w:sz w:val="20"/>
                <w:szCs w:val="20"/>
                <w:lang w:val="en-GB"/>
              </w:rPr>
              <w:t xml:space="preserve"> </w:t>
            </w:r>
            <w:r w:rsidR="00AC225A">
              <w:rPr>
                <w:rFonts w:asciiTheme="minorHAnsi" w:hAnsiTheme="minorHAnsi" w:cstheme="minorHAnsi"/>
                <w:sz w:val="20"/>
                <w:szCs w:val="20"/>
                <w:lang w:val="en-GB"/>
              </w:rPr>
              <w:t xml:space="preserve">of </w:t>
            </w:r>
            <w:r w:rsidR="008A22C1" w:rsidRPr="00AC225A">
              <w:rPr>
                <w:rFonts w:asciiTheme="minorHAnsi" w:hAnsiTheme="minorHAnsi" w:cstheme="minorHAnsi"/>
                <w:sz w:val="20"/>
                <w:szCs w:val="20"/>
                <w:lang w:val="en-GB"/>
              </w:rPr>
              <w:t xml:space="preserve">each factor. Responses must have </w:t>
            </w:r>
            <w:r w:rsidR="00E90B8E" w:rsidRPr="00AC225A">
              <w:rPr>
                <w:rFonts w:asciiTheme="minorHAnsi" w:hAnsiTheme="minorHAnsi" w:cstheme="minorHAnsi"/>
                <w:sz w:val="20"/>
                <w:szCs w:val="20"/>
                <w:lang w:val="en-GB"/>
              </w:rPr>
              <w:t>one</w:t>
            </w:r>
            <w:r w:rsidR="008A22C1" w:rsidRPr="00AC225A">
              <w:rPr>
                <w:rFonts w:asciiTheme="minorHAnsi" w:hAnsiTheme="minorHAnsi" w:cstheme="minorHAnsi"/>
                <w:sz w:val="20"/>
                <w:szCs w:val="20"/>
                <w:lang w:val="en-GB"/>
              </w:rPr>
              <w:t xml:space="preserve"> factor from </w:t>
            </w:r>
            <w:r w:rsidR="00E90B8E" w:rsidRPr="00AC225A">
              <w:rPr>
                <w:rFonts w:asciiTheme="minorHAnsi" w:hAnsiTheme="minorHAnsi" w:cstheme="minorHAnsi"/>
                <w:sz w:val="20"/>
                <w:szCs w:val="20"/>
                <w:lang w:val="en-GB"/>
              </w:rPr>
              <w:t>each</w:t>
            </w:r>
            <w:r w:rsidR="008A22C1" w:rsidRPr="00AC225A">
              <w:rPr>
                <w:rFonts w:asciiTheme="minorHAnsi" w:hAnsiTheme="minorHAnsi" w:cstheme="minorHAnsi"/>
                <w:sz w:val="20"/>
                <w:szCs w:val="20"/>
                <w:lang w:val="en-GB"/>
              </w:rPr>
              <w:t xml:space="preserve"> level of the socio-ecological framework.</w:t>
            </w:r>
          </w:p>
          <w:p w14:paraId="58293DC3" w14:textId="65982456" w:rsidR="008A22C1" w:rsidRPr="00AC225A" w:rsidRDefault="00F268B4" w:rsidP="005C2F4E">
            <w:pPr>
              <w:spacing w:before="120" w:line="264" w:lineRule="auto"/>
              <w:rPr>
                <w:rFonts w:asciiTheme="minorHAnsi" w:hAnsiTheme="minorHAnsi" w:cstheme="minorHAnsi"/>
                <w:sz w:val="20"/>
                <w:szCs w:val="20"/>
                <w:lang w:val="en-GB"/>
              </w:rPr>
            </w:pPr>
            <w:r w:rsidRPr="00AC225A">
              <w:rPr>
                <w:rFonts w:cstheme="minorHAnsi"/>
                <w:sz w:val="20"/>
                <w:szCs w:val="20"/>
                <w:lang w:val="en-GB"/>
              </w:rPr>
              <w:t>Response</w:t>
            </w:r>
            <w:r w:rsidR="008A22C1" w:rsidRPr="00AC225A">
              <w:rPr>
                <w:rFonts w:cstheme="minorHAnsi"/>
                <w:sz w:val="20"/>
                <w:szCs w:val="20"/>
                <w:lang w:val="en-GB"/>
              </w:rPr>
              <w:t xml:space="preserve"> </w:t>
            </w:r>
            <w:r w:rsidRPr="00AC225A">
              <w:rPr>
                <w:rFonts w:cstheme="minorHAnsi"/>
                <w:sz w:val="20"/>
                <w:szCs w:val="20"/>
                <w:lang w:val="en-GB"/>
              </w:rPr>
              <w:t>may</w:t>
            </w:r>
            <w:r w:rsidR="008A22C1" w:rsidRPr="00AC225A">
              <w:rPr>
                <w:rFonts w:cstheme="minorHAnsi"/>
                <w:sz w:val="20"/>
                <w:szCs w:val="20"/>
                <w:lang w:val="en-GB"/>
              </w:rPr>
              <w:t xml:space="preserve"> include, but is not limited to:</w:t>
            </w:r>
          </w:p>
          <w:p w14:paraId="41333B74" w14:textId="1C6003F3" w:rsidR="008A22C1" w:rsidRPr="00AC225A" w:rsidRDefault="008A22C1" w:rsidP="005C2F4E">
            <w:pPr>
              <w:pStyle w:val="ListParagraph"/>
              <w:numPr>
                <w:ilvl w:val="0"/>
                <w:numId w:val="25"/>
              </w:numPr>
              <w:spacing w:after="120" w:line="264" w:lineRule="auto"/>
              <w:ind w:left="318" w:hanging="283"/>
              <w:rPr>
                <w:rFonts w:cstheme="minorHAnsi"/>
                <w:sz w:val="20"/>
                <w:szCs w:val="20"/>
                <w:lang w:val="en-GB"/>
              </w:rPr>
            </w:pPr>
            <w:r w:rsidRPr="00AC225A">
              <w:rPr>
                <w:rFonts w:cstheme="minorHAnsi"/>
                <w:sz w:val="20"/>
                <w:szCs w:val="20"/>
                <w:lang w:val="en-GB"/>
              </w:rPr>
              <w:t xml:space="preserve">individual level – assertiveness (ability of child to ask for what </w:t>
            </w:r>
            <w:r w:rsidR="00E04873">
              <w:rPr>
                <w:rFonts w:cstheme="minorHAnsi"/>
                <w:sz w:val="20"/>
                <w:szCs w:val="20"/>
                <w:lang w:val="en-GB"/>
              </w:rPr>
              <w:t>he/she</w:t>
            </w:r>
            <w:r w:rsidR="00E04873" w:rsidRPr="00AC225A">
              <w:rPr>
                <w:rFonts w:cstheme="minorHAnsi"/>
                <w:sz w:val="20"/>
                <w:szCs w:val="20"/>
                <w:lang w:val="en-GB"/>
              </w:rPr>
              <w:t xml:space="preserve"> </w:t>
            </w:r>
            <w:r w:rsidRPr="00AC225A">
              <w:rPr>
                <w:rFonts w:cstheme="minorHAnsi"/>
                <w:sz w:val="20"/>
                <w:szCs w:val="20"/>
                <w:lang w:val="en-GB"/>
              </w:rPr>
              <w:t>want</w:t>
            </w:r>
            <w:r w:rsidR="00E04873">
              <w:rPr>
                <w:rFonts w:cstheme="minorHAnsi"/>
                <w:sz w:val="20"/>
                <w:szCs w:val="20"/>
                <w:lang w:val="en-GB"/>
              </w:rPr>
              <w:t>s</w:t>
            </w:r>
            <w:r w:rsidRPr="00AC225A">
              <w:rPr>
                <w:rFonts w:cstheme="minorHAnsi"/>
                <w:sz w:val="20"/>
                <w:szCs w:val="20"/>
                <w:lang w:val="en-GB"/>
              </w:rPr>
              <w:t>/need</w:t>
            </w:r>
            <w:r w:rsidR="00E04873">
              <w:rPr>
                <w:rFonts w:cstheme="minorHAnsi"/>
                <w:sz w:val="20"/>
                <w:szCs w:val="20"/>
                <w:lang w:val="en-GB"/>
              </w:rPr>
              <w:t>s</w:t>
            </w:r>
            <w:r w:rsidRPr="00AC225A">
              <w:rPr>
                <w:rFonts w:cstheme="minorHAnsi"/>
                <w:sz w:val="20"/>
                <w:szCs w:val="20"/>
                <w:lang w:val="en-GB"/>
              </w:rPr>
              <w:t>), health literacy of the child (makes good choices</w:t>
            </w:r>
            <w:r w:rsidR="00E04873">
              <w:rPr>
                <w:rFonts w:cstheme="minorHAnsi"/>
                <w:sz w:val="20"/>
                <w:szCs w:val="20"/>
                <w:lang w:val="en-GB"/>
              </w:rPr>
              <w:t>;</w:t>
            </w:r>
            <w:r w:rsidRPr="00AC225A">
              <w:rPr>
                <w:rFonts w:cstheme="minorHAnsi"/>
                <w:sz w:val="20"/>
                <w:szCs w:val="20"/>
                <w:lang w:val="en-GB"/>
              </w:rPr>
              <w:t xml:space="preserve"> for example</w:t>
            </w:r>
            <w:r w:rsidR="00E04873">
              <w:rPr>
                <w:rFonts w:cstheme="minorHAnsi"/>
                <w:sz w:val="20"/>
                <w:szCs w:val="20"/>
                <w:lang w:val="en-GB"/>
              </w:rPr>
              <w:t>,</w:t>
            </w:r>
            <w:r w:rsidRPr="00AC225A">
              <w:rPr>
                <w:rFonts w:cstheme="minorHAnsi"/>
                <w:sz w:val="20"/>
                <w:szCs w:val="20"/>
                <w:lang w:val="en-GB"/>
              </w:rPr>
              <w:t xml:space="preserve"> chooses to wash hands after toilet)</w:t>
            </w:r>
          </w:p>
          <w:p w14:paraId="657CB445" w14:textId="0EF08258" w:rsidR="008A22C1" w:rsidRPr="00AC225A" w:rsidRDefault="008A22C1" w:rsidP="00AC225A">
            <w:pPr>
              <w:pStyle w:val="ListParagraph"/>
              <w:numPr>
                <w:ilvl w:val="0"/>
                <w:numId w:val="25"/>
              </w:numPr>
              <w:spacing w:before="120" w:after="120" w:line="264" w:lineRule="auto"/>
              <w:ind w:left="318" w:hanging="283"/>
              <w:rPr>
                <w:rFonts w:cstheme="minorHAnsi"/>
                <w:sz w:val="20"/>
                <w:szCs w:val="20"/>
                <w:lang w:val="en-GB"/>
              </w:rPr>
            </w:pPr>
            <w:r w:rsidRPr="00AC225A">
              <w:rPr>
                <w:rFonts w:cstheme="minorHAnsi"/>
                <w:sz w:val="20"/>
                <w:szCs w:val="20"/>
                <w:lang w:val="en-GB"/>
              </w:rPr>
              <w:t xml:space="preserve">relationship level </w:t>
            </w:r>
            <w:r w:rsidR="00AA5CDB" w:rsidRPr="00AC225A">
              <w:rPr>
                <w:rFonts w:cstheme="minorHAnsi"/>
                <w:sz w:val="20"/>
                <w:szCs w:val="20"/>
                <w:lang w:val="en-GB"/>
              </w:rPr>
              <w:t>–</w:t>
            </w:r>
            <w:r w:rsidRPr="00AC225A">
              <w:rPr>
                <w:rFonts w:cstheme="minorHAnsi"/>
                <w:sz w:val="20"/>
                <w:szCs w:val="20"/>
                <w:lang w:val="en-GB"/>
              </w:rPr>
              <w:t xml:space="preserve"> health literacy of the parent, parent makes healthy choices such as vaccination or healthy diet, parent provides safe house</w:t>
            </w:r>
            <w:r w:rsidR="005C2F4E">
              <w:rPr>
                <w:rFonts w:cstheme="minorHAnsi"/>
                <w:sz w:val="20"/>
                <w:szCs w:val="20"/>
                <w:lang w:val="en-GB"/>
              </w:rPr>
              <w:t>hold (e.g. safe building, clean</w:t>
            </w:r>
            <w:r w:rsidRPr="00AC225A">
              <w:rPr>
                <w:rFonts w:cstheme="minorHAnsi"/>
                <w:sz w:val="20"/>
                <w:szCs w:val="20"/>
                <w:lang w:val="en-GB"/>
              </w:rPr>
              <w:t>)</w:t>
            </w:r>
          </w:p>
          <w:p w14:paraId="7C1CA0D1" w14:textId="77777777" w:rsidR="008A22C1" w:rsidRPr="00AC225A" w:rsidRDefault="008A22C1" w:rsidP="00AC225A">
            <w:pPr>
              <w:pStyle w:val="ListParagraph"/>
              <w:numPr>
                <w:ilvl w:val="0"/>
                <w:numId w:val="25"/>
              </w:numPr>
              <w:spacing w:before="120" w:after="120" w:line="264" w:lineRule="auto"/>
              <w:ind w:left="318" w:hanging="283"/>
              <w:rPr>
                <w:rFonts w:asciiTheme="minorHAnsi" w:hAnsiTheme="minorHAnsi" w:cstheme="minorHAnsi"/>
                <w:sz w:val="20"/>
                <w:szCs w:val="20"/>
                <w:lang w:val="en-GB"/>
              </w:rPr>
            </w:pPr>
            <w:r w:rsidRPr="00AC225A">
              <w:rPr>
                <w:rFonts w:cstheme="minorHAnsi"/>
                <w:sz w:val="20"/>
                <w:szCs w:val="20"/>
                <w:lang w:val="en-GB"/>
              </w:rPr>
              <w:t>community level – child health clinic exists in the community, food at market is prepared in a clean way, school excludes children who are sick to stop spread of disease, clean water is available in the community</w:t>
            </w:r>
          </w:p>
          <w:p w14:paraId="71526563" w14:textId="2A845101" w:rsidR="008A22C1" w:rsidRPr="00AC225A" w:rsidRDefault="008A22C1" w:rsidP="00AC225A">
            <w:pPr>
              <w:pStyle w:val="ListParagraph"/>
              <w:numPr>
                <w:ilvl w:val="0"/>
                <w:numId w:val="25"/>
              </w:numPr>
              <w:spacing w:before="120" w:after="120" w:line="264" w:lineRule="auto"/>
              <w:ind w:left="318" w:hanging="283"/>
              <w:rPr>
                <w:rFonts w:asciiTheme="minorHAnsi" w:hAnsiTheme="minorHAnsi" w:cstheme="minorHAnsi"/>
                <w:sz w:val="20"/>
                <w:szCs w:val="20"/>
                <w:lang w:val="en-GB"/>
              </w:rPr>
            </w:pPr>
            <w:r w:rsidRPr="00AC225A">
              <w:rPr>
                <w:rFonts w:cstheme="minorHAnsi"/>
                <w:sz w:val="20"/>
                <w:szCs w:val="20"/>
                <w:lang w:val="en-GB"/>
              </w:rPr>
              <w:t xml:space="preserve">society level – healthy, safe laws (e.g. seatbelt laws), </w:t>
            </w:r>
            <w:r w:rsidR="00E04873">
              <w:rPr>
                <w:rFonts w:cstheme="minorHAnsi"/>
                <w:sz w:val="20"/>
                <w:szCs w:val="20"/>
                <w:lang w:val="en-GB"/>
              </w:rPr>
              <w:t>g</w:t>
            </w:r>
            <w:r w:rsidRPr="00AC225A">
              <w:rPr>
                <w:rFonts w:cstheme="minorHAnsi"/>
                <w:sz w:val="20"/>
                <w:szCs w:val="20"/>
                <w:lang w:val="en-GB"/>
              </w:rPr>
              <w:t>overnment actively working toward achieving the Millennium Development Goals, cultural norms that support healthy children</w:t>
            </w:r>
            <w:r w:rsidR="00E04873">
              <w:rPr>
                <w:rFonts w:cstheme="minorHAnsi"/>
                <w:sz w:val="20"/>
                <w:szCs w:val="20"/>
                <w:lang w:val="en-GB"/>
              </w:rPr>
              <w:t>,</w:t>
            </w:r>
            <w:r w:rsidRPr="00AC225A">
              <w:rPr>
                <w:rFonts w:cstheme="minorHAnsi"/>
                <w:sz w:val="20"/>
                <w:szCs w:val="20"/>
                <w:lang w:val="en-GB"/>
              </w:rPr>
              <w:t xml:space="preserve"> such as childcare arrangements.</w:t>
            </w:r>
          </w:p>
        </w:tc>
        <w:tc>
          <w:tcPr>
            <w:tcW w:w="1701" w:type="dxa"/>
            <w:vAlign w:val="center"/>
          </w:tcPr>
          <w:p w14:paraId="010883BA" w14:textId="749D15DB" w:rsidR="008A22C1" w:rsidRPr="00AC225A" w:rsidRDefault="008A22C1" w:rsidP="008A22C1">
            <w:pPr>
              <w:spacing w:line="264" w:lineRule="auto"/>
              <w:contextualSpacing/>
              <w:jc w:val="center"/>
              <w:rPr>
                <w:rFonts w:asciiTheme="minorHAnsi" w:hAnsiTheme="minorHAnsi" w:cstheme="minorHAnsi"/>
                <w:sz w:val="20"/>
                <w:szCs w:val="20"/>
                <w:lang w:val="en-GB"/>
              </w:rPr>
            </w:pPr>
            <w:r w:rsidRPr="00AC225A">
              <w:rPr>
                <w:rFonts w:asciiTheme="minorHAnsi" w:hAnsiTheme="minorHAnsi" w:cstheme="minorHAnsi"/>
                <w:sz w:val="20"/>
                <w:szCs w:val="20"/>
                <w:lang w:val="en-GB"/>
              </w:rPr>
              <w:t>1</w:t>
            </w:r>
            <w:r w:rsidR="00AA5CDB" w:rsidRPr="00AC225A">
              <w:rPr>
                <w:rFonts w:asciiTheme="minorHAnsi" w:hAnsiTheme="minorHAnsi" w:cstheme="minorHAnsi"/>
                <w:sz w:val="20"/>
                <w:szCs w:val="20"/>
                <w:lang w:val="en-GB"/>
              </w:rPr>
              <w:t>–</w:t>
            </w:r>
            <w:r w:rsidRPr="00AC225A">
              <w:rPr>
                <w:rFonts w:asciiTheme="minorHAnsi" w:hAnsiTheme="minorHAnsi" w:cstheme="minorHAnsi"/>
                <w:sz w:val="20"/>
                <w:szCs w:val="20"/>
                <w:lang w:val="en-GB"/>
              </w:rPr>
              <w:t>4</w:t>
            </w:r>
          </w:p>
        </w:tc>
      </w:tr>
      <w:tr w:rsidR="008A22C1" w:rsidRPr="001C6511" w14:paraId="3DAA5F3F" w14:textId="77777777" w:rsidTr="005C2F4E">
        <w:tc>
          <w:tcPr>
            <w:tcW w:w="7654" w:type="dxa"/>
          </w:tcPr>
          <w:p w14:paraId="50C24589" w14:textId="77777777" w:rsidR="008A22C1" w:rsidRPr="00AC225A" w:rsidRDefault="008A22C1" w:rsidP="008A22C1">
            <w:pPr>
              <w:spacing w:line="264" w:lineRule="auto"/>
              <w:contextualSpacing/>
              <w:jc w:val="right"/>
              <w:rPr>
                <w:rFonts w:asciiTheme="minorHAnsi" w:hAnsiTheme="minorHAnsi" w:cstheme="minorHAnsi"/>
                <w:b/>
                <w:sz w:val="20"/>
                <w:szCs w:val="20"/>
                <w:lang w:val="en-GB"/>
              </w:rPr>
            </w:pPr>
            <w:r w:rsidRPr="00AC225A">
              <w:rPr>
                <w:rFonts w:asciiTheme="minorHAnsi" w:hAnsiTheme="minorHAnsi" w:cstheme="minorHAnsi"/>
                <w:b/>
                <w:sz w:val="20"/>
                <w:szCs w:val="20"/>
                <w:lang w:val="en-GB"/>
              </w:rPr>
              <w:t>Total</w:t>
            </w:r>
          </w:p>
        </w:tc>
        <w:tc>
          <w:tcPr>
            <w:tcW w:w="1701" w:type="dxa"/>
            <w:vAlign w:val="center"/>
          </w:tcPr>
          <w:p w14:paraId="47F28378" w14:textId="77777777" w:rsidR="008A22C1" w:rsidRPr="00AC225A" w:rsidRDefault="008A22C1" w:rsidP="008A22C1">
            <w:pPr>
              <w:spacing w:line="264" w:lineRule="auto"/>
              <w:contextualSpacing/>
              <w:jc w:val="right"/>
              <w:rPr>
                <w:rFonts w:asciiTheme="minorHAnsi" w:hAnsiTheme="minorHAnsi" w:cstheme="minorHAnsi"/>
                <w:b/>
                <w:sz w:val="20"/>
                <w:szCs w:val="20"/>
                <w:lang w:val="en-GB"/>
              </w:rPr>
            </w:pPr>
            <w:r w:rsidRPr="00AC225A">
              <w:rPr>
                <w:rFonts w:asciiTheme="minorHAnsi" w:hAnsiTheme="minorHAnsi" w:cstheme="minorHAnsi"/>
                <w:b/>
                <w:sz w:val="20"/>
                <w:szCs w:val="20"/>
                <w:lang w:val="en-GB"/>
              </w:rPr>
              <w:t>/4</w:t>
            </w:r>
          </w:p>
        </w:tc>
      </w:tr>
    </w:tbl>
    <w:p w14:paraId="4C14C6C2" w14:textId="77777777" w:rsidR="008A22C1" w:rsidRDefault="008A22C1" w:rsidP="008A22C1">
      <w:pPr>
        <w:tabs>
          <w:tab w:val="right" w:pos="9781"/>
        </w:tabs>
        <w:spacing w:before="420"/>
        <w:rPr>
          <w:rFonts w:eastAsia="Times New Roman" w:cstheme="minorHAnsi"/>
          <w:lang w:val="en-GB"/>
        </w:rPr>
      </w:pPr>
    </w:p>
    <w:p w14:paraId="5419D645" w14:textId="77777777" w:rsidR="008A22C1" w:rsidRDefault="008A22C1" w:rsidP="008A22C1">
      <w:pPr>
        <w:rPr>
          <w:rFonts w:eastAsia="Times New Roman" w:cstheme="minorHAnsi"/>
          <w:lang w:val="en-GB"/>
        </w:rPr>
      </w:pPr>
      <w:r>
        <w:rPr>
          <w:rFonts w:eastAsia="Times New Roman" w:cstheme="minorHAnsi"/>
          <w:lang w:val="en-GB"/>
        </w:rPr>
        <w:br w:type="page"/>
      </w:r>
    </w:p>
    <w:p w14:paraId="7E3DEE14" w14:textId="62763659" w:rsidR="008A22C1" w:rsidRPr="00E12FDE" w:rsidRDefault="008A22C1" w:rsidP="00AC225A">
      <w:pPr>
        <w:pStyle w:val="ListParagraph"/>
        <w:numPr>
          <w:ilvl w:val="0"/>
          <w:numId w:val="40"/>
        </w:numPr>
        <w:tabs>
          <w:tab w:val="right" w:pos="9781"/>
        </w:tabs>
        <w:spacing w:before="420" w:after="60" w:line="240" w:lineRule="auto"/>
        <w:ind w:left="425" w:hanging="425"/>
        <w:rPr>
          <w:rFonts w:cstheme="minorHAnsi"/>
          <w:lang w:val="en-US"/>
        </w:rPr>
      </w:pPr>
      <w:r w:rsidRPr="00E12FDE">
        <w:rPr>
          <w:rFonts w:cstheme="minorHAnsi"/>
          <w:lang w:val="en-US"/>
        </w:rPr>
        <w:lastRenderedPageBreak/>
        <w:t xml:space="preserve">Use the socio-ecological model </w:t>
      </w:r>
      <w:r w:rsidR="00F268B4" w:rsidRPr="00E12FDE">
        <w:rPr>
          <w:rFonts w:cstheme="minorHAnsi"/>
          <w:lang w:val="en-US"/>
        </w:rPr>
        <w:t>and</w:t>
      </w:r>
      <w:r w:rsidRPr="00E12FDE">
        <w:rPr>
          <w:rFonts w:cstheme="minorHAnsi"/>
          <w:lang w:val="en-US"/>
        </w:rPr>
        <w:t xml:space="preserve"> </w:t>
      </w:r>
      <w:r w:rsidR="00877589">
        <w:rPr>
          <w:rFonts w:cstheme="minorHAnsi"/>
          <w:lang w:val="en-US"/>
        </w:rPr>
        <w:t>identify</w:t>
      </w:r>
      <w:r w:rsidRPr="00E12FDE">
        <w:rPr>
          <w:rFonts w:cstheme="minorHAnsi"/>
          <w:lang w:val="en-US"/>
        </w:rPr>
        <w:t xml:space="preserve"> </w:t>
      </w:r>
      <w:r w:rsidRPr="00E12FDE">
        <w:rPr>
          <w:rFonts w:cstheme="minorHAnsi"/>
          <w:b/>
          <w:bCs/>
          <w:lang w:val="en-US"/>
        </w:rPr>
        <w:t xml:space="preserve">four </w:t>
      </w:r>
      <w:r w:rsidRPr="00E12FDE">
        <w:rPr>
          <w:rFonts w:cstheme="minorHAnsi"/>
          <w:lang w:val="en-US"/>
        </w:rPr>
        <w:t>strategies to reduce</w:t>
      </w:r>
      <w:r w:rsidR="00F30CCF">
        <w:rPr>
          <w:rFonts w:cstheme="minorHAnsi"/>
          <w:lang w:val="en-US"/>
        </w:rPr>
        <w:t xml:space="preserve"> the</w:t>
      </w:r>
      <w:r w:rsidRPr="00E12FDE">
        <w:rPr>
          <w:rFonts w:cstheme="minorHAnsi"/>
          <w:lang w:val="en-US"/>
        </w:rPr>
        <w:t xml:space="preserve"> incidence and prevalence of communicable diseases in children. </w:t>
      </w:r>
      <w:r w:rsidRPr="00E12FDE">
        <w:rPr>
          <w:rFonts w:eastAsia="Times New Roman" w:cstheme="minorHAnsi"/>
          <w:lang w:val="en-GB"/>
        </w:rPr>
        <w:tab/>
      </w:r>
    </w:p>
    <w:tbl>
      <w:tblPr>
        <w:tblStyle w:val="TableGrid1"/>
        <w:tblW w:w="9355" w:type="dxa"/>
        <w:tblInd w:w="534" w:type="dxa"/>
        <w:tblLook w:val="04A0" w:firstRow="1" w:lastRow="0" w:firstColumn="1" w:lastColumn="0" w:noHBand="0" w:noVBand="1"/>
      </w:tblPr>
      <w:tblGrid>
        <w:gridCol w:w="7654"/>
        <w:gridCol w:w="1701"/>
      </w:tblGrid>
      <w:tr w:rsidR="008A22C1" w:rsidRPr="001C6511" w14:paraId="54FB93C5" w14:textId="77777777" w:rsidTr="005C2F4E">
        <w:tc>
          <w:tcPr>
            <w:tcW w:w="7654" w:type="dxa"/>
            <w:shd w:val="clear" w:color="auto" w:fill="BD9FCF" w:themeFill="accent4"/>
          </w:tcPr>
          <w:p w14:paraId="28E36D61"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Description</w:t>
            </w:r>
          </w:p>
        </w:tc>
        <w:tc>
          <w:tcPr>
            <w:tcW w:w="1701" w:type="dxa"/>
            <w:shd w:val="clear" w:color="auto" w:fill="BD9FCF" w:themeFill="accent4"/>
          </w:tcPr>
          <w:p w14:paraId="37E7DC4F"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Marks</w:t>
            </w:r>
          </w:p>
        </w:tc>
      </w:tr>
      <w:tr w:rsidR="008A22C1" w:rsidRPr="001C6511" w14:paraId="1A280AC3" w14:textId="77777777" w:rsidTr="005C2F4E">
        <w:tc>
          <w:tcPr>
            <w:tcW w:w="7654" w:type="dxa"/>
          </w:tcPr>
          <w:p w14:paraId="5260DAEF" w14:textId="31245108" w:rsidR="008A22C1" w:rsidRPr="005C2F4E" w:rsidRDefault="00E04873"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A22C1" w:rsidRPr="005C2F4E">
              <w:rPr>
                <w:rFonts w:asciiTheme="minorHAnsi" w:hAnsiTheme="minorHAnsi" w:cstheme="minorHAnsi"/>
                <w:sz w:val="20"/>
                <w:szCs w:val="20"/>
                <w:lang w:val="en-GB"/>
              </w:rPr>
              <w:t xml:space="preserve"> mark </w:t>
            </w:r>
            <w:r w:rsidR="00F268B4" w:rsidRPr="005C2F4E">
              <w:rPr>
                <w:rFonts w:asciiTheme="minorHAnsi" w:hAnsiTheme="minorHAnsi" w:cstheme="minorHAnsi"/>
                <w:sz w:val="20"/>
                <w:szCs w:val="20"/>
                <w:lang w:val="en-GB"/>
              </w:rPr>
              <w:t>for explanation</w:t>
            </w:r>
            <w:r w:rsidR="008A22C1" w:rsidRPr="005C2F4E">
              <w:rPr>
                <w:rFonts w:asciiTheme="minorHAnsi" w:hAnsiTheme="minorHAnsi" w:cstheme="minorHAnsi"/>
                <w:sz w:val="20"/>
                <w:szCs w:val="20"/>
                <w:lang w:val="en-GB"/>
              </w:rPr>
              <w:t xml:space="preserve"> </w:t>
            </w:r>
            <w:r w:rsidR="005C2F4E">
              <w:rPr>
                <w:rFonts w:asciiTheme="minorHAnsi" w:hAnsiTheme="minorHAnsi" w:cstheme="minorHAnsi"/>
                <w:sz w:val="20"/>
                <w:szCs w:val="20"/>
                <w:lang w:val="en-GB"/>
              </w:rPr>
              <w:t xml:space="preserve">of </w:t>
            </w:r>
            <w:r w:rsidR="008A22C1" w:rsidRPr="005C2F4E">
              <w:rPr>
                <w:rFonts w:asciiTheme="minorHAnsi" w:hAnsiTheme="minorHAnsi" w:cstheme="minorHAnsi"/>
                <w:sz w:val="20"/>
                <w:szCs w:val="20"/>
                <w:lang w:val="en-GB"/>
              </w:rPr>
              <w:t>each strategy. Responses must relate to health needs of developing countries</w:t>
            </w:r>
            <w:r w:rsidR="005C2F4E">
              <w:rPr>
                <w:rFonts w:asciiTheme="minorHAnsi" w:hAnsiTheme="minorHAnsi" w:cstheme="minorHAnsi"/>
                <w:sz w:val="20"/>
                <w:szCs w:val="20"/>
                <w:lang w:val="en-GB"/>
              </w:rPr>
              <w:t>,</w:t>
            </w:r>
            <w:r w:rsidR="008A22C1" w:rsidRPr="005C2F4E">
              <w:rPr>
                <w:rFonts w:asciiTheme="minorHAnsi" w:hAnsiTheme="minorHAnsi" w:cstheme="minorHAnsi"/>
                <w:sz w:val="20"/>
                <w:szCs w:val="20"/>
                <w:lang w:val="en-GB"/>
              </w:rPr>
              <w:t xml:space="preserve"> not developed countries</w:t>
            </w:r>
            <w:r w:rsidR="005C2F4E">
              <w:rPr>
                <w:rFonts w:asciiTheme="minorHAnsi" w:hAnsiTheme="minorHAnsi" w:cstheme="minorHAnsi"/>
                <w:sz w:val="20"/>
                <w:szCs w:val="20"/>
                <w:lang w:val="en-GB"/>
              </w:rPr>
              <w:t>, and must have one</w:t>
            </w:r>
            <w:r w:rsidR="008A22C1" w:rsidRPr="005C2F4E">
              <w:rPr>
                <w:rFonts w:asciiTheme="minorHAnsi" w:hAnsiTheme="minorHAnsi" w:cstheme="minorHAnsi"/>
                <w:sz w:val="20"/>
                <w:szCs w:val="20"/>
                <w:lang w:val="en-GB"/>
              </w:rPr>
              <w:t xml:space="preserve"> strategy from </w:t>
            </w:r>
            <w:r w:rsidR="00E90B8E" w:rsidRPr="005C2F4E">
              <w:rPr>
                <w:rFonts w:asciiTheme="minorHAnsi" w:hAnsiTheme="minorHAnsi" w:cstheme="minorHAnsi"/>
                <w:sz w:val="20"/>
                <w:szCs w:val="20"/>
                <w:lang w:val="en-GB"/>
              </w:rPr>
              <w:t>each</w:t>
            </w:r>
            <w:r w:rsidR="008A22C1" w:rsidRPr="005C2F4E">
              <w:rPr>
                <w:rFonts w:asciiTheme="minorHAnsi" w:hAnsiTheme="minorHAnsi" w:cstheme="minorHAnsi"/>
                <w:sz w:val="20"/>
                <w:szCs w:val="20"/>
                <w:lang w:val="en-GB"/>
              </w:rPr>
              <w:t xml:space="preserve"> level of the socio-ecological framework</w:t>
            </w:r>
            <w:r w:rsidR="005C2F4E">
              <w:rPr>
                <w:rFonts w:asciiTheme="minorHAnsi" w:hAnsiTheme="minorHAnsi" w:cstheme="minorHAnsi"/>
                <w:sz w:val="20"/>
                <w:szCs w:val="20"/>
                <w:lang w:val="en-GB"/>
              </w:rPr>
              <w:t>.</w:t>
            </w:r>
          </w:p>
          <w:p w14:paraId="68BBF204" w14:textId="006936F2" w:rsidR="008A22C1" w:rsidRPr="005C2F4E" w:rsidRDefault="00F268B4" w:rsidP="005C2F4E">
            <w:pPr>
              <w:spacing w:before="120" w:line="264" w:lineRule="auto"/>
              <w:rPr>
                <w:rFonts w:cstheme="minorHAnsi"/>
                <w:sz w:val="20"/>
                <w:szCs w:val="20"/>
                <w:lang w:val="en-GB"/>
              </w:rPr>
            </w:pPr>
            <w:r w:rsidRPr="005C2F4E">
              <w:rPr>
                <w:rFonts w:cstheme="minorHAnsi"/>
                <w:sz w:val="20"/>
                <w:szCs w:val="20"/>
                <w:lang w:val="en-GB"/>
              </w:rPr>
              <w:t>Response may include, but is not limited to:</w:t>
            </w:r>
          </w:p>
          <w:p w14:paraId="0D407293" w14:textId="5C84A96F" w:rsidR="008A22C1" w:rsidRPr="005C2F4E" w:rsidRDefault="008A22C1" w:rsidP="005C2F4E">
            <w:pPr>
              <w:pStyle w:val="ListParagraph"/>
              <w:numPr>
                <w:ilvl w:val="0"/>
                <w:numId w:val="25"/>
              </w:numPr>
              <w:spacing w:after="120" w:line="264" w:lineRule="auto"/>
              <w:ind w:left="318" w:hanging="283"/>
              <w:rPr>
                <w:rFonts w:cstheme="minorHAnsi"/>
                <w:sz w:val="20"/>
                <w:szCs w:val="20"/>
                <w:lang w:val="en-GB"/>
              </w:rPr>
            </w:pPr>
            <w:r w:rsidRPr="005C2F4E">
              <w:rPr>
                <w:rFonts w:cstheme="minorHAnsi"/>
                <w:sz w:val="20"/>
                <w:szCs w:val="20"/>
                <w:lang w:val="en-GB"/>
              </w:rPr>
              <w:t>individual level – education for children (</w:t>
            </w:r>
            <w:r w:rsidR="003927AD">
              <w:rPr>
                <w:rFonts w:cstheme="minorHAnsi"/>
                <w:sz w:val="20"/>
                <w:szCs w:val="20"/>
                <w:lang w:val="en-GB"/>
              </w:rPr>
              <w:t>e.g.</w:t>
            </w:r>
            <w:r w:rsidRPr="005C2F4E">
              <w:rPr>
                <w:rFonts w:cstheme="minorHAnsi"/>
                <w:sz w:val="20"/>
                <w:szCs w:val="20"/>
                <w:lang w:val="en-GB"/>
              </w:rPr>
              <w:t xml:space="preserve"> health education at school)</w:t>
            </w:r>
          </w:p>
          <w:p w14:paraId="7C783330" w14:textId="77777777" w:rsidR="008A22C1" w:rsidRPr="005C2F4E" w:rsidRDefault="008A22C1" w:rsidP="005C2F4E">
            <w:pPr>
              <w:pStyle w:val="ListParagraph"/>
              <w:numPr>
                <w:ilvl w:val="0"/>
                <w:numId w:val="25"/>
              </w:numPr>
              <w:spacing w:after="120" w:line="264" w:lineRule="auto"/>
              <w:ind w:left="318" w:hanging="283"/>
              <w:rPr>
                <w:rFonts w:cstheme="minorHAnsi"/>
                <w:sz w:val="20"/>
                <w:szCs w:val="20"/>
                <w:lang w:val="en-GB"/>
              </w:rPr>
            </w:pPr>
            <w:r w:rsidRPr="005C2F4E">
              <w:rPr>
                <w:rFonts w:cstheme="minorHAnsi"/>
                <w:sz w:val="20"/>
                <w:szCs w:val="20"/>
                <w:lang w:val="en-GB"/>
              </w:rPr>
              <w:t>relationship level – education for parents (e.g. parenting courses, child health nurses improve health literacy of parents)</w:t>
            </w:r>
          </w:p>
          <w:p w14:paraId="2A50A4B6" w14:textId="77777777" w:rsidR="008A22C1" w:rsidRPr="005C2F4E" w:rsidRDefault="008A22C1" w:rsidP="005C2F4E">
            <w:pPr>
              <w:pStyle w:val="ListParagraph"/>
              <w:numPr>
                <w:ilvl w:val="0"/>
                <w:numId w:val="25"/>
              </w:numPr>
              <w:spacing w:after="120" w:line="264" w:lineRule="auto"/>
              <w:ind w:left="318" w:hanging="283"/>
              <w:rPr>
                <w:rFonts w:cstheme="minorHAnsi"/>
                <w:sz w:val="20"/>
                <w:szCs w:val="20"/>
                <w:lang w:val="en-GB"/>
              </w:rPr>
            </w:pPr>
            <w:r w:rsidRPr="005C2F4E">
              <w:rPr>
                <w:rFonts w:cstheme="minorHAnsi"/>
                <w:sz w:val="20"/>
                <w:szCs w:val="20"/>
                <w:lang w:val="en-GB"/>
              </w:rPr>
              <w:t>community level – funding allocated to child health services (partner with aid agencies to get more funds), encouraging child health experts to work in developing countries to help train locals to improve standards and access</w:t>
            </w:r>
          </w:p>
          <w:p w14:paraId="72CB9FB9" w14:textId="0693D661" w:rsidR="008A22C1" w:rsidRPr="005C2F4E" w:rsidRDefault="008A22C1" w:rsidP="005C2F4E">
            <w:pPr>
              <w:pStyle w:val="ListParagraph"/>
              <w:numPr>
                <w:ilvl w:val="0"/>
                <w:numId w:val="25"/>
              </w:numPr>
              <w:spacing w:after="120" w:line="264" w:lineRule="auto"/>
              <w:ind w:left="318" w:hanging="283"/>
              <w:rPr>
                <w:rFonts w:asciiTheme="minorHAnsi" w:hAnsiTheme="minorHAnsi" w:cstheme="minorHAnsi"/>
                <w:sz w:val="20"/>
                <w:szCs w:val="20"/>
                <w:lang w:val="en-GB"/>
              </w:rPr>
            </w:pPr>
            <w:r w:rsidRPr="005C2F4E">
              <w:rPr>
                <w:rFonts w:cstheme="minorHAnsi"/>
                <w:sz w:val="20"/>
                <w:szCs w:val="20"/>
                <w:lang w:val="en-GB"/>
              </w:rPr>
              <w:t>society level – change laws or increase law enforcement (e.g. increase fines for not wearing seatbelts or bring in a law about car seats for babies), advocate to cultural leaders to change cultural norms so they better support children (e.g. cultural leaders beco</w:t>
            </w:r>
            <w:r w:rsidR="003927AD">
              <w:rPr>
                <w:rFonts w:cstheme="minorHAnsi"/>
                <w:sz w:val="20"/>
                <w:szCs w:val="20"/>
                <w:lang w:val="en-GB"/>
              </w:rPr>
              <w:t>me advocates of vaccination</w:t>
            </w:r>
            <w:r w:rsidRPr="005C2F4E">
              <w:rPr>
                <w:rFonts w:cstheme="minorHAnsi"/>
                <w:sz w:val="20"/>
                <w:szCs w:val="20"/>
                <w:lang w:val="en-GB"/>
              </w:rPr>
              <w:t>).</w:t>
            </w:r>
          </w:p>
        </w:tc>
        <w:tc>
          <w:tcPr>
            <w:tcW w:w="1701" w:type="dxa"/>
            <w:vAlign w:val="center"/>
          </w:tcPr>
          <w:p w14:paraId="08BB7299" w14:textId="7B550CE1" w:rsidR="008A22C1" w:rsidRPr="005C2F4E" w:rsidRDefault="008A22C1" w:rsidP="008A22C1">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Pr="005C2F4E">
              <w:rPr>
                <w:rFonts w:asciiTheme="minorHAnsi" w:hAnsiTheme="minorHAnsi" w:cstheme="minorHAnsi"/>
                <w:sz w:val="20"/>
                <w:szCs w:val="20"/>
                <w:lang w:val="en-GB"/>
              </w:rPr>
              <w:t>4</w:t>
            </w:r>
          </w:p>
        </w:tc>
      </w:tr>
      <w:tr w:rsidR="008A22C1" w:rsidRPr="001C6511" w14:paraId="65C4EA14" w14:textId="77777777" w:rsidTr="005C2F4E">
        <w:tc>
          <w:tcPr>
            <w:tcW w:w="7654" w:type="dxa"/>
          </w:tcPr>
          <w:p w14:paraId="0D3190A4"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Total</w:t>
            </w:r>
          </w:p>
        </w:tc>
        <w:tc>
          <w:tcPr>
            <w:tcW w:w="1701" w:type="dxa"/>
            <w:vAlign w:val="center"/>
          </w:tcPr>
          <w:p w14:paraId="4186A717"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/4</w:t>
            </w:r>
          </w:p>
        </w:tc>
      </w:tr>
    </w:tbl>
    <w:p w14:paraId="4E550178" w14:textId="77777777" w:rsidR="008A22C1" w:rsidRDefault="008A22C1" w:rsidP="008A22C1">
      <w:pPr>
        <w:spacing w:after="120" w:line="240" w:lineRule="auto"/>
        <w:ind w:left="357"/>
        <w:rPr>
          <w:rFonts w:eastAsia="Times New Roman" w:cstheme="minorHAnsi"/>
          <w:lang w:val="en-GB"/>
        </w:rPr>
      </w:pPr>
    </w:p>
    <w:p w14:paraId="4A4E7357" w14:textId="77777777" w:rsidR="005C2F4E" w:rsidRPr="001C6511" w:rsidRDefault="005C2F4E" w:rsidP="008A22C1">
      <w:pPr>
        <w:spacing w:after="120" w:line="240" w:lineRule="auto"/>
        <w:ind w:left="357"/>
        <w:rPr>
          <w:rFonts w:eastAsia="Times New Roman" w:cstheme="minorHAnsi"/>
          <w:lang w:val="en-GB"/>
        </w:rPr>
      </w:pPr>
    </w:p>
    <w:p w14:paraId="2E262A44" w14:textId="77777777" w:rsidR="008A22C1" w:rsidRPr="001C6511" w:rsidRDefault="008A22C1" w:rsidP="008A22C1">
      <w:pPr>
        <w:tabs>
          <w:tab w:val="right" w:pos="9746"/>
        </w:tabs>
        <w:spacing w:after="120" w:line="264" w:lineRule="auto"/>
        <w:contextualSpacing/>
        <w:rPr>
          <w:rFonts w:eastAsia="Times New Roman" w:cstheme="minorHAnsi"/>
          <w:b/>
          <w:lang w:val="en-GB"/>
        </w:rPr>
      </w:pPr>
      <w:r w:rsidRPr="001C6511">
        <w:rPr>
          <w:rFonts w:eastAsia="Times New Roman" w:cstheme="minorHAnsi"/>
          <w:b/>
          <w:lang w:val="en-GB"/>
        </w:rPr>
        <w:t xml:space="preserve">Question </w:t>
      </w:r>
      <w:r>
        <w:rPr>
          <w:rFonts w:eastAsia="Times New Roman" w:cstheme="minorHAnsi"/>
          <w:b/>
          <w:lang w:val="en-GB"/>
        </w:rPr>
        <w:t>12</w:t>
      </w:r>
      <w:r>
        <w:rPr>
          <w:rFonts w:eastAsia="Times New Roman" w:cstheme="minorHAnsi"/>
          <w:b/>
          <w:lang w:val="en-GB"/>
        </w:rPr>
        <w:tab/>
      </w:r>
    </w:p>
    <w:p w14:paraId="09304C19" w14:textId="3FE8965E" w:rsidR="008A22C1" w:rsidRPr="00E12FDE" w:rsidRDefault="008A22C1" w:rsidP="00D61882">
      <w:pPr>
        <w:pStyle w:val="ListParagraph"/>
        <w:numPr>
          <w:ilvl w:val="0"/>
          <w:numId w:val="41"/>
        </w:numPr>
        <w:tabs>
          <w:tab w:val="left" w:pos="426"/>
          <w:tab w:val="left" w:pos="8505"/>
        </w:tabs>
        <w:spacing w:after="0" w:line="264" w:lineRule="auto"/>
        <w:ind w:left="426" w:hanging="426"/>
        <w:rPr>
          <w:rFonts w:eastAsia="Times New Roman" w:cstheme="minorHAnsi"/>
          <w:lang w:val="en-GB"/>
        </w:rPr>
      </w:pPr>
      <w:r w:rsidRPr="00E12FDE">
        <w:rPr>
          <w:rFonts w:cstheme="minorHAnsi"/>
        </w:rPr>
        <w:t xml:space="preserve">Which action area of the </w:t>
      </w:r>
      <w:r w:rsidRPr="003F7457">
        <w:rPr>
          <w:rFonts w:cstheme="minorHAnsi"/>
          <w:i/>
        </w:rPr>
        <w:t>Ottawa Charter</w:t>
      </w:r>
      <w:r w:rsidRPr="00E12FDE">
        <w:rPr>
          <w:rFonts w:cstheme="minorHAnsi"/>
        </w:rPr>
        <w:t xml:space="preserve"> does this scenario best reflect?</w:t>
      </w:r>
      <w:r w:rsidR="00774164">
        <w:rPr>
          <w:rFonts w:cstheme="minorHAnsi"/>
        </w:rPr>
        <w:t xml:space="preserve"> </w:t>
      </w:r>
      <w:r w:rsidRPr="00E12FDE">
        <w:rPr>
          <w:rFonts w:eastAsia="Times New Roman" w:cstheme="minorHAnsi"/>
          <w:lang w:val="en-GB"/>
        </w:rPr>
        <w:tab/>
      </w:r>
    </w:p>
    <w:tbl>
      <w:tblPr>
        <w:tblStyle w:val="TableGrid1"/>
        <w:tblW w:w="9355" w:type="dxa"/>
        <w:tblInd w:w="534" w:type="dxa"/>
        <w:tblLook w:val="04A0" w:firstRow="1" w:lastRow="0" w:firstColumn="1" w:lastColumn="0" w:noHBand="0" w:noVBand="1"/>
      </w:tblPr>
      <w:tblGrid>
        <w:gridCol w:w="7654"/>
        <w:gridCol w:w="1701"/>
      </w:tblGrid>
      <w:tr w:rsidR="008A22C1" w:rsidRPr="001C6511" w14:paraId="46B27119" w14:textId="77777777" w:rsidTr="00D61882">
        <w:tc>
          <w:tcPr>
            <w:tcW w:w="7654" w:type="dxa"/>
            <w:shd w:val="clear" w:color="auto" w:fill="BD9FCF" w:themeFill="accent4"/>
          </w:tcPr>
          <w:p w14:paraId="1CE402F2"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Description</w:t>
            </w:r>
          </w:p>
        </w:tc>
        <w:tc>
          <w:tcPr>
            <w:tcW w:w="1701" w:type="dxa"/>
            <w:shd w:val="clear" w:color="auto" w:fill="BD9FCF" w:themeFill="accent4"/>
          </w:tcPr>
          <w:p w14:paraId="7251C9AA"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Marks</w:t>
            </w:r>
          </w:p>
        </w:tc>
      </w:tr>
      <w:tr w:rsidR="008A22C1" w:rsidRPr="001C6511" w14:paraId="7575F0E4" w14:textId="77777777" w:rsidTr="00D61882">
        <w:tc>
          <w:tcPr>
            <w:tcW w:w="7654" w:type="dxa"/>
          </w:tcPr>
          <w:p w14:paraId="46A9ACF7" w14:textId="566E27D0" w:rsidR="008A22C1" w:rsidRPr="005C2F4E" w:rsidRDefault="00E04873" w:rsidP="00F268B4">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A22C1" w:rsidRPr="005C2F4E">
              <w:rPr>
                <w:rFonts w:asciiTheme="minorHAnsi" w:hAnsiTheme="minorHAnsi" w:cstheme="minorHAnsi"/>
                <w:sz w:val="20"/>
                <w:szCs w:val="20"/>
                <w:lang w:val="en-GB"/>
              </w:rPr>
              <w:t xml:space="preserve"> mark for </w:t>
            </w:r>
            <w:r w:rsidR="00F268B4" w:rsidRPr="005C2F4E">
              <w:rPr>
                <w:rFonts w:asciiTheme="minorHAnsi" w:hAnsiTheme="minorHAnsi" w:cstheme="minorHAnsi"/>
                <w:sz w:val="20"/>
                <w:szCs w:val="20"/>
                <w:lang w:val="en-GB"/>
              </w:rPr>
              <w:t>correct</w:t>
            </w:r>
            <w:r w:rsidR="008A22C1" w:rsidRPr="005C2F4E">
              <w:rPr>
                <w:rFonts w:asciiTheme="minorHAnsi" w:hAnsiTheme="minorHAnsi" w:cstheme="minorHAnsi"/>
                <w:sz w:val="20"/>
                <w:szCs w:val="20"/>
                <w:lang w:val="en-GB"/>
              </w:rPr>
              <w:t xml:space="preserve"> </w:t>
            </w:r>
            <w:r w:rsidR="00F268B4" w:rsidRPr="005C2F4E">
              <w:rPr>
                <w:rFonts w:asciiTheme="minorHAnsi" w:hAnsiTheme="minorHAnsi" w:cstheme="minorHAnsi"/>
                <w:sz w:val="20"/>
                <w:szCs w:val="20"/>
                <w:lang w:val="en-GB"/>
              </w:rPr>
              <w:t>identification of</w:t>
            </w:r>
            <w:r w:rsidR="008A22C1" w:rsidRPr="005C2F4E">
              <w:rPr>
                <w:rFonts w:asciiTheme="minorHAnsi" w:hAnsiTheme="minorHAnsi" w:cstheme="minorHAnsi"/>
                <w:sz w:val="20"/>
                <w:szCs w:val="20"/>
                <w:lang w:val="en-GB"/>
              </w:rPr>
              <w:t xml:space="preserve"> Building Healthy Public Policy</w:t>
            </w:r>
          </w:p>
        </w:tc>
        <w:tc>
          <w:tcPr>
            <w:tcW w:w="1701" w:type="dxa"/>
            <w:vAlign w:val="center"/>
          </w:tcPr>
          <w:p w14:paraId="765D543F" w14:textId="77777777" w:rsidR="008A22C1" w:rsidRPr="005C2F4E" w:rsidRDefault="008A22C1" w:rsidP="008A22C1">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p>
        </w:tc>
      </w:tr>
      <w:tr w:rsidR="008A22C1" w:rsidRPr="001C6511" w14:paraId="1481BB75" w14:textId="77777777" w:rsidTr="00D61882">
        <w:tc>
          <w:tcPr>
            <w:tcW w:w="7654" w:type="dxa"/>
          </w:tcPr>
          <w:p w14:paraId="48A74C58"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Total</w:t>
            </w:r>
          </w:p>
        </w:tc>
        <w:tc>
          <w:tcPr>
            <w:tcW w:w="1701" w:type="dxa"/>
            <w:vAlign w:val="center"/>
          </w:tcPr>
          <w:p w14:paraId="5528AD00"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/1</w:t>
            </w:r>
          </w:p>
        </w:tc>
      </w:tr>
    </w:tbl>
    <w:p w14:paraId="10F39783" w14:textId="77777777" w:rsidR="00F268B4" w:rsidRDefault="00F268B4" w:rsidP="00F268B4">
      <w:pPr>
        <w:spacing w:after="0" w:line="240" w:lineRule="auto"/>
        <w:rPr>
          <w:rFonts w:cstheme="minorHAnsi"/>
        </w:rPr>
      </w:pPr>
    </w:p>
    <w:p w14:paraId="7DFC9639" w14:textId="77777777" w:rsidR="00D61882" w:rsidRDefault="00D61882" w:rsidP="00F268B4">
      <w:pPr>
        <w:spacing w:after="0" w:line="240" w:lineRule="auto"/>
        <w:rPr>
          <w:rFonts w:cstheme="minorHAnsi"/>
        </w:rPr>
      </w:pPr>
    </w:p>
    <w:p w14:paraId="5BBD441B" w14:textId="3944F30A" w:rsidR="008A22C1" w:rsidRPr="00E12FDE" w:rsidRDefault="008A22C1" w:rsidP="00AC225A">
      <w:pPr>
        <w:pStyle w:val="ListParagraph"/>
        <w:numPr>
          <w:ilvl w:val="0"/>
          <w:numId w:val="41"/>
        </w:numPr>
        <w:spacing w:after="60" w:line="240" w:lineRule="auto"/>
        <w:ind w:left="425" w:hanging="425"/>
        <w:rPr>
          <w:rFonts w:eastAsia="MS Mincho" w:cstheme="minorHAnsi"/>
          <w:color w:val="342568"/>
          <w:lang w:val="en-GB" w:eastAsia="ja-JP"/>
        </w:rPr>
      </w:pPr>
      <w:r w:rsidRPr="00E12FDE">
        <w:rPr>
          <w:rFonts w:cstheme="minorHAnsi"/>
        </w:rPr>
        <w:t>Describe how</w:t>
      </w:r>
      <w:r w:rsidRPr="00E12FDE">
        <w:rPr>
          <w:rFonts w:cstheme="minorHAnsi"/>
          <w:b/>
        </w:rPr>
        <w:t xml:space="preserve"> three </w:t>
      </w:r>
      <w:r w:rsidRPr="00E12FDE">
        <w:rPr>
          <w:rFonts w:cstheme="minorHAnsi"/>
        </w:rPr>
        <w:t xml:space="preserve">other action areas </w:t>
      </w:r>
      <w:r w:rsidR="00F30CCF">
        <w:rPr>
          <w:rFonts w:cstheme="minorHAnsi"/>
        </w:rPr>
        <w:t xml:space="preserve">from the </w:t>
      </w:r>
      <w:r w:rsidR="00F30CCF" w:rsidRPr="003F7457">
        <w:rPr>
          <w:rFonts w:cstheme="minorHAnsi"/>
          <w:i/>
        </w:rPr>
        <w:t>Ottawa Charter</w:t>
      </w:r>
      <w:r w:rsidR="00F30CCF">
        <w:rPr>
          <w:rFonts w:cstheme="minorHAnsi"/>
        </w:rPr>
        <w:t xml:space="preserve"> </w:t>
      </w:r>
      <w:r w:rsidRPr="00E12FDE">
        <w:rPr>
          <w:rFonts w:cstheme="minorHAnsi"/>
        </w:rPr>
        <w:t xml:space="preserve">could be used to encourage increased rates of organ donation among Australian citizens. </w:t>
      </w:r>
    </w:p>
    <w:tbl>
      <w:tblPr>
        <w:tblStyle w:val="TableGrid1"/>
        <w:tblW w:w="9355" w:type="dxa"/>
        <w:tblInd w:w="534" w:type="dxa"/>
        <w:tblLook w:val="04A0" w:firstRow="1" w:lastRow="0" w:firstColumn="1" w:lastColumn="0" w:noHBand="0" w:noVBand="1"/>
      </w:tblPr>
      <w:tblGrid>
        <w:gridCol w:w="7654"/>
        <w:gridCol w:w="1701"/>
      </w:tblGrid>
      <w:tr w:rsidR="008A22C1" w:rsidRPr="005C2F4E" w14:paraId="43D6784A" w14:textId="77777777" w:rsidTr="00D61882">
        <w:tc>
          <w:tcPr>
            <w:tcW w:w="7654" w:type="dxa"/>
            <w:shd w:val="clear" w:color="auto" w:fill="BD9FCF" w:themeFill="accent4"/>
          </w:tcPr>
          <w:p w14:paraId="06EAB91F"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Description</w:t>
            </w:r>
          </w:p>
        </w:tc>
        <w:tc>
          <w:tcPr>
            <w:tcW w:w="1701" w:type="dxa"/>
            <w:shd w:val="clear" w:color="auto" w:fill="BD9FCF" w:themeFill="accent4"/>
          </w:tcPr>
          <w:p w14:paraId="75CC90A8"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Marks</w:t>
            </w:r>
          </w:p>
        </w:tc>
      </w:tr>
      <w:tr w:rsidR="008A22C1" w:rsidRPr="005C2F4E" w14:paraId="66050DB8" w14:textId="77777777" w:rsidTr="00D61882">
        <w:tc>
          <w:tcPr>
            <w:tcW w:w="7654" w:type="dxa"/>
          </w:tcPr>
          <w:p w14:paraId="15D18115" w14:textId="5AFA3160" w:rsidR="008A22C1" w:rsidRPr="005C2F4E" w:rsidRDefault="00E04873"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A22C1" w:rsidRPr="005C2F4E">
              <w:rPr>
                <w:rFonts w:asciiTheme="minorHAnsi" w:hAnsiTheme="minorHAnsi" w:cstheme="minorHAnsi"/>
                <w:sz w:val="20"/>
                <w:szCs w:val="20"/>
                <w:lang w:val="en-GB"/>
              </w:rPr>
              <w:t xml:space="preserve"> mark for </w:t>
            </w:r>
            <w:r w:rsidR="00F268B4" w:rsidRPr="005C2F4E">
              <w:rPr>
                <w:rFonts w:asciiTheme="minorHAnsi" w:hAnsiTheme="minorHAnsi" w:cstheme="minorHAnsi"/>
                <w:sz w:val="20"/>
                <w:szCs w:val="20"/>
                <w:lang w:val="en-GB"/>
              </w:rPr>
              <w:t>correct identification of an</w:t>
            </w:r>
            <w:r w:rsidR="008A22C1" w:rsidRPr="005C2F4E">
              <w:rPr>
                <w:rFonts w:asciiTheme="minorHAnsi" w:hAnsiTheme="minorHAnsi" w:cstheme="minorHAnsi"/>
                <w:sz w:val="20"/>
                <w:szCs w:val="20"/>
                <w:lang w:val="en-GB"/>
              </w:rPr>
              <w:t xml:space="preserve"> action area from the foll</w:t>
            </w:r>
            <w:r w:rsidR="00F268B4" w:rsidRPr="005C2F4E">
              <w:rPr>
                <w:rFonts w:asciiTheme="minorHAnsi" w:hAnsiTheme="minorHAnsi" w:cstheme="minorHAnsi"/>
                <w:sz w:val="20"/>
                <w:szCs w:val="20"/>
                <w:lang w:val="en-GB"/>
              </w:rPr>
              <w:t>owing:</w:t>
            </w:r>
          </w:p>
          <w:p w14:paraId="2151C013" w14:textId="77777777" w:rsidR="008A22C1" w:rsidRPr="005C2F4E" w:rsidRDefault="008A22C1" w:rsidP="00D61882">
            <w:pPr>
              <w:pStyle w:val="ListParagraph"/>
              <w:numPr>
                <w:ilvl w:val="0"/>
                <w:numId w:val="25"/>
              </w:numPr>
              <w:spacing w:after="120" w:line="264" w:lineRule="auto"/>
              <w:ind w:left="318" w:hanging="283"/>
              <w:rPr>
                <w:rFonts w:cstheme="minorHAnsi"/>
                <w:sz w:val="20"/>
                <w:szCs w:val="20"/>
                <w:lang w:val="en-GB"/>
              </w:rPr>
            </w:pPr>
            <w:r w:rsidRPr="005C2F4E">
              <w:rPr>
                <w:rFonts w:cstheme="minorHAnsi"/>
                <w:sz w:val="20"/>
                <w:szCs w:val="20"/>
                <w:lang w:val="en-GB"/>
              </w:rPr>
              <w:t>strengthening community action</w:t>
            </w:r>
          </w:p>
          <w:p w14:paraId="58424A47" w14:textId="27743652" w:rsidR="008A22C1" w:rsidRPr="005C2F4E" w:rsidRDefault="00E90B8E" w:rsidP="00D61882">
            <w:pPr>
              <w:pStyle w:val="ListParagraph"/>
              <w:numPr>
                <w:ilvl w:val="0"/>
                <w:numId w:val="25"/>
              </w:numPr>
              <w:spacing w:after="120" w:line="264" w:lineRule="auto"/>
              <w:ind w:left="318" w:hanging="283"/>
              <w:rPr>
                <w:rFonts w:cstheme="minorHAnsi"/>
                <w:sz w:val="20"/>
                <w:szCs w:val="20"/>
                <w:lang w:val="en-GB"/>
              </w:rPr>
            </w:pPr>
            <w:r w:rsidRPr="005C2F4E">
              <w:rPr>
                <w:rFonts w:cstheme="minorHAnsi"/>
                <w:sz w:val="20"/>
                <w:szCs w:val="20"/>
                <w:lang w:val="en-GB"/>
              </w:rPr>
              <w:t>developing</w:t>
            </w:r>
            <w:r w:rsidR="008A22C1" w:rsidRPr="005C2F4E">
              <w:rPr>
                <w:rFonts w:cstheme="minorHAnsi"/>
                <w:sz w:val="20"/>
                <w:szCs w:val="20"/>
                <w:lang w:val="en-GB"/>
              </w:rPr>
              <w:t xml:space="preserve"> personal skills</w:t>
            </w:r>
          </w:p>
          <w:p w14:paraId="02287A89" w14:textId="6AE7D92B" w:rsidR="008A22C1" w:rsidRPr="005C2F4E" w:rsidRDefault="008A22C1" w:rsidP="00D61882">
            <w:pPr>
              <w:pStyle w:val="ListParagraph"/>
              <w:numPr>
                <w:ilvl w:val="0"/>
                <w:numId w:val="25"/>
              </w:numPr>
              <w:spacing w:after="120" w:line="264" w:lineRule="auto"/>
              <w:ind w:left="318" w:hanging="283"/>
              <w:rPr>
                <w:rFonts w:cstheme="minorHAnsi"/>
                <w:sz w:val="20"/>
                <w:szCs w:val="20"/>
                <w:lang w:val="en-GB"/>
              </w:rPr>
            </w:pPr>
            <w:r w:rsidRPr="005C2F4E">
              <w:rPr>
                <w:rFonts w:cstheme="minorHAnsi"/>
                <w:sz w:val="20"/>
                <w:szCs w:val="20"/>
                <w:lang w:val="en-GB"/>
              </w:rPr>
              <w:t>reorienting health services</w:t>
            </w:r>
          </w:p>
          <w:p w14:paraId="7EBEBBD1" w14:textId="5186C352" w:rsidR="008A22C1" w:rsidRPr="005C2F4E" w:rsidRDefault="008A22C1" w:rsidP="00D61882">
            <w:pPr>
              <w:pStyle w:val="ListParagraph"/>
              <w:numPr>
                <w:ilvl w:val="0"/>
                <w:numId w:val="25"/>
              </w:numPr>
              <w:spacing w:after="120" w:line="264" w:lineRule="auto"/>
              <w:ind w:left="318" w:hanging="283"/>
              <w:rPr>
                <w:rFonts w:cstheme="minorHAnsi"/>
                <w:sz w:val="20"/>
                <w:szCs w:val="20"/>
                <w:lang w:val="en-GB"/>
              </w:rPr>
            </w:pPr>
            <w:r w:rsidRPr="005C2F4E">
              <w:rPr>
                <w:rFonts w:cstheme="minorHAnsi"/>
                <w:sz w:val="20"/>
                <w:szCs w:val="20"/>
                <w:lang w:val="en-GB"/>
              </w:rPr>
              <w:t>creating supportive environments</w:t>
            </w:r>
          </w:p>
        </w:tc>
        <w:tc>
          <w:tcPr>
            <w:tcW w:w="1701" w:type="dxa"/>
            <w:vAlign w:val="center"/>
          </w:tcPr>
          <w:p w14:paraId="7638398F" w14:textId="7BF34D5E" w:rsidR="008A22C1" w:rsidRPr="005C2F4E" w:rsidRDefault="008A22C1" w:rsidP="008A22C1">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Pr="005C2F4E">
              <w:rPr>
                <w:rFonts w:asciiTheme="minorHAnsi" w:hAnsiTheme="minorHAnsi" w:cstheme="minorHAnsi"/>
                <w:sz w:val="20"/>
                <w:szCs w:val="20"/>
                <w:lang w:val="en-GB"/>
              </w:rPr>
              <w:t>3</w:t>
            </w:r>
          </w:p>
        </w:tc>
      </w:tr>
      <w:tr w:rsidR="008A22C1" w:rsidRPr="005C2F4E" w14:paraId="6D5DBDC9" w14:textId="77777777" w:rsidTr="00D61882">
        <w:tc>
          <w:tcPr>
            <w:tcW w:w="7654" w:type="dxa"/>
          </w:tcPr>
          <w:p w14:paraId="6AEC45E6" w14:textId="4B450F69" w:rsidR="008A22C1" w:rsidRPr="005C2F4E" w:rsidRDefault="00E04873"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A22C1" w:rsidRPr="005C2F4E">
              <w:rPr>
                <w:rFonts w:asciiTheme="minorHAnsi" w:hAnsiTheme="minorHAnsi" w:cstheme="minorHAnsi"/>
                <w:sz w:val="20"/>
                <w:szCs w:val="20"/>
                <w:lang w:val="en-GB"/>
              </w:rPr>
              <w:t xml:space="preserve"> mark for description of how </w:t>
            </w:r>
            <w:r w:rsidR="00F268B4" w:rsidRPr="005C2F4E">
              <w:rPr>
                <w:rFonts w:asciiTheme="minorHAnsi" w:hAnsiTheme="minorHAnsi" w:cstheme="minorHAnsi"/>
                <w:sz w:val="20"/>
                <w:szCs w:val="20"/>
                <w:lang w:val="en-GB"/>
              </w:rPr>
              <w:t xml:space="preserve">each </w:t>
            </w:r>
            <w:r w:rsidR="008A22C1" w:rsidRPr="005C2F4E">
              <w:rPr>
                <w:rFonts w:asciiTheme="minorHAnsi" w:hAnsiTheme="minorHAnsi" w:cstheme="minorHAnsi"/>
                <w:sz w:val="20"/>
                <w:szCs w:val="20"/>
                <w:lang w:val="en-GB"/>
              </w:rPr>
              <w:t>action could be used.</w:t>
            </w:r>
          </w:p>
          <w:p w14:paraId="054284A4" w14:textId="336CF953" w:rsidR="008A22C1" w:rsidRPr="005C2F4E" w:rsidRDefault="008A22C1" w:rsidP="008A22C1">
            <w:pPr>
              <w:spacing w:line="264" w:lineRule="auto"/>
              <w:contextualSpacing/>
              <w:rPr>
                <w:rFonts w:asciiTheme="minorHAnsi" w:hAnsiTheme="minorHAnsi" w:cstheme="minorHAnsi"/>
                <w:sz w:val="20"/>
                <w:szCs w:val="20"/>
                <w:lang w:val="en-GB"/>
              </w:rPr>
            </w:pPr>
            <w:r w:rsidRPr="005C2F4E">
              <w:rPr>
                <w:rFonts w:asciiTheme="minorHAnsi" w:hAnsiTheme="minorHAnsi" w:cstheme="minorHAnsi"/>
                <w:sz w:val="20"/>
                <w:szCs w:val="20"/>
                <w:lang w:val="en-GB"/>
              </w:rPr>
              <w:t xml:space="preserve">Answers will vary according to which action areas are chosen. </w:t>
            </w:r>
          </w:p>
          <w:p w14:paraId="63E73342" w14:textId="325E691D" w:rsidR="008A22C1" w:rsidRPr="005C2F4E" w:rsidRDefault="008A22C1" w:rsidP="008A22C1">
            <w:pPr>
              <w:spacing w:line="264" w:lineRule="auto"/>
              <w:contextualSpacing/>
              <w:rPr>
                <w:rFonts w:asciiTheme="minorHAnsi" w:hAnsiTheme="minorHAnsi" w:cstheme="minorHAnsi"/>
                <w:sz w:val="20"/>
                <w:szCs w:val="20"/>
                <w:lang w:val="en-GB"/>
              </w:rPr>
            </w:pPr>
            <w:r w:rsidRPr="005C2F4E">
              <w:rPr>
                <w:rFonts w:asciiTheme="minorHAnsi" w:hAnsiTheme="minorHAnsi" w:cstheme="minorHAnsi"/>
                <w:sz w:val="20"/>
                <w:szCs w:val="20"/>
                <w:lang w:val="en-GB"/>
              </w:rPr>
              <w:t>Example for develo</w:t>
            </w:r>
            <w:r w:rsidR="00F268B4" w:rsidRPr="005C2F4E">
              <w:rPr>
                <w:rFonts w:asciiTheme="minorHAnsi" w:hAnsiTheme="minorHAnsi" w:cstheme="minorHAnsi"/>
                <w:sz w:val="20"/>
                <w:szCs w:val="20"/>
                <w:lang w:val="en-GB"/>
              </w:rPr>
              <w:t>ping personal skills</w:t>
            </w:r>
            <w:r w:rsidRPr="005C2F4E">
              <w:rPr>
                <w:rFonts w:asciiTheme="minorHAnsi" w:hAnsiTheme="minorHAnsi" w:cstheme="minorHAnsi"/>
                <w:sz w:val="20"/>
                <w:szCs w:val="20"/>
                <w:lang w:val="en-GB"/>
              </w:rPr>
              <w:t>:</w:t>
            </w:r>
          </w:p>
          <w:p w14:paraId="37A66735" w14:textId="4E9A3396" w:rsidR="008A22C1" w:rsidRPr="005C2F4E" w:rsidRDefault="00E04873" w:rsidP="00D61882">
            <w:pPr>
              <w:pStyle w:val="ListParagraph"/>
              <w:numPr>
                <w:ilvl w:val="0"/>
                <w:numId w:val="25"/>
              </w:numPr>
              <w:spacing w:after="120" w:line="264" w:lineRule="auto"/>
              <w:ind w:left="318" w:hanging="283"/>
              <w:rPr>
                <w:rFonts w:asciiTheme="minorHAnsi" w:hAnsiTheme="minorHAnsi" w:cstheme="minorHAnsi"/>
                <w:sz w:val="20"/>
                <w:szCs w:val="20"/>
                <w:lang w:val="en-GB"/>
              </w:rPr>
            </w:pPr>
            <w:r>
              <w:rPr>
                <w:rFonts w:cstheme="minorHAnsi"/>
                <w:sz w:val="20"/>
                <w:szCs w:val="20"/>
                <w:lang w:val="en-GB"/>
              </w:rPr>
              <w:t>e</w:t>
            </w:r>
            <w:r w:rsidR="008A22C1" w:rsidRPr="005C2F4E">
              <w:rPr>
                <w:rFonts w:cstheme="minorHAnsi"/>
                <w:sz w:val="20"/>
                <w:szCs w:val="20"/>
                <w:lang w:val="en-GB"/>
              </w:rPr>
              <w:t>ducation programs</w:t>
            </w:r>
            <w:r>
              <w:rPr>
                <w:rFonts w:cstheme="minorHAnsi"/>
                <w:sz w:val="20"/>
                <w:szCs w:val="20"/>
                <w:lang w:val="en-GB"/>
              </w:rPr>
              <w:t>,</w:t>
            </w:r>
            <w:r w:rsidR="008A22C1" w:rsidRPr="005C2F4E">
              <w:rPr>
                <w:rFonts w:cstheme="minorHAnsi"/>
                <w:sz w:val="20"/>
                <w:szCs w:val="20"/>
                <w:lang w:val="en-GB"/>
              </w:rPr>
              <w:t xml:space="preserve"> which aim to raise awareness of the importance of organ donation and how donations can support individuals (recipients) to lead healthy, productive and fulfilling lives</w:t>
            </w:r>
          </w:p>
        </w:tc>
        <w:tc>
          <w:tcPr>
            <w:tcW w:w="1701" w:type="dxa"/>
            <w:vAlign w:val="center"/>
          </w:tcPr>
          <w:p w14:paraId="05D23C3E" w14:textId="5F54D303" w:rsidR="008A22C1" w:rsidRPr="005C2F4E" w:rsidRDefault="008A22C1" w:rsidP="008A22C1">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Pr="005C2F4E">
              <w:rPr>
                <w:rFonts w:asciiTheme="minorHAnsi" w:hAnsiTheme="minorHAnsi" w:cstheme="minorHAnsi"/>
                <w:sz w:val="20"/>
                <w:szCs w:val="20"/>
                <w:lang w:val="en-GB"/>
              </w:rPr>
              <w:t>3</w:t>
            </w:r>
          </w:p>
        </w:tc>
      </w:tr>
      <w:tr w:rsidR="008A22C1" w:rsidRPr="005C2F4E" w14:paraId="233DFC6C" w14:textId="77777777" w:rsidTr="00D61882">
        <w:tc>
          <w:tcPr>
            <w:tcW w:w="7654" w:type="dxa"/>
          </w:tcPr>
          <w:p w14:paraId="4046A8C1"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Total</w:t>
            </w:r>
          </w:p>
        </w:tc>
        <w:tc>
          <w:tcPr>
            <w:tcW w:w="1701" w:type="dxa"/>
            <w:vAlign w:val="center"/>
          </w:tcPr>
          <w:p w14:paraId="71C4BAC5"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/6</w:t>
            </w:r>
          </w:p>
        </w:tc>
      </w:tr>
    </w:tbl>
    <w:p w14:paraId="1C098172" w14:textId="77777777" w:rsidR="008A22C1" w:rsidRDefault="008A22C1" w:rsidP="008A22C1">
      <w:pPr>
        <w:rPr>
          <w:rFonts w:cstheme="minorHAnsi"/>
        </w:rPr>
      </w:pPr>
    </w:p>
    <w:p w14:paraId="598A0054" w14:textId="77777777" w:rsidR="008022A8" w:rsidRDefault="008022A8">
      <w:pPr>
        <w:rPr>
          <w:rFonts w:eastAsia="Times New Roman" w:cstheme="minorHAnsi"/>
          <w:b/>
          <w:lang w:val="en-GB"/>
        </w:rPr>
      </w:pPr>
      <w:r>
        <w:rPr>
          <w:rFonts w:eastAsia="Times New Roman" w:cstheme="minorHAnsi"/>
          <w:b/>
          <w:lang w:val="en-GB"/>
        </w:rPr>
        <w:br w:type="page"/>
      </w:r>
    </w:p>
    <w:p w14:paraId="33B7AD75" w14:textId="2E6E539A" w:rsidR="008A22C1" w:rsidRPr="001C6511" w:rsidRDefault="008A22C1" w:rsidP="008A22C1">
      <w:pPr>
        <w:tabs>
          <w:tab w:val="right" w:pos="9746"/>
        </w:tabs>
        <w:spacing w:after="120" w:line="264" w:lineRule="auto"/>
        <w:contextualSpacing/>
        <w:rPr>
          <w:rFonts w:eastAsia="Times New Roman" w:cstheme="minorHAnsi"/>
          <w:b/>
          <w:lang w:val="en-GB"/>
        </w:rPr>
      </w:pPr>
      <w:r w:rsidRPr="001C6511">
        <w:rPr>
          <w:rFonts w:eastAsia="Times New Roman" w:cstheme="minorHAnsi"/>
          <w:b/>
          <w:lang w:val="en-GB"/>
        </w:rPr>
        <w:lastRenderedPageBreak/>
        <w:t xml:space="preserve">Question </w:t>
      </w:r>
      <w:r>
        <w:rPr>
          <w:rFonts w:eastAsia="Times New Roman" w:cstheme="minorHAnsi"/>
          <w:b/>
          <w:lang w:val="en-GB"/>
        </w:rPr>
        <w:t>13</w:t>
      </w:r>
      <w:r>
        <w:rPr>
          <w:rFonts w:eastAsia="Times New Roman" w:cstheme="minorHAnsi"/>
          <w:b/>
          <w:lang w:val="en-GB"/>
        </w:rPr>
        <w:tab/>
      </w:r>
    </w:p>
    <w:p w14:paraId="28864071" w14:textId="5FD82574" w:rsidR="008A22C1" w:rsidRPr="00E12FDE" w:rsidRDefault="008A22C1" w:rsidP="00AC225A">
      <w:pPr>
        <w:pStyle w:val="ListParagraph"/>
        <w:numPr>
          <w:ilvl w:val="0"/>
          <w:numId w:val="42"/>
        </w:numPr>
        <w:tabs>
          <w:tab w:val="right" w:pos="9781"/>
        </w:tabs>
        <w:spacing w:after="60" w:line="240" w:lineRule="auto"/>
        <w:ind w:left="425" w:right="425" w:hanging="425"/>
        <w:rPr>
          <w:rFonts w:cstheme="minorHAnsi"/>
        </w:rPr>
      </w:pPr>
      <w:r w:rsidRPr="00E12FDE">
        <w:rPr>
          <w:rFonts w:cstheme="minorHAnsi"/>
        </w:rPr>
        <w:t xml:space="preserve">Health inequities are avoidable inequalities in health between groups of people within countries and between countries. </w:t>
      </w:r>
      <w:r w:rsidR="00E90B8E">
        <w:rPr>
          <w:rFonts w:cstheme="minorHAnsi"/>
        </w:rPr>
        <w:t>Identify and d</w:t>
      </w:r>
      <w:r w:rsidRPr="00E12FDE">
        <w:rPr>
          <w:rFonts w:cstheme="minorHAnsi"/>
        </w:rPr>
        <w:t xml:space="preserve">iscuss </w:t>
      </w:r>
      <w:r w:rsidRPr="00E12FDE">
        <w:rPr>
          <w:rFonts w:cstheme="minorHAnsi"/>
          <w:b/>
        </w:rPr>
        <w:t>five</w:t>
      </w:r>
      <w:r w:rsidRPr="00E12FDE">
        <w:rPr>
          <w:rFonts w:cstheme="minorHAnsi"/>
        </w:rPr>
        <w:t xml:space="preserve"> key driver</w:t>
      </w:r>
      <w:r w:rsidR="00E12FDE">
        <w:rPr>
          <w:rFonts w:cstheme="minorHAnsi"/>
        </w:rPr>
        <w:t xml:space="preserve">s of health inequity. </w:t>
      </w:r>
    </w:p>
    <w:tbl>
      <w:tblPr>
        <w:tblStyle w:val="TableGrid1"/>
        <w:tblW w:w="9355" w:type="dxa"/>
        <w:tblInd w:w="534" w:type="dxa"/>
        <w:tblLook w:val="04A0" w:firstRow="1" w:lastRow="0" w:firstColumn="1" w:lastColumn="0" w:noHBand="0" w:noVBand="1"/>
      </w:tblPr>
      <w:tblGrid>
        <w:gridCol w:w="7654"/>
        <w:gridCol w:w="1701"/>
      </w:tblGrid>
      <w:tr w:rsidR="008A22C1" w:rsidRPr="005C2F4E" w14:paraId="68F6721B" w14:textId="77777777" w:rsidTr="006B68DF">
        <w:tc>
          <w:tcPr>
            <w:tcW w:w="7654" w:type="dxa"/>
            <w:shd w:val="clear" w:color="auto" w:fill="BD9FCF" w:themeFill="accent4"/>
          </w:tcPr>
          <w:p w14:paraId="4162E7D9"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Description</w:t>
            </w:r>
          </w:p>
        </w:tc>
        <w:tc>
          <w:tcPr>
            <w:tcW w:w="1701" w:type="dxa"/>
            <w:shd w:val="clear" w:color="auto" w:fill="BD9FCF" w:themeFill="accent4"/>
          </w:tcPr>
          <w:p w14:paraId="0A653D89"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Marks</w:t>
            </w:r>
          </w:p>
        </w:tc>
      </w:tr>
      <w:tr w:rsidR="008A22C1" w:rsidRPr="005C2F4E" w14:paraId="73E9CE58" w14:textId="77777777" w:rsidTr="006B68DF">
        <w:tc>
          <w:tcPr>
            <w:tcW w:w="7654" w:type="dxa"/>
          </w:tcPr>
          <w:p w14:paraId="621B5FDD" w14:textId="77987B53" w:rsidR="008022A8" w:rsidRPr="005C2F4E" w:rsidRDefault="006B68DF"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F</w:t>
            </w:r>
            <w:r w:rsidR="008022A8" w:rsidRPr="005C2F4E">
              <w:rPr>
                <w:rFonts w:asciiTheme="minorHAnsi" w:hAnsiTheme="minorHAnsi" w:cstheme="minorHAnsi"/>
                <w:sz w:val="20"/>
                <w:szCs w:val="20"/>
                <w:lang w:val="en-GB"/>
              </w:rPr>
              <w:t xml:space="preserve">or each of </w:t>
            </w:r>
            <w:r w:rsidR="008022A8" w:rsidRPr="005C2F4E">
              <w:rPr>
                <w:rFonts w:asciiTheme="minorHAnsi" w:hAnsiTheme="minorHAnsi" w:cstheme="minorHAnsi"/>
                <w:b/>
                <w:sz w:val="20"/>
                <w:szCs w:val="20"/>
                <w:lang w:val="en-GB"/>
              </w:rPr>
              <w:t>five</w:t>
            </w:r>
            <w:r w:rsidR="008022A8" w:rsidRPr="005C2F4E">
              <w:rPr>
                <w:rFonts w:asciiTheme="minorHAnsi" w:hAnsiTheme="minorHAnsi" w:cstheme="minorHAnsi"/>
                <w:sz w:val="20"/>
                <w:szCs w:val="20"/>
                <w:lang w:val="en-GB"/>
              </w:rPr>
              <w:t xml:space="preserve"> key drivers</w:t>
            </w:r>
            <w:r w:rsidR="00C723A6" w:rsidRPr="005C2F4E">
              <w:rPr>
                <w:rFonts w:asciiTheme="minorHAnsi" w:hAnsiTheme="minorHAnsi" w:cstheme="minorHAnsi"/>
                <w:sz w:val="20"/>
                <w:szCs w:val="20"/>
                <w:lang w:val="en-GB"/>
              </w:rPr>
              <w:t xml:space="preserve"> that contribute to health inequity</w:t>
            </w:r>
            <w:r w:rsidR="008022A8" w:rsidRPr="005C2F4E">
              <w:rPr>
                <w:rFonts w:asciiTheme="minorHAnsi" w:hAnsiTheme="minorHAnsi" w:cstheme="minorHAnsi"/>
                <w:sz w:val="20"/>
                <w:szCs w:val="20"/>
                <w:lang w:val="en-GB"/>
              </w:rPr>
              <w:t>:</w:t>
            </w:r>
          </w:p>
          <w:p w14:paraId="3CF586A0" w14:textId="0CB9CE26" w:rsidR="00574595" w:rsidRDefault="00E04873" w:rsidP="00574595">
            <w:pPr>
              <w:spacing w:after="120"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A22C1" w:rsidRPr="005C2F4E">
              <w:rPr>
                <w:rFonts w:asciiTheme="minorHAnsi" w:hAnsiTheme="minorHAnsi" w:cstheme="minorHAnsi"/>
                <w:sz w:val="20"/>
                <w:szCs w:val="20"/>
                <w:lang w:val="en-GB"/>
              </w:rPr>
              <w:t xml:space="preserve"> mark for </w:t>
            </w:r>
            <w:r w:rsidR="008022A8" w:rsidRPr="005C2F4E">
              <w:rPr>
                <w:rFonts w:asciiTheme="minorHAnsi" w:hAnsiTheme="minorHAnsi" w:cstheme="minorHAnsi"/>
                <w:sz w:val="20"/>
                <w:szCs w:val="20"/>
                <w:lang w:val="en-GB"/>
              </w:rPr>
              <w:t>the identification of the key driver</w:t>
            </w:r>
          </w:p>
          <w:p w14:paraId="6A70444E" w14:textId="4F263450" w:rsidR="008022A8" w:rsidRPr="005C2F4E" w:rsidRDefault="00E04873" w:rsidP="00574595">
            <w:pPr>
              <w:spacing w:after="120"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Two</w:t>
            </w:r>
            <w:r w:rsidR="008022A8" w:rsidRPr="005C2F4E">
              <w:rPr>
                <w:rFonts w:asciiTheme="minorHAnsi" w:hAnsiTheme="minorHAnsi" w:cstheme="minorHAnsi"/>
                <w:sz w:val="20"/>
                <w:szCs w:val="20"/>
                <w:lang w:val="en-GB"/>
              </w:rPr>
              <w:t xml:space="preserve"> marks for a clear and concise </w:t>
            </w:r>
            <w:r w:rsidR="00C723A6" w:rsidRPr="005C2F4E">
              <w:rPr>
                <w:rFonts w:asciiTheme="minorHAnsi" w:hAnsiTheme="minorHAnsi" w:cstheme="minorHAnsi"/>
                <w:sz w:val="20"/>
                <w:szCs w:val="20"/>
                <w:lang w:val="en-GB"/>
              </w:rPr>
              <w:t>discussion</w:t>
            </w:r>
            <w:r w:rsidR="008022A8" w:rsidRPr="005C2F4E">
              <w:rPr>
                <w:rFonts w:asciiTheme="minorHAnsi" w:hAnsiTheme="minorHAnsi" w:cstheme="minorHAnsi"/>
                <w:sz w:val="20"/>
                <w:szCs w:val="20"/>
                <w:lang w:val="en-GB"/>
              </w:rPr>
              <w:t xml:space="preserve"> with relevant detail</w:t>
            </w:r>
            <w:r w:rsidR="00C723A6" w:rsidRPr="005C2F4E">
              <w:rPr>
                <w:rFonts w:asciiTheme="minorHAnsi" w:hAnsiTheme="minorHAnsi" w:cstheme="minorHAnsi"/>
                <w:sz w:val="20"/>
                <w:szCs w:val="20"/>
                <w:lang w:val="en-GB"/>
              </w:rPr>
              <w:t xml:space="preserve"> </w:t>
            </w:r>
          </w:p>
          <w:p w14:paraId="7E415BF7" w14:textId="07B1B6DC" w:rsidR="008022A8" w:rsidRPr="005C2F4E" w:rsidRDefault="00E04873" w:rsidP="008022A8">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022A8" w:rsidRPr="005C2F4E">
              <w:rPr>
                <w:rFonts w:asciiTheme="minorHAnsi" w:hAnsiTheme="minorHAnsi" w:cstheme="minorHAnsi"/>
                <w:sz w:val="20"/>
                <w:szCs w:val="20"/>
                <w:lang w:val="en-GB"/>
              </w:rPr>
              <w:t xml:space="preserve"> mark for a simple </w:t>
            </w:r>
            <w:r w:rsidR="00C723A6" w:rsidRPr="005C2F4E">
              <w:rPr>
                <w:rFonts w:asciiTheme="minorHAnsi" w:hAnsiTheme="minorHAnsi" w:cstheme="minorHAnsi"/>
                <w:sz w:val="20"/>
                <w:szCs w:val="20"/>
                <w:lang w:val="en-GB"/>
              </w:rPr>
              <w:t>discussion</w:t>
            </w:r>
            <w:r w:rsidR="008022A8" w:rsidRPr="005C2F4E">
              <w:rPr>
                <w:rFonts w:asciiTheme="minorHAnsi" w:hAnsiTheme="minorHAnsi" w:cstheme="minorHAnsi"/>
                <w:sz w:val="20"/>
                <w:szCs w:val="20"/>
                <w:lang w:val="en-GB"/>
              </w:rPr>
              <w:t xml:space="preserve"> with minimal detail</w:t>
            </w:r>
          </w:p>
          <w:p w14:paraId="5E2F4B1C" w14:textId="6FBB0DCE" w:rsidR="008A22C1" w:rsidRPr="005C2F4E" w:rsidRDefault="00E12FDE" w:rsidP="006B68DF">
            <w:pPr>
              <w:spacing w:before="120" w:line="264" w:lineRule="auto"/>
              <w:rPr>
                <w:rFonts w:asciiTheme="minorHAnsi" w:hAnsiTheme="minorHAnsi" w:cstheme="minorHAnsi"/>
                <w:b/>
                <w:sz w:val="20"/>
                <w:szCs w:val="20"/>
                <w:lang w:val="en-GB"/>
              </w:rPr>
            </w:pPr>
            <w:r w:rsidRPr="005C2F4E">
              <w:rPr>
                <w:rFonts w:cstheme="minorHAnsi"/>
                <w:sz w:val="20"/>
                <w:szCs w:val="20"/>
                <w:lang w:val="en-GB"/>
              </w:rPr>
              <w:t>Response may include, but is not limited to:</w:t>
            </w:r>
          </w:p>
          <w:p w14:paraId="57615E57" w14:textId="49DB8126" w:rsidR="008A22C1" w:rsidRPr="005C2F4E" w:rsidRDefault="00E04873" w:rsidP="006B68DF">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t</w:t>
            </w:r>
            <w:r w:rsidR="008A22C1" w:rsidRPr="005C2F4E">
              <w:rPr>
                <w:rFonts w:cstheme="minorHAnsi"/>
                <w:sz w:val="20"/>
                <w:szCs w:val="20"/>
                <w:lang w:val="en-GB"/>
              </w:rPr>
              <w:t>he gap between the rich and the poor continues to grow and there is an unequal distribution of resources</w:t>
            </w:r>
            <w:r>
              <w:rPr>
                <w:rFonts w:cstheme="minorHAnsi"/>
                <w:sz w:val="20"/>
                <w:szCs w:val="20"/>
                <w:lang w:val="en-GB"/>
              </w:rPr>
              <w:t>,</w:t>
            </w:r>
            <w:r w:rsidR="008A22C1" w:rsidRPr="005C2F4E">
              <w:rPr>
                <w:rFonts w:cstheme="minorHAnsi"/>
                <w:sz w:val="20"/>
                <w:szCs w:val="20"/>
                <w:lang w:val="en-GB"/>
              </w:rPr>
              <w:t xml:space="preserve"> such as basic health care provisions</w:t>
            </w:r>
          </w:p>
          <w:p w14:paraId="4D6D2265" w14:textId="7D13685C" w:rsidR="008A22C1" w:rsidRPr="005C2F4E" w:rsidRDefault="00E04873" w:rsidP="006B68DF">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s</w:t>
            </w:r>
            <w:r w:rsidR="008A22C1" w:rsidRPr="005C2F4E">
              <w:rPr>
                <w:rFonts w:cstheme="minorHAnsi"/>
                <w:sz w:val="20"/>
                <w:szCs w:val="20"/>
                <w:lang w:val="en-GB"/>
              </w:rPr>
              <w:t>ome people have poor access to the necessities in life</w:t>
            </w:r>
            <w:r>
              <w:rPr>
                <w:rFonts w:cstheme="minorHAnsi"/>
                <w:sz w:val="20"/>
                <w:szCs w:val="20"/>
                <w:lang w:val="en-GB"/>
              </w:rPr>
              <w:t>,</w:t>
            </w:r>
            <w:r w:rsidR="008A22C1" w:rsidRPr="005C2F4E">
              <w:rPr>
                <w:rFonts w:cstheme="minorHAnsi"/>
                <w:sz w:val="20"/>
                <w:szCs w:val="20"/>
                <w:lang w:val="en-GB"/>
              </w:rPr>
              <w:t xml:space="preserve"> such as poor sanitation and water quality</w:t>
            </w:r>
            <w:r>
              <w:rPr>
                <w:rFonts w:cstheme="minorHAnsi"/>
                <w:sz w:val="20"/>
                <w:szCs w:val="20"/>
                <w:lang w:val="en-GB"/>
              </w:rPr>
              <w:t>,</w:t>
            </w:r>
            <w:r w:rsidR="008A22C1" w:rsidRPr="005C2F4E">
              <w:rPr>
                <w:rFonts w:cstheme="minorHAnsi"/>
                <w:sz w:val="20"/>
                <w:szCs w:val="20"/>
                <w:lang w:val="en-GB"/>
              </w:rPr>
              <w:t xml:space="preserve"> and this adversely affects their health</w:t>
            </w:r>
          </w:p>
          <w:p w14:paraId="6ECD6105" w14:textId="6C9783E9" w:rsidR="008A22C1" w:rsidRPr="005C2F4E" w:rsidRDefault="00E04873" w:rsidP="006B68DF">
            <w:pPr>
              <w:pStyle w:val="ListParagraph"/>
              <w:numPr>
                <w:ilvl w:val="0"/>
                <w:numId w:val="25"/>
              </w:numPr>
              <w:spacing w:after="120" w:line="264" w:lineRule="auto"/>
              <w:ind w:left="318" w:hanging="283"/>
              <w:rPr>
                <w:rFonts w:asciiTheme="minorHAnsi" w:hAnsiTheme="minorHAnsi" w:cstheme="minorHAnsi"/>
                <w:sz w:val="20"/>
                <w:szCs w:val="20"/>
                <w:lang w:val="en-GB"/>
              </w:rPr>
            </w:pPr>
            <w:r>
              <w:rPr>
                <w:rFonts w:cstheme="minorHAnsi"/>
                <w:sz w:val="20"/>
                <w:szCs w:val="20"/>
                <w:lang w:val="en-GB"/>
              </w:rPr>
              <w:t>h</w:t>
            </w:r>
            <w:r w:rsidR="008A22C1" w:rsidRPr="005C2F4E">
              <w:rPr>
                <w:rFonts w:cstheme="minorHAnsi"/>
                <w:sz w:val="20"/>
                <w:szCs w:val="20"/>
                <w:lang w:val="en-GB"/>
              </w:rPr>
              <w:t>ealth equity depends on people being empowered and in control of their health. This is not the case for groups who are marginalised or where their position in society is very low on the social gradient.</w:t>
            </w:r>
          </w:p>
        </w:tc>
        <w:tc>
          <w:tcPr>
            <w:tcW w:w="1701" w:type="dxa"/>
          </w:tcPr>
          <w:p w14:paraId="49A4625E" w14:textId="77777777" w:rsidR="00C723A6" w:rsidRPr="005C2F4E" w:rsidRDefault="00C723A6" w:rsidP="00C723A6">
            <w:pPr>
              <w:spacing w:line="264" w:lineRule="auto"/>
              <w:contextualSpacing/>
              <w:jc w:val="center"/>
              <w:rPr>
                <w:rFonts w:asciiTheme="minorHAnsi" w:hAnsiTheme="minorHAnsi" w:cstheme="minorHAnsi"/>
                <w:sz w:val="20"/>
                <w:szCs w:val="20"/>
                <w:lang w:val="en-GB"/>
              </w:rPr>
            </w:pPr>
          </w:p>
          <w:p w14:paraId="4010B6FC" w14:textId="4F0C9EDD" w:rsidR="008A22C1" w:rsidRDefault="008A22C1" w:rsidP="00C723A6">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00C723A6" w:rsidRPr="005C2F4E">
              <w:rPr>
                <w:rFonts w:asciiTheme="minorHAnsi" w:hAnsiTheme="minorHAnsi" w:cstheme="minorHAnsi"/>
                <w:sz w:val="20"/>
                <w:szCs w:val="20"/>
                <w:lang w:val="en-GB"/>
              </w:rPr>
              <w:t>5</w:t>
            </w:r>
          </w:p>
          <w:p w14:paraId="05098861" w14:textId="77777777" w:rsidR="00574595" w:rsidRPr="005C2F4E" w:rsidRDefault="00574595" w:rsidP="00C723A6">
            <w:pPr>
              <w:spacing w:line="264" w:lineRule="auto"/>
              <w:contextualSpacing/>
              <w:jc w:val="center"/>
              <w:rPr>
                <w:rFonts w:asciiTheme="minorHAnsi" w:hAnsiTheme="minorHAnsi" w:cstheme="minorHAnsi"/>
                <w:sz w:val="20"/>
                <w:szCs w:val="20"/>
                <w:lang w:val="en-GB"/>
              </w:rPr>
            </w:pPr>
          </w:p>
          <w:p w14:paraId="580FDEF9" w14:textId="13AF45F1" w:rsidR="00C723A6" w:rsidRPr="005C2F4E" w:rsidRDefault="00C723A6" w:rsidP="00C723A6">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Pr="005C2F4E">
              <w:rPr>
                <w:rFonts w:asciiTheme="minorHAnsi" w:hAnsiTheme="minorHAnsi" w:cstheme="minorHAnsi"/>
                <w:sz w:val="20"/>
                <w:szCs w:val="20"/>
                <w:lang w:val="en-GB"/>
              </w:rPr>
              <w:t>10</w:t>
            </w:r>
          </w:p>
        </w:tc>
      </w:tr>
      <w:tr w:rsidR="008A22C1" w:rsidRPr="005C2F4E" w14:paraId="2D5D87E4" w14:textId="77777777" w:rsidTr="006B68DF">
        <w:tc>
          <w:tcPr>
            <w:tcW w:w="7654" w:type="dxa"/>
          </w:tcPr>
          <w:p w14:paraId="6B9E08A4" w14:textId="5C48A6A1"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Total</w:t>
            </w:r>
          </w:p>
        </w:tc>
        <w:tc>
          <w:tcPr>
            <w:tcW w:w="1701" w:type="dxa"/>
            <w:vAlign w:val="center"/>
          </w:tcPr>
          <w:p w14:paraId="28BE7364" w14:textId="22144254" w:rsidR="008A22C1" w:rsidRPr="005C2F4E" w:rsidRDefault="008A22C1" w:rsidP="008022A8">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w:t>
            </w:r>
            <w:r w:rsidR="00E90B8E" w:rsidRPr="005C2F4E">
              <w:rPr>
                <w:rFonts w:asciiTheme="minorHAnsi" w:hAnsiTheme="minorHAnsi" w:cstheme="minorHAnsi"/>
                <w:b/>
                <w:sz w:val="20"/>
                <w:szCs w:val="20"/>
                <w:lang w:val="en-GB"/>
              </w:rPr>
              <w:t>1</w:t>
            </w:r>
            <w:r w:rsidR="008022A8" w:rsidRPr="005C2F4E">
              <w:rPr>
                <w:rFonts w:asciiTheme="minorHAnsi" w:hAnsiTheme="minorHAnsi" w:cstheme="minorHAnsi"/>
                <w:b/>
                <w:sz w:val="20"/>
                <w:szCs w:val="20"/>
                <w:lang w:val="en-GB"/>
              </w:rPr>
              <w:t>5</w:t>
            </w:r>
          </w:p>
        </w:tc>
      </w:tr>
    </w:tbl>
    <w:p w14:paraId="555539B0" w14:textId="77777777" w:rsidR="008A22C1" w:rsidRDefault="008A22C1" w:rsidP="00E12FDE">
      <w:pPr>
        <w:tabs>
          <w:tab w:val="right" w:pos="9781"/>
        </w:tabs>
        <w:spacing w:after="0" w:line="240" w:lineRule="auto"/>
        <w:ind w:right="425"/>
        <w:rPr>
          <w:rFonts w:cstheme="minorHAnsi"/>
        </w:rPr>
      </w:pPr>
    </w:p>
    <w:p w14:paraId="6055A2D0" w14:textId="77777777" w:rsidR="006B68DF" w:rsidRPr="00555F9A" w:rsidRDefault="006B68DF" w:rsidP="00E12FDE">
      <w:pPr>
        <w:tabs>
          <w:tab w:val="right" w:pos="9781"/>
        </w:tabs>
        <w:spacing w:after="0" w:line="240" w:lineRule="auto"/>
        <w:ind w:right="425"/>
        <w:rPr>
          <w:rFonts w:cstheme="minorHAnsi"/>
        </w:rPr>
      </w:pPr>
    </w:p>
    <w:p w14:paraId="4192EBEE" w14:textId="2DFEBFD6" w:rsidR="008A22C1" w:rsidRPr="006B68DF" w:rsidRDefault="00217392" w:rsidP="00217392">
      <w:pPr>
        <w:pStyle w:val="ListParagraph"/>
        <w:numPr>
          <w:ilvl w:val="0"/>
          <w:numId w:val="42"/>
        </w:numPr>
        <w:tabs>
          <w:tab w:val="right" w:pos="9781"/>
        </w:tabs>
        <w:spacing w:after="60" w:line="240" w:lineRule="auto"/>
        <w:ind w:right="425" w:hanging="425"/>
        <w:rPr>
          <w:rFonts w:cstheme="minorHAnsi"/>
        </w:rPr>
      </w:pPr>
      <w:r w:rsidRPr="006B68DF">
        <w:rPr>
          <w:rFonts w:cstheme="minorHAnsi"/>
        </w:rPr>
        <w:t>Discuss three reasons why improving levels of health literacy can contribute to reductions in health inequity</w:t>
      </w:r>
      <w:r w:rsidR="003F7457">
        <w:rPr>
          <w:rFonts w:cstheme="minorHAnsi"/>
        </w:rPr>
        <w:t>.</w:t>
      </w:r>
    </w:p>
    <w:tbl>
      <w:tblPr>
        <w:tblStyle w:val="TableGrid1"/>
        <w:tblW w:w="9355" w:type="dxa"/>
        <w:tblInd w:w="534" w:type="dxa"/>
        <w:tblLook w:val="04A0" w:firstRow="1" w:lastRow="0" w:firstColumn="1" w:lastColumn="0" w:noHBand="0" w:noVBand="1"/>
      </w:tblPr>
      <w:tblGrid>
        <w:gridCol w:w="7654"/>
        <w:gridCol w:w="1701"/>
      </w:tblGrid>
      <w:tr w:rsidR="008A22C1" w:rsidRPr="005C2F4E" w14:paraId="0D4875C9" w14:textId="77777777" w:rsidTr="006B68DF">
        <w:tc>
          <w:tcPr>
            <w:tcW w:w="7654" w:type="dxa"/>
            <w:shd w:val="clear" w:color="auto" w:fill="BD9FCF" w:themeFill="accent4"/>
          </w:tcPr>
          <w:p w14:paraId="3C71DEE1"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Description</w:t>
            </w:r>
          </w:p>
        </w:tc>
        <w:tc>
          <w:tcPr>
            <w:tcW w:w="1701" w:type="dxa"/>
            <w:shd w:val="clear" w:color="auto" w:fill="BD9FCF" w:themeFill="accent4"/>
          </w:tcPr>
          <w:p w14:paraId="77803A46"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Marks</w:t>
            </w:r>
          </w:p>
        </w:tc>
      </w:tr>
      <w:tr w:rsidR="008A22C1" w:rsidRPr="005C2F4E" w14:paraId="7016E939" w14:textId="77777777" w:rsidTr="006B68DF">
        <w:tc>
          <w:tcPr>
            <w:tcW w:w="7654" w:type="dxa"/>
          </w:tcPr>
          <w:p w14:paraId="7A531D0E" w14:textId="41D8889A" w:rsidR="00C723A6" w:rsidRPr="005C2F4E" w:rsidRDefault="006B68DF"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F</w:t>
            </w:r>
            <w:r w:rsidR="00C723A6" w:rsidRPr="005C2F4E">
              <w:rPr>
                <w:rFonts w:asciiTheme="minorHAnsi" w:hAnsiTheme="minorHAnsi" w:cstheme="minorHAnsi"/>
                <w:sz w:val="20"/>
                <w:szCs w:val="20"/>
                <w:lang w:val="en-GB"/>
              </w:rPr>
              <w:t xml:space="preserve">or each of </w:t>
            </w:r>
            <w:r w:rsidR="00C723A6" w:rsidRPr="005C2F4E">
              <w:rPr>
                <w:rFonts w:asciiTheme="minorHAnsi" w:hAnsiTheme="minorHAnsi" w:cstheme="minorHAnsi"/>
                <w:b/>
                <w:sz w:val="20"/>
                <w:szCs w:val="20"/>
                <w:lang w:val="en-GB"/>
              </w:rPr>
              <w:t>three</w:t>
            </w:r>
            <w:r w:rsidR="00C723A6" w:rsidRPr="005C2F4E">
              <w:rPr>
                <w:rFonts w:asciiTheme="minorHAnsi" w:hAnsiTheme="minorHAnsi" w:cstheme="minorHAnsi"/>
                <w:sz w:val="20"/>
                <w:szCs w:val="20"/>
                <w:lang w:val="en-GB"/>
              </w:rPr>
              <w:t xml:space="preserve"> means:</w:t>
            </w:r>
          </w:p>
          <w:p w14:paraId="48A89532" w14:textId="0BAC7078" w:rsidR="00C723A6" w:rsidRPr="005C2F4E" w:rsidRDefault="00E04873" w:rsidP="00C723A6">
            <w:pPr>
              <w:rPr>
                <w:rFonts w:cstheme="minorHAnsi"/>
                <w:bCs/>
                <w:sz w:val="20"/>
                <w:szCs w:val="20"/>
              </w:rPr>
            </w:pPr>
            <w:r>
              <w:rPr>
                <w:rFonts w:cstheme="minorHAnsi"/>
                <w:bCs/>
                <w:sz w:val="20"/>
                <w:szCs w:val="20"/>
              </w:rPr>
              <w:t>Two</w:t>
            </w:r>
            <w:r w:rsidR="00C723A6" w:rsidRPr="005C2F4E">
              <w:rPr>
                <w:rFonts w:cstheme="minorHAnsi"/>
                <w:bCs/>
                <w:sz w:val="20"/>
                <w:szCs w:val="20"/>
              </w:rPr>
              <w:t xml:space="preserve"> marks for a clear and concise discussion with relevant detail</w:t>
            </w:r>
          </w:p>
          <w:p w14:paraId="0F9C79F9" w14:textId="71635194" w:rsidR="00E12FDE" w:rsidRPr="005C2F4E" w:rsidRDefault="00E04873" w:rsidP="008A22C1">
            <w:pPr>
              <w:spacing w:line="264" w:lineRule="auto"/>
              <w:contextualSpacing/>
              <w:rPr>
                <w:rFonts w:asciiTheme="minorHAnsi" w:hAnsiTheme="minorHAnsi" w:cstheme="minorHAnsi"/>
                <w:sz w:val="20"/>
                <w:szCs w:val="20"/>
                <w:lang w:val="en-GB"/>
              </w:rPr>
            </w:pPr>
            <w:r>
              <w:rPr>
                <w:rFonts w:cstheme="minorHAnsi"/>
                <w:bCs/>
                <w:sz w:val="20"/>
                <w:szCs w:val="20"/>
              </w:rPr>
              <w:t>One</w:t>
            </w:r>
            <w:r w:rsidR="00C723A6" w:rsidRPr="005C2F4E">
              <w:rPr>
                <w:rFonts w:cstheme="minorHAnsi"/>
                <w:bCs/>
                <w:sz w:val="20"/>
                <w:szCs w:val="20"/>
              </w:rPr>
              <w:t xml:space="preserve"> mark for a simple discussion with minimal detail</w:t>
            </w:r>
          </w:p>
          <w:p w14:paraId="0CD138CB" w14:textId="39B27E1A" w:rsidR="008A22C1" w:rsidRPr="005C2F4E" w:rsidRDefault="00E12FDE" w:rsidP="006B68DF">
            <w:pPr>
              <w:spacing w:before="120" w:line="264" w:lineRule="auto"/>
              <w:rPr>
                <w:rFonts w:asciiTheme="minorHAnsi" w:hAnsiTheme="minorHAnsi" w:cstheme="minorHAnsi"/>
                <w:b/>
                <w:sz w:val="20"/>
                <w:szCs w:val="20"/>
                <w:lang w:val="en-GB"/>
              </w:rPr>
            </w:pPr>
            <w:r w:rsidRPr="005C2F4E">
              <w:rPr>
                <w:rFonts w:cstheme="minorHAnsi"/>
                <w:sz w:val="20"/>
                <w:szCs w:val="20"/>
                <w:lang w:val="en-GB"/>
              </w:rPr>
              <w:t>Response may include, but is not limited to:</w:t>
            </w:r>
          </w:p>
          <w:p w14:paraId="517C83CF" w14:textId="78F607AF" w:rsidR="008A22C1" w:rsidRPr="006B68DF" w:rsidRDefault="00E04873" w:rsidP="006B68DF">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h</w:t>
            </w:r>
            <w:r w:rsidR="008A22C1" w:rsidRPr="005C2F4E">
              <w:rPr>
                <w:rFonts w:cstheme="minorHAnsi"/>
                <w:sz w:val="20"/>
                <w:szCs w:val="20"/>
                <w:lang w:val="en-GB"/>
              </w:rPr>
              <w:t>ealth literacy provides individuals with an opportunity to better understand the health care system</w:t>
            </w:r>
          </w:p>
          <w:p w14:paraId="30D981A7" w14:textId="1FDDBBFA" w:rsidR="008A22C1" w:rsidRPr="006B68DF" w:rsidRDefault="00E04873" w:rsidP="006B68DF">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h</w:t>
            </w:r>
            <w:r w:rsidR="008A22C1" w:rsidRPr="005C2F4E">
              <w:rPr>
                <w:rFonts w:cstheme="minorHAnsi"/>
                <w:sz w:val="20"/>
                <w:szCs w:val="20"/>
                <w:lang w:val="en-GB"/>
              </w:rPr>
              <w:t xml:space="preserve">ealth literacy is essential for improving </w:t>
            </w:r>
            <w:r w:rsidR="00551D75" w:rsidRPr="005C2F4E">
              <w:rPr>
                <w:rFonts w:cstheme="minorHAnsi"/>
                <w:sz w:val="20"/>
                <w:szCs w:val="20"/>
                <w:lang w:val="en-GB"/>
              </w:rPr>
              <w:t>people’s</w:t>
            </w:r>
            <w:r w:rsidR="008A22C1" w:rsidRPr="005C2F4E">
              <w:rPr>
                <w:rFonts w:cstheme="minorHAnsi"/>
                <w:sz w:val="20"/>
                <w:szCs w:val="20"/>
                <w:lang w:val="en-GB"/>
              </w:rPr>
              <w:t xml:space="preserve"> capacity to understand health information and act appropriately</w:t>
            </w:r>
          </w:p>
          <w:p w14:paraId="234FBB43" w14:textId="18812583" w:rsidR="008A22C1" w:rsidRPr="005C2F4E" w:rsidRDefault="00E04873" w:rsidP="006B68DF">
            <w:pPr>
              <w:pStyle w:val="ListParagraph"/>
              <w:numPr>
                <w:ilvl w:val="0"/>
                <w:numId w:val="25"/>
              </w:numPr>
              <w:spacing w:after="120" w:line="264" w:lineRule="auto"/>
              <w:ind w:left="318" w:hanging="283"/>
              <w:rPr>
                <w:rFonts w:asciiTheme="minorHAnsi" w:hAnsiTheme="minorHAnsi" w:cstheme="minorHAnsi"/>
                <w:sz w:val="20"/>
                <w:szCs w:val="20"/>
                <w:lang w:val="en-GB"/>
              </w:rPr>
            </w:pPr>
            <w:r>
              <w:rPr>
                <w:rFonts w:cstheme="minorHAnsi"/>
                <w:sz w:val="20"/>
                <w:szCs w:val="20"/>
                <w:lang w:val="en-GB"/>
              </w:rPr>
              <w:t>i</w:t>
            </w:r>
            <w:r w:rsidR="008A22C1" w:rsidRPr="005C2F4E">
              <w:rPr>
                <w:rFonts w:cstheme="minorHAnsi"/>
                <w:sz w:val="20"/>
                <w:szCs w:val="20"/>
                <w:lang w:val="en-GB"/>
              </w:rPr>
              <w:t>mproved health literacy can improve communication skills between people and their health providers.</w:t>
            </w:r>
          </w:p>
        </w:tc>
        <w:tc>
          <w:tcPr>
            <w:tcW w:w="1701" w:type="dxa"/>
            <w:vAlign w:val="center"/>
          </w:tcPr>
          <w:p w14:paraId="7519BA2D" w14:textId="77777777" w:rsidR="00C723A6" w:rsidRPr="005C2F4E" w:rsidRDefault="00C723A6" w:rsidP="00C723A6">
            <w:pPr>
              <w:spacing w:line="264" w:lineRule="auto"/>
              <w:contextualSpacing/>
              <w:jc w:val="center"/>
              <w:rPr>
                <w:rFonts w:asciiTheme="minorHAnsi" w:hAnsiTheme="minorHAnsi" w:cstheme="minorHAnsi"/>
                <w:sz w:val="20"/>
                <w:szCs w:val="20"/>
                <w:lang w:val="en-GB"/>
              </w:rPr>
            </w:pPr>
          </w:p>
          <w:p w14:paraId="44CFB9C7" w14:textId="13D63042" w:rsidR="008A22C1" w:rsidRPr="005C2F4E" w:rsidRDefault="008A22C1" w:rsidP="00C723A6">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00C723A6" w:rsidRPr="005C2F4E">
              <w:rPr>
                <w:rFonts w:asciiTheme="minorHAnsi" w:hAnsiTheme="minorHAnsi" w:cstheme="minorHAnsi"/>
                <w:sz w:val="20"/>
                <w:szCs w:val="20"/>
                <w:lang w:val="en-GB"/>
              </w:rPr>
              <w:t>6</w:t>
            </w:r>
          </w:p>
        </w:tc>
      </w:tr>
      <w:tr w:rsidR="008A22C1" w:rsidRPr="005C2F4E" w14:paraId="71BA0729" w14:textId="77777777" w:rsidTr="006B68DF">
        <w:tc>
          <w:tcPr>
            <w:tcW w:w="7654" w:type="dxa"/>
          </w:tcPr>
          <w:p w14:paraId="39FE190F"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Total</w:t>
            </w:r>
          </w:p>
        </w:tc>
        <w:tc>
          <w:tcPr>
            <w:tcW w:w="1701" w:type="dxa"/>
            <w:vAlign w:val="center"/>
          </w:tcPr>
          <w:p w14:paraId="641416C2" w14:textId="58914969" w:rsidR="008A22C1" w:rsidRPr="005C2F4E" w:rsidRDefault="008A22C1" w:rsidP="00C723A6">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w:t>
            </w:r>
            <w:r w:rsidR="00C723A6" w:rsidRPr="005C2F4E">
              <w:rPr>
                <w:rFonts w:asciiTheme="minorHAnsi" w:hAnsiTheme="minorHAnsi" w:cstheme="minorHAnsi"/>
                <w:b/>
                <w:sz w:val="20"/>
                <w:szCs w:val="20"/>
                <w:lang w:val="en-GB"/>
              </w:rPr>
              <w:t>6</w:t>
            </w:r>
          </w:p>
        </w:tc>
      </w:tr>
    </w:tbl>
    <w:p w14:paraId="08B1A550" w14:textId="77777777" w:rsidR="008A22C1" w:rsidRDefault="008A22C1" w:rsidP="008A22C1">
      <w:pPr>
        <w:tabs>
          <w:tab w:val="right" w:pos="9781"/>
        </w:tabs>
        <w:ind w:right="425"/>
        <w:rPr>
          <w:rFonts w:cstheme="minorHAnsi"/>
        </w:rPr>
      </w:pPr>
    </w:p>
    <w:p w14:paraId="012F2951" w14:textId="77777777" w:rsidR="00E12FDE" w:rsidRDefault="00E12FDE">
      <w:pPr>
        <w:rPr>
          <w:rFonts w:eastAsia="Times New Roman" w:cstheme="minorHAnsi"/>
          <w:b/>
          <w:lang w:val="en-GB"/>
        </w:rPr>
      </w:pPr>
      <w:r>
        <w:rPr>
          <w:rFonts w:eastAsia="Times New Roman" w:cstheme="minorHAnsi"/>
          <w:b/>
          <w:lang w:val="en-GB"/>
        </w:rPr>
        <w:br w:type="page"/>
      </w:r>
    </w:p>
    <w:p w14:paraId="221F9374" w14:textId="74808304" w:rsidR="008A22C1" w:rsidRPr="001C6511" w:rsidRDefault="008A22C1" w:rsidP="008A22C1">
      <w:pPr>
        <w:tabs>
          <w:tab w:val="right" w:pos="9746"/>
        </w:tabs>
        <w:spacing w:after="120" w:line="264" w:lineRule="auto"/>
        <w:contextualSpacing/>
        <w:rPr>
          <w:rFonts w:eastAsia="Times New Roman" w:cstheme="minorHAnsi"/>
          <w:b/>
          <w:lang w:val="en-GB"/>
        </w:rPr>
      </w:pPr>
      <w:r w:rsidRPr="001C6511">
        <w:rPr>
          <w:rFonts w:eastAsia="Times New Roman" w:cstheme="minorHAnsi"/>
          <w:b/>
          <w:lang w:val="en-GB"/>
        </w:rPr>
        <w:lastRenderedPageBreak/>
        <w:t xml:space="preserve">Question </w:t>
      </w:r>
      <w:r>
        <w:rPr>
          <w:rFonts w:eastAsia="Times New Roman" w:cstheme="minorHAnsi"/>
          <w:b/>
          <w:lang w:val="en-GB"/>
        </w:rPr>
        <w:t>14</w:t>
      </w:r>
      <w:r>
        <w:rPr>
          <w:rFonts w:eastAsia="Times New Roman" w:cstheme="minorHAnsi"/>
          <w:b/>
          <w:lang w:val="en-GB"/>
        </w:rPr>
        <w:tab/>
      </w:r>
    </w:p>
    <w:p w14:paraId="67B24D2C" w14:textId="5B4FF812" w:rsidR="008A22C1" w:rsidRDefault="00E12FDE" w:rsidP="00AC225A">
      <w:pPr>
        <w:pStyle w:val="ListParagraph"/>
        <w:numPr>
          <w:ilvl w:val="0"/>
          <w:numId w:val="43"/>
        </w:numPr>
        <w:spacing w:after="60" w:line="240" w:lineRule="auto"/>
        <w:ind w:left="425" w:right="425" w:hanging="425"/>
      </w:pPr>
      <w:r>
        <w:t xml:space="preserve">Identify </w:t>
      </w:r>
      <w:r w:rsidR="008A22C1" w:rsidRPr="00E12FDE">
        <w:rPr>
          <w:b/>
        </w:rPr>
        <w:t>three</w:t>
      </w:r>
      <w:r w:rsidR="00E90B8E">
        <w:t xml:space="preserve"> benefits of this approach.</w:t>
      </w:r>
    </w:p>
    <w:tbl>
      <w:tblPr>
        <w:tblStyle w:val="TableGrid1"/>
        <w:tblW w:w="9355" w:type="dxa"/>
        <w:tblInd w:w="534" w:type="dxa"/>
        <w:tblLook w:val="04A0" w:firstRow="1" w:lastRow="0" w:firstColumn="1" w:lastColumn="0" w:noHBand="0" w:noVBand="1"/>
      </w:tblPr>
      <w:tblGrid>
        <w:gridCol w:w="7654"/>
        <w:gridCol w:w="1701"/>
      </w:tblGrid>
      <w:tr w:rsidR="008A22C1" w:rsidRPr="005C2F4E" w14:paraId="359ED1AF" w14:textId="77777777" w:rsidTr="00043857">
        <w:tc>
          <w:tcPr>
            <w:tcW w:w="7654" w:type="dxa"/>
            <w:shd w:val="clear" w:color="auto" w:fill="BD9FCF" w:themeFill="accent4"/>
          </w:tcPr>
          <w:p w14:paraId="3E478CFE"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Description</w:t>
            </w:r>
          </w:p>
        </w:tc>
        <w:tc>
          <w:tcPr>
            <w:tcW w:w="1701" w:type="dxa"/>
            <w:shd w:val="clear" w:color="auto" w:fill="BD9FCF" w:themeFill="accent4"/>
          </w:tcPr>
          <w:p w14:paraId="59F8B75A"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Marks</w:t>
            </w:r>
          </w:p>
        </w:tc>
      </w:tr>
      <w:tr w:rsidR="008A22C1" w:rsidRPr="005C2F4E" w14:paraId="4812EF2E" w14:textId="77777777" w:rsidTr="00043857">
        <w:tc>
          <w:tcPr>
            <w:tcW w:w="7654" w:type="dxa"/>
          </w:tcPr>
          <w:p w14:paraId="28DF062F" w14:textId="7567F1B9" w:rsidR="008A22C1" w:rsidRPr="005C2F4E" w:rsidRDefault="00E04873"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One</w:t>
            </w:r>
            <w:r w:rsidR="008A22C1" w:rsidRPr="005C2F4E">
              <w:rPr>
                <w:rFonts w:asciiTheme="minorHAnsi" w:hAnsiTheme="minorHAnsi" w:cstheme="minorHAnsi"/>
                <w:sz w:val="20"/>
                <w:szCs w:val="20"/>
                <w:lang w:val="en-GB"/>
              </w:rPr>
              <w:t xml:space="preserve"> mark for each benefit</w:t>
            </w:r>
            <w:r w:rsidR="00E12FDE" w:rsidRPr="005C2F4E">
              <w:rPr>
                <w:rFonts w:asciiTheme="minorHAnsi" w:hAnsiTheme="minorHAnsi" w:cstheme="minorHAnsi"/>
                <w:sz w:val="20"/>
                <w:szCs w:val="20"/>
                <w:lang w:val="en-GB"/>
              </w:rPr>
              <w:t xml:space="preserve"> identified</w:t>
            </w:r>
          </w:p>
          <w:p w14:paraId="0EFD0A3A" w14:textId="6FCF085B" w:rsidR="008A22C1" w:rsidRPr="005C2F4E" w:rsidRDefault="00E12FDE" w:rsidP="00043857">
            <w:pPr>
              <w:spacing w:before="120" w:line="264" w:lineRule="auto"/>
              <w:rPr>
                <w:rFonts w:asciiTheme="minorHAnsi" w:hAnsiTheme="minorHAnsi" w:cstheme="minorHAnsi"/>
                <w:b/>
                <w:sz w:val="20"/>
                <w:szCs w:val="20"/>
                <w:lang w:val="en-GB"/>
              </w:rPr>
            </w:pPr>
            <w:r w:rsidRPr="005C2F4E">
              <w:rPr>
                <w:rFonts w:cstheme="minorHAnsi"/>
                <w:sz w:val="20"/>
                <w:szCs w:val="20"/>
                <w:lang w:val="en-GB"/>
              </w:rPr>
              <w:t>Response may include, but is not limited to:</w:t>
            </w:r>
          </w:p>
          <w:p w14:paraId="1C7DFBAF" w14:textId="3AD0AAF7" w:rsidR="008A22C1" w:rsidRPr="00043857" w:rsidRDefault="00E04873" w:rsidP="00043857">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i</w:t>
            </w:r>
            <w:r w:rsidR="008A22C1" w:rsidRPr="005C2F4E">
              <w:rPr>
                <w:rFonts w:cstheme="minorHAnsi"/>
                <w:sz w:val="20"/>
                <w:szCs w:val="20"/>
                <w:lang w:val="en-GB"/>
              </w:rPr>
              <w:t>t will provide more detailed information that will inform and guide any planned intervention/program</w:t>
            </w:r>
          </w:p>
          <w:p w14:paraId="282D2D49" w14:textId="75F503BB" w:rsidR="008A22C1" w:rsidRPr="00043857" w:rsidRDefault="00E04873" w:rsidP="00043857">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i</w:t>
            </w:r>
            <w:r w:rsidR="008A22C1" w:rsidRPr="005C2F4E">
              <w:rPr>
                <w:rFonts w:cstheme="minorHAnsi"/>
                <w:sz w:val="20"/>
                <w:szCs w:val="20"/>
                <w:lang w:val="en-GB"/>
              </w:rPr>
              <w:t>t makes people feel valued that their opinions/concerns are addressed and they may feel more inclined to engage in the planned intervention/program</w:t>
            </w:r>
          </w:p>
          <w:p w14:paraId="682F12A6" w14:textId="4DC9D595" w:rsidR="008A22C1" w:rsidRPr="00043857" w:rsidRDefault="00E04873" w:rsidP="00043857">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i</w:t>
            </w:r>
            <w:r w:rsidR="008A22C1" w:rsidRPr="005C2F4E">
              <w:rPr>
                <w:rFonts w:cstheme="minorHAnsi"/>
                <w:sz w:val="20"/>
                <w:szCs w:val="20"/>
                <w:lang w:val="en-GB"/>
              </w:rPr>
              <w:t>t starts to build relationships between you and within the community, which can be utilised during the course of the intervention/program</w:t>
            </w:r>
          </w:p>
          <w:p w14:paraId="70EB4EEE" w14:textId="53138CF2" w:rsidR="008A22C1" w:rsidRPr="005C2F4E" w:rsidRDefault="00E04873" w:rsidP="00043857">
            <w:pPr>
              <w:pStyle w:val="ListParagraph"/>
              <w:numPr>
                <w:ilvl w:val="0"/>
                <w:numId w:val="25"/>
              </w:numPr>
              <w:spacing w:after="120" w:line="264" w:lineRule="auto"/>
              <w:ind w:left="318" w:hanging="283"/>
              <w:rPr>
                <w:rFonts w:asciiTheme="minorHAnsi" w:hAnsiTheme="minorHAnsi" w:cstheme="minorHAnsi"/>
                <w:sz w:val="20"/>
                <w:szCs w:val="20"/>
                <w:lang w:val="en-GB"/>
              </w:rPr>
            </w:pPr>
            <w:r>
              <w:rPr>
                <w:rFonts w:cstheme="minorHAnsi"/>
                <w:sz w:val="20"/>
                <w:szCs w:val="20"/>
                <w:lang w:val="en-GB"/>
              </w:rPr>
              <w:t>i</w:t>
            </w:r>
            <w:r w:rsidR="008A22C1" w:rsidRPr="00043857">
              <w:rPr>
                <w:rFonts w:cstheme="minorHAnsi"/>
                <w:sz w:val="20"/>
                <w:szCs w:val="20"/>
                <w:lang w:val="en-GB"/>
              </w:rPr>
              <w:t>t shows that you are serious about the issue and can therefore raise the salience of the problem within the community</w:t>
            </w:r>
            <w:r w:rsidR="008A22C1" w:rsidRPr="005C2F4E">
              <w:rPr>
                <w:rFonts w:asciiTheme="minorHAnsi" w:hAnsiTheme="minorHAnsi" w:cstheme="minorHAnsi"/>
                <w:sz w:val="20"/>
                <w:szCs w:val="20"/>
                <w:lang w:val="en-GB"/>
              </w:rPr>
              <w:t>.</w:t>
            </w:r>
          </w:p>
        </w:tc>
        <w:tc>
          <w:tcPr>
            <w:tcW w:w="1701" w:type="dxa"/>
            <w:vAlign w:val="center"/>
          </w:tcPr>
          <w:p w14:paraId="0E3FFE7E" w14:textId="502AEC64" w:rsidR="008A22C1" w:rsidRPr="005C2F4E" w:rsidRDefault="008A22C1" w:rsidP="008A22C1">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Pr="005C2F4E">
              <w:rPr>
                <w:rFonts w:asciiTheme="minorHAnsi" w:hAnsiTheme="minorHAnsi" w:cstheme="minorHAnsi"/>
                <w:sz w:val="20"/>
                <w:szCs w:val="20"/>
                <w:lang w:val="en-GB"/>
              </w:rPr>
              <w:t>3</w:t>
            </w:r>
          </w:p>
        </w:tc>
      </w:tr>
      <w:tr w:rsidR="008A22C1" w:rsidRPr="005C2F4E" w14:paraId="1CE0D9CA" w14:textId="77777777" w:rsidTr="00043857">
        <w:tc>
          <w:tcPr>
            <w:tcW w:w="7654" w:type="dxa"/>
          </w:tcPr>
          <w:p w14:paraId="196E9586" w14:textId="77777777" w:rsidR="008A22C1" w:rsidRPr="005C2F4E" w:rsidRDefault="008A22C1" w:rsidP="00AC225A">
            <w:pPr>
              <w:spacing w:line="264" w:lineRule="auto"/>
              <w:ind w:left="426" w:hanging="426"/>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Total</w:t>
            </w:r>
          </w:p>
        </w:tc>
        <w:tc>
          <w:tcPr>
            <w:tcW w:w="1701" w:type="dxa"/>
            <w:vAlign w:val="center"/>
          </w:tcPr>
          <w:p w14:paraId="426AF90A" w14:textId="77777777" w:rsidR="008A22C1" w:rsidRPr="005C2F4E" w:rsidRDefault="008A22C1" w:rsidP="00AC225A">
            <w:pPr>
              <w:spacing w:line="264" w:lineRule="auto"/>
              <w:ind w:left="426" w:hanging="426"/>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/3</w:t>
            </w:r>
          </w:p>
        </w:tc>
      </w:tr>
    </w:tbl>
    <w:p w14:paraId="790FD619" w14:textId="77777777" w:rsidR="008A22C1" w:rsidRDefault="008A22C1" w:rsidP="00AC225A">
      <w:pPr>
        <w:ind w:left="426" w:hanging="426"/>
        <w:rPr>
          <w:lang w:val="en-GB"/>
        </w:rPr>
      </w:pPr>
    </w:p>
    <w:p w14:paraId="6F95745E" w14:textId="5DDF2DF4" w:rsidR="008A22C1" w:rsidRDefault="00217392" w:rsidP="00AC225A">
      <w:pPr>
        <w:pStyle w:val="ListParagraph"/>
        <w:numPr>
          <w:ilvl w:val="0"/>
          <w:numId w:val="43"/>
        </w:numPr>
        <w:spacing w:after="60" w:line="240" w:lineRule="auto"/>
        <w:ind w:left="425" w:right="425" w:hanging="425"/>
      </w:pPr>
      <w:r>
        <w:t xml:space="preserve">Outline </w:t>
      </w:r>
      <w:r w:rsidRPr="00DF5AD7">
        <w:rPr>
          <w:b/>
        </w:rPr>
        <w:t>two</w:t>
      </w:r>
      <w:r>
        <w:t xml:space="preserve"> arguments you would put forward to encourage people to attend and engage in the discussion.</w:t>
      </w:r>
    </w:p>
    <w:tbl>
      <w:tblPr>
        <w:tblStyle w:val="TableGrid1"/>
        <w:tblW w:w="9355" w:type="dxa"/>
        <w:tblInd w:w="534" w:type="dxa"/>
        <w:tblLook w:val="04A0" w:firstRow="1" w:lastRow="0" w:firstColumn="1" w:lastColumn="0" w:noHBand="0" w:noVBand="1"/>
      </w:tblPr>
      <w:tblGrid>
        <w:gridCol w:w="7654"/>
        <w:gridCol w:w="1701"/>
      </w:tblGrid>
      <w:tr w:rsidR="008A22C1" w:rsidRPr="005C2F4E" w14:paraId="74AE4DC4" w14:textId="77777777" w:rsidTr="00043857">
        <w:tc>
          <w:tcPr>
            <w:tcW w:w="7654" w:type="dxa"/>
            <w:shd w:val="clear" w:color="auto" w:fill="BD9FCF" w:themeFill="accent4"/>
          </w:tcPr>
          <w:p w14:paraId="539E1A95"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Description</w:t>
            </w:r>
          </w:p>
        </w:tc>
        <w:tc>
          <w:tcPr>
            <w:tcW w:w="1701" w:type="dxa"/>
            <w:shd w:val="clear" w:color="auto" w:fill="BD9FCF" w:themeFill="accent4"/>
          </w:tcPr>
          <w:p w14:paraId="736E9746" w14:textId="77777777" w:rsidR="008A22C1" w:rsidRPr="005C2F4E" w:rsidRDefault="008A22C1" w:rsidP="008A22C1">
            <w:pPr>
              <w:spacing w:line="264" w:lineRule="auto"/>
              <w:contextualSpacing/>
              <w:jc w:val="center"/>
              <w:rPr>
                <w:rFonts w:asciiTheme="minorHAnsi" w:hAnsiTheme="minorHAnsi" w:cstheme="minorHAnsi"/>
                <w:b/>
                <w:sz w:val="20"/>
                <w:szCs w:val="20"/>
                <w:lang w:val="en-GB"/>
              </w:rPr>
            </w:pPr>
            <w:r w:rsidRPr="005C2F4E">
              <w:rPr>
                <w:rFonts w:asciiTheme="minorHAnsi" w:hAnsiTheme="minorHAnsi" w:cstheme="minorHAnsi"/>
                <w:b/>
                <w:sz w:val="20"/>
                <w:szCs w:val="20"/>
                <w:lang w:val="en-GB"/>
              </w:rPr>
              <w:t>Marks</w:t>
            </w:r>
          </w:p>
        </w:tc>
      </w:tr>
      <w:tr w:rsidR="008A22C1" w:rsidRPr="005C2F4E" w14:paraId="0741C9C8" w14:textId="77777777" w:rsidTr="00043857">
        <w:tc>
          <w:tcPr>
            <w:tcW w:w="7654" w:type="dxa"/>
          </w:tcPr>
          <w:p w14:paraId="5DEA4346" w14:textId="434A9352" w:rsidR="008A22C1" w:rsidRPr="005C2F4E" w:rsidRDefault="00043857" w:rsidP="008A22C1">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F</w:t>
            </w:r>
            <w:r w:rsidR="00C723A6" w:rsidRPr="005C2F4E">
              <w:rPr>
                <w:rFonts w:asciiTheme="minorHAnsi" w:hAnsiTheme="minorHAnsi" w:cstheme="minorHAnsi"/>
                <w:sz w:val="20"/>
                <w:szCs w:val="20"/>
                <w:lang w:val="en-GB"/>
              </w:rPr>
              <w:t>or each of two arguments put forward:</w:t>
            </w:r>
          </w:p>
          <w:p w14:paraId="24A9CB34" w14:textId="3012F542" w:rsidR="00C723A6" w:rsidRPr="005C2F4E" w:rsidRDefault="00E04873" w:rsidP="00C723A6">
            <w:pPr>
              <w:rPr>
                <w:rFonts w:cstheme="minorHAnsi"/>
                <w:bCs/>
                <w:sz w:val="20"/>
                <w:szCs w:val="20"/>
              </w:rPr>
            </w:pPr>
            <w:r>
              <w:rPr>
                <w:rFonts w:cstheme="minorHAnsi"/>
                <w:bCs/>
                <w:sz w:val="20"/>
                <w:szCs w:val="20"/>
              </w:rPr>
              <w:t>Two</w:t>
            </w:r>
            <w:r w:rsidR="00C723A6" w:rsidRPr="005C2F4E">
              <w:rPr>
                <w:rFonts w:cstheme="minorHAnsi"/>
                <w:bCs/>
                <w:sz w:val="20"/>
                <w:szCs w:val="20"/>
              </w:rPr>
              <w:t xml:space="preserve"> marks for a clear and persuasive argument with direct relevance to engaging people </w:t>
            </w:r>
          </w:p>
          <w:p w14:paraId="6D02EF78" w14:textId="6257BA8B" w:rsidR="00C723A6" w:rsidRPr="005C2F4E" w:rsidRDefault="00E04873" w:rsidP="00C723A6">
            <w:pPr>
              <w:spacing w:line="264" w:lineRule="auto"/>
              <w:contextualSpacing/>
              <w:rPr>
                <w:rFonts w:cstheme="minorHAnsi"/>
                <w:bCs/>
                <w:sz w:val="20"/>
                <w:szCs w:val="20"/>
              </w:rPr>
            </w:pPr>
            <w:r>
              <w:rPr>
                <w:rFonts w:cstheme="minorHAnsi"/>
                <w:bCs/>
                <w:sz w:val="20"/>
                <w:szCs w:val="20"/>
              </w:rPr>
              <w:t>One</w:t>
            </w:r>
            <w:r w:rsidR="00C723A6" w:rsidRPr="005C2F4E">
              <w:rPr>
                <w:rFonts w:cstheme="minorHAnsi"/>
                <w:bCs/>
                <w:sz w:val="20"/>
                <w:szCs w:val="20"/>
              </w:rPr>
              <w:t xml:space="preserve"> mark for a simple argument with minimal relevance to engaging people</w:t>
            </w:r>
          </w:p>
          <w:p w14:paraId="7F23C3FF" w14:textId="3D486E49" w:rsidR="008A22C1" w:rsidRPr="005C2F4E" w:rsidRDefault="00E12FDE" w:rsidP="00043857">
            <w:pPr>
              <w:spacing w:before="120" w:line="264" w:lineRule="auto"/>
              <w:rPr>
                <w:rFonts w:asciiTheme="minorHAnsi" w:hAnsiTheme="minorHAnsi" w:cstheme="minorHAnsi"/>
                <w:b/>
                <w:sz w:val="20"/>
                <w:szCs w:val="20"/>
                <w:lang w:val="en-GB"/>
              </w:rPr>
            </w:pPr>
            <w:r w:rsidRPr="005C2F4E">
              <w:rPr>
                <w:rFonts w:cstheme="minorHAnsi"/>
                <w:sz w:val="20"/>
                <w:szCs w:val="20"/>
                <w:lang w:val="en-GB"/>
              </w:rPr>
              <w:t>Respo</w:t>
            </w:r>
            <w:r w:rsidR="00043857">
              <w:rPr>
                <w:rFonts w:cstheme="minorHAnsi"/>
                <w:sz w:val="20"/>
                <w:szCs w:val="20"/>
                <w:lang w:val="en-GB"/>
              </w:rPr>
              <w:t>n</w:t>
            </w:r>
            <w:r w:rsidRPr="005C2F4E">
              <w:rPr>
                <w:rFonts w:cstheme="minorHAnsi"/>
                <w:sz w:val="20"/>
                <w:szCs w:val="20"/>
                <w:lang w:val="en-GB"/>
              </w:rPr>
              <w:t>se may include, but is not limited to:</w:t>
            </w:r>
          </w:p>
          <w:p w14:paraId="1A22F93D" w14:textId="39DB1834" w:rsidR="008A22C1" w:rsidRPr="00043857" w:rsidRDefault="00E04873" w:rsidP="00043857">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a</w:t>
            </w:r>
            <w:r w:rsidR="008A22C1" w:rsidRPr="005C2F4E">
              <w:rPr>
                <w:rFonts w:cstheme="minorHAnsi"/>
                <w:sz w:val="20"/>
                <w:szCs w:val="20"/>
                <w:lang w:val="en-GB"/>
              </w:rPr>
              <w:t>ttendance will enable people to have their voice their views and for them to be heard by others</w:t>
            </w:r>
          </w:p>
          <w:p w14:paraId="4AC04657" w14:textId="188D3A4C" w:rsidR="008A22C1" w:rsidRPr="00043857" w:rsidRDefault="00E04873" w:rsidP="00043857">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e</w:t>
            </w:r>
            <w:r w:rsidR="008A22C1" w:rsidRPr="005C2F4E">
              <w:rPr>
                <w:rFonts w:cstheme="minorHAnsi"/>
                <w:sz w:val="20"/>
                <w:szCs w:val="20"/>
                <w:lang w:val="en-GB"/>
              </w:rPr>
              <w:t>ncourage people from the perspective that declining rates of physical activity contribute to elevated rates of chronic disease, for which the consequences can be very serious. Also, emphasise that it is not difficult to increase rates of physical activity and show examples of how this can be achieved</w:t>
            </w:r>
          </w:p>
          <w:p w14:paraId="4D5765C0" w14:textId="5864B1DA" w:rsidR="008A22C1" w:rsidRPr="00043857" w:rsidRDefault="00E04873" w:rsidP="00043857">
            <w:pPr>
              <w:pStyle w:val="ListParagraph"/>
              <w:numPr>
                <w:ilvl w:val="0"/>
                <w:numId w:val="25"/>
              </w:numPr>
              <w:spacing w:after="120" w:line="264" w:lineRule="auto"/>
              <w:ind w:left="318" w:hanging="283"/>
              <w:rPr>
                <w:rFonts w:cstheme="minorHAnsi"/>
                <w:sz w:val="20"/>
                <w:szCs w:val="20"/>
                <w:lang w:val="en-GB"/>
              </w:rPr>
            </w:pPr>
            <w:r>
              <w:rPr>
                <w:rFonts w:cstheme="minorHAnsi"/>
                <w:sz w:val="20"/>
                <w:szCs w:val="20"/>
                <w:lang w:val="en-GB"/>
              </w:rPr>
              <w:t>e</w:t>
            </w:r>
            <w:r w:rsidR="008A22C1" w:rsidRPr="00043857">
              <w:rPr>
                <w:rFonts w:cstheme="minorHAnsi"/>
                <w:sz w:val="20"/>
                <w:szCs w:val="20"/>
                <w:lang w:val="en-GB"/>
              </w:rPr>
              <w:t>ncourage people that small change can result in large improvements to their own health and the health of the community as a whole (sell the benefits of increased physical activity)</w:t>
            </w:r>
          </w:p>
          <w:p w14:paraId="2CE7510A" w14:textId="2A07D2EF" w:rsidR="008A22C1" w:rsidRPr="005C2F4E" w:rsidRDefault="00E04873" w:rsidP="00043857">
            <w:pPr>
              <w:pStyle w:val="ListParagraph"/>
              <w:numPr>
                <w:ilvl w:val="0"/>
                <w:numId w:val="25"/>
              </w:numPr>
              <w:spacing w:after="120" w:line="264" w:lineRule="auto"/>
              <w:ind w:left="318" w:hanging="283"/>
              <w:rPr>
                <w:rFonts w:asciiTheme="minorHAnsi" w:hAnsiTheme="minorHAnsi" w:cstheme="minorHAnsi"/>
                <w:sz w:val="20"/>
                <w:szCs w:val="20"/>
                <w:lang w:val="en-GB"/>
              </w:rPr>
            </w:pPr>
            <w:r>
              <w:rPr>
                <w:rFonts w:cstheme="minorHAnsi"/>
                <w:sz w:val="20"/>
                <w:szCs w:val="20"/>
                <w:lang w:val="en-GB"/>
              </w:rPr>
              <w:t>a</w:t>
            </w:r>
            <w:r w:rsidR="008A22C1" w:rsidRPr="00043857">
              <w:rPr>
                <w:rFonts w:cstheme="minorHAnsi"/>
                <w:sz w:val="20"/>
                <w:szCs w:val="20"/>
                <w:lang w:val="en-GB"/>
              </w:rPr>
              <w:t>ttendance will enable people to meet others in the community</w:t>
            </w:r>
            <w:r w:rsidR="008A22C1" w:rsidRPr="005C2F4E">
              <w:rPr>
                <w:rFonts w:asciiTheme="minorHAnsi" w:hAnsiTheme="minorHAnsi" w:cstheme="minorHAnsi"/>
                <w:sz w:val="20"/>
                <w:szCs w:val="20"/>
                <w:lang w:val="en-GB"/>
              </w:rPr>
              <w:t xml:space="preserve"> and improve their connections, which is critical to functional and healthy communities.</w:t>
            </w:r>
          </w:p>
        </w:tc>
        <w:tc>
          <w:tcPr>
            <w:tcW w:w="1701" w:type="dxa"/>
            <w:vAlign w:val="center"/>
          </w:tcPr>
          <w:p w14:paraId="411CC1C0" w14:textId="4D6D1B93" w:rsidR="008A22C1" w:rsidRPr="005C2F4E" w:rsidRDefault="008A22C1" w:rsidP="00C723A6">
            <w:pPr>
              <w:spacing w:line="264" w:lineRule="auto"/>
              <w:contextualSpacing/>
              <w:jc w:val="center"/>
              <w:rPr>
                <w:rFonts w:asciiTheme="minorHAnsi" w:hAnsiTheme="minorHAnsi" w:cstheme="minorHAnsi"/>
                <w:sz w:val="20"/>
                <w:szCs w:val="20"/>
                <w:lang w:val="en-GB"/>
              </w:rPr>
            </w:pPr>
            <w:r w:rsidRPr="005C2F4E">
              <w:rPr>
                <w:rFonts w:asciiTheme="minorHAnsi" w:hAnsiTheme="minorHAnsi" w:cstheme="minorHAnsi"/>
                <w:sz w:val="20"/>
                <w:szCs w:val="20"/>
                <w:lang w:val="en-GB"/>
              </w:rPr>
              <w:t>1</w:t>
            </w:r>
            <w:r w:rsidR="00AA5CDB" w:rsidRPr="005C2F4E">
              <w:rPr>
                <w:rFonts w:asciiTheme="minorHAnsi" w:hAnsiTheme="minorHAnsi" w:cstheme="minorHAnsi"/>
                <w:sz w:val="20"/>
                <w:szCs w:val="20"/>
                <w:lang w:val="en-GB"/>
              </w:rPr>
              <w:t>–</w:t>
            </w:r>
            <w:r w:rsidR="00C723A6" w:rsidRPr="005C2F4E">
              <w:rPr>
                <w:rFonts w:asciiTheme="minorHAnsi" w:hAnsiTheme="minorHAnsi" w:cstheme="minorHAnsi"/>
                <w:sz w:val="20"/>
                <w:szCs w:val="20"/>
                <w:lang w:val="en-GB"/>
              </w:rPr>
              <w:t>4</w:t>
            </w:r>
          </w:p>
        </w:tc>
      </w:tr>
      <w:tr w:rsidR="008A22C1" w:rsidRPr="005C2F4E" w14:paraId="1EB8063E" w14:textId="77777777" w:rsidTr="00043857">
        <w:tc>
          <w:tcPr>
            <w:tcW w:w="7654" w:type="dxa"/>
          </w:tcPr>
          <w:p w14:paraId="01E6A7C5" w14:textId="77777777" w:rsidR="008A22C1" w:rsidRPr="005C2F4E" w:rsidRDefault="008A22C1" w:rsidP="008A22C1">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Total</w:t>
            </w:r>
          </w:p>
        </w:tc>
        <w:tc>
          <w:tcPr>
            <w:tcW w:w="1701" w:type="dxa"/>
            <w:vAlign w:val="center"/>
          </w:tcPr>
          <w:p w14:paraId="08BEE731" w14:textId="05FA5966" w:rsidR="008A22C1" w:rsidRPr="005C2F4E" w:rsidRDefault="008A22C1" w:rsidP="00C723A6">
            <w:pPr>
              <w:spacing w:line="264" w:lineRule="auto"/>
              <w:contextualSpacing/>
              <w:jc w:val="right"/>
              <w:rPr>
                <w:rFonts w:asciiTheme="minorHAnsi" w:hAnsiTheme="minorHAnsi" w:cstheme="minorHAnsi"/>
                <w:b/>
                <w:sz w:val="20"/>
                <w:szCs w:val="20"/>
                <w:lang w:val="en-GB"/>
              </w:rPr>
            </w:pPr>
            <w:r w:rsidRPr="005C2F4E">
              <w:rPr>
                <w:rFonts w:asciiTheme="minorHAnsi" w:hAnsiTheme="minorHAnsi" w:cstheme="minorHAnsi"/>
                <w:b/>
                <w:sz w:val="20"/>
                <w:szCs w:val="20"/>
                <w:lang w:val="en-GB"/>
              </w:rPr>
              <w:t>/</w:t>
            </w:r>
            <w:r w:rsidR="00C723A6" w:rsidRPr="005C2F4E">
              <w:rPr>
                <w:rFonts w:asciiTheme="minorHAnsi" w:hAnsiTheme="minorHAnsi" w:cstheme="minorHAnsi"/>
                <w:b/>
                <w:sz w:val="20"/>
                <w:szCs w:val="20"/>
                <w:lang w:val="en-GB"/>
              </w:rPr>
              <w:t>4</w:t>
            </w:r>
          </w:p>
        </w:tc>
      </w:tr>
    </w:tbl>
    <w:p w14:paraId="14D42EEA" w14:textId="77777777" w:rsidR="008A22C1" w:rsidRPr="0028297B" w:rsidRDefault="008A22C1" w:rsidP="008A22C1">
      <w:pPr>
        <w:rPr>
          <w:lang w:val="en-GB"/>
        </w:rPr>
      </w:pPr>
    </w:p>
    <w:p w14:paraId="3A51F78D" w14:textId="77777777" w:rsidR="00125DCA" w:rsidRDefault="00125DCA" w:rsidP="008A22C1">
      <w:pPr>
        <w:tabs>
          <w:tab w:val="right" w:pos="9746"/>
        </w:tabs>
        <w:spacing w:after="120" w:line="264" w:lineRule="auto"/>
        <w:contextualSpacing/>
        <w:rPr>
          <w:rFonts w:eastAsia="Times New Roman" w:cstheme="minorHAnsi"/>
        </w:rPr>
      </w:pPr>
    </w:p>
    <w:p w14:paraId="65526E2D" w14:textId="77777777" w:rsidR="008A22C1" w:rsidRPr="003A6ABC" w:rsidRDefault="008A22C1" w:rsidP="008A22C1">
      <w:pPr>
        <w:tabs>
          <w:tab w:val="right" w:pos="9746"/>
        </w:tabs>
        <w:spacing w:after="120" w:line="264" w:lineRule="auto"/>
        <w:contextualSpacing/>
        <w:rPr>
          <w:rFonts w:eastAsia="Times New Roman" w:cstheme="minorHAnsi"/>
        </w:rPr>
      </w:pPr>
    </w:p>
    <w:p w14:paraId="71F107DD" w14:textId="5A2CA292" w:rsidR="008022A8" w:rsidRDefault="008022A8">
      <w:pPr>
        <w:rPr>
          <w:rFonts w:ascii="Franklin Gothic Book" w:eastAsia="MS Mincho" w:hAnsi="Franklin Gothic Book" w:cs="Calibri"/>
          <w:color w:val="342568"/>
          <w:sz w:val="28"/>
          <w:szCs w:val="28"/>
          <w:lang w:eastAsia="ja-JP"/>
        </w:rPr>
      </w:pPr>
    </w:p>
    <w:p w14:paraId="54F7702E" w14:textId="77777777" w:rsidR="00043857" w:rsidRDefault="00043857">
      <w:pPr>
        <w:rPr>
          <w:rFonts w:ascii="Franklin Gothic Book" w:eastAsia="MS Mincho" w:hAnsi="Franklin Gothic Book" w:cs="Calibri"/>
          <w:color w:val="342568"/>
          <w:sz w:val="28"/>
          <w:szCs w:val="28"/>
          <w:lang w:eastAsia="ja-JP"/>
        </w:rPr>
      </w:pPr>
      <w:r>
        <w:br w:type="page"/>
      </w:r>
    </w:p>
    <w:p w14:paraId="4ED76001" w14:textId="22849FE9" w:rsidR="00E822E0" w:rsidRPr="003A6ABC" w:rsidRDefault="00E822E0" w:rsidP="001D6C84">
      <w:pPr>
        <w:pStyle w:val="Heading1"/>
        <w:spacing w:before="0"/>
        <w:rPr>
          <w:lang w:val="en-AU"/>
        </w:rPr>
      </w:pPr>
      <w:r w:rsidRPr="003A6ABC">
        <w:rPr>
          <w:lang w:val="en-AU"/>
        </w:rPr>
        <w:lastRenderedPageBreak/>
        <w:t>Sample assessment task</w:t>
      </w:r>
    </w:p>
    <w:p w14:paraId="378AE2D3" w14:textId="22509A39" w:rsidR="00F914AA" w:rsidRPr="003A6ABC" w:rsidRDefault="00A36E4A" w:rsidP="00F914AA">
      <w:pPr>
        <w:pStyle w:val="Heading1"/>
        <w:rPr>
          <w:lang w:val="en-AU"/>
        </w:rPr>
      </w:pPr>
      <w:r w:rsidRPr="003A6ABC">
        <w:rPr>
          <w:lang w:val="en-AU"/>
        </w:rPr>
        <w:t xml:space="preserve">Health Studies </w:t>
      </w:r>
      <w:r w:rsidR="00AA5CDB">
        <w:rPr>
          <w:lang w:val="en-AU"/>
        </w:rPr>
        <w:t>–</w:t>
      </w:r>
      <w:r w:rsidRPr="003A6ABC">
        <w:rPr>
          <w:lang w:val="en-AU"/>
        </w:rPr>
        <w:t xml:space="preserve"> ATAR Year 12</w:t>
      </w:r>
    </w:p>
    <w:p w14:paraId="662C9809" w14:textId="71B239D5" w:rsidR="00E822E0" w:rsidRPr="0045223A" w:rsidRDefault="00E822E0" w:rsidP="00A36E4A">
      <w:pPr>
        <w:pStyle w:val="Heading1"/>
        <w:rPr>
          <w:sz w:val="24"/>
          <w:szCs w:val="24"/>
          <w:lang w:val="en-AU"/>
        </w:rPr>
      </w:pPr>
      <w:r w:rsidRPr="0045223A">
        <w:rPr>
          <w:sz w:val="24"/>
          <w:szCs w:val="24"/>
          <w:lang w:val="en-AU"/>
        </w:rPr>
        <w:t xml:space="preserve">Task </w:t>
      </w:r>
      <w:r w:rsidR="002307D8" w:rsidRPr="0045223A">
        <w:rPr>
          <w:sz w:val="24"/>
          <w:szCs w:val="24"/>
          <w:lang w:val="en-AU"/>
        </w:rPr>
        <w:t>1</w:t>
      </w:r>
      <w:r w:rsidR="0045223A" w:rsidRPr="0045223A">
        <w:rPr>
          <w:sz w:val="24"/>
          <w:szCs w:val="24"/>
          <w:lang w:val="en-AU"/>
        </w:rPr>
        <w:t xml:space="preserve"> – C</w:t>
      </w:r>
      <w:r w:rsidR="002307D8" w:rsidRPr="0045223A">
        <w:rPr>
          <w:sz w:val="24"/>
          <w:szCs w:val="24"/>
          <w:lang w:val="en-AU"/>
        </w:rPr>
        <w:t>ultural group health inquiry</w:t>
      </w:r>
    </w:p>
    <w:p w14:paraId="57D173E0" w14:textId="1B4E455A" w:rsidR="00E822E0" w:rsidRPr="003A6ABC" w:rsidRDefault="00E822E0" w:rsidP="00E822E0">
      <w:pPr>
        <w:tabs>
          <w:tab w:val="left" w:pos="709"/>
        </w:tabs>
        <w:spacing w:after="0" w:line="240" w:lineRule="auto"/>
        <w:ind w:right="-545"/>
        <w:rPr>
          <w:rFonts w:eastAsia="Times New Roman" w:cs="Arial"/>
          <w:bCs/>
        </w:rPr>
      </w:pPr>
      <w:r w:rsidRPr="003A6ABC">
        <w:rPr>
          <w:rFonts w:eastAsia="Times New Roman" w:cs="Arial"/>
          <w:b/>
          <w:bCs/>
        </w:rPr>
        <w:t xml:space="preserve">Assessment type: </w:t>
      </w:r>
      <w:r w:rsidR="004346B6" w:rsidRPr="003A6ABC">
        <w:rPr>
          <w:rFonts w:eastAsia="Times New Roman" w:cs="Arial"/>
          <w:bCs/>
        </w:rPr>
        <w:t xml:space="preserve">Inquiry </w:t>
      </w:r>
    </w:p>
    <w:p w14:paraId="195733B7" w14:textId="77777777" w:rsidR="00E822E0" w:rsidRPr="003A6ABC" w:rsidRDefault="00E822E0" w:rsidP="00E822E0">
      <w:pPr>
        <w:tabs>
          <w:tab w:val="left" w:pos="709"/>
        </w:tabs>
        <w:spacing w:after="0" w:line="240" w:lineRule="auto"/>
        <w:ind w:right="-545"/>
        <w:rPr>
          <w:rFonts w:eastAsia="Times New Roman" w:cs="Arial"/>
          <w:b/>
          <w:bCs/>
        </w:rPr>
      </w:pPr>
    </w:p>
    <w:p w14:paraId="4167B711" w14:textId="77777777" w:rsidR="00E822E0" w:rsidRPr="003A6ABC" w:rsidRDefault="00E822E0" w:rsidP="00E822E0">
      <w:pPr>
        <w:tabs>
          <w:tab w:val="left" w:pos="-851"/>
          <w:tab w:val="left" w:pos="720"/>
        </w:tabs>
        <w:spacing w:after="0" w:line="240" w:lineRule="auto"/>
        <w:ind w:right="-27"/>
        <w:outlineLvl w:val="0"/>
        <w:rPr>
          <w:rFonts w:eastAsia="Times New Roman" w:cs="Arial"/>
          <w:b/>
          <w:bCs/>
        </w:rPr>
      </w:pPr>
      <w:r w:rsidRPr="003A6ABC">
        <w:rPr>
          <w:rFonts w:eastAsia="Times New Roman" w:cs="Arial"/>
          <w:b/>
          <w:bCs/>
        </w:rPr>
        <w:t>Conditions</w:t>
      </w:r>
    </w:p>
    <w:p w14:paraId="2D6772BB" w14:textId="73EFC53B" w:rsidR="00E822E0" w:rsidRPr="003A6ABC" w:rsidRDefault="00E822E0" w:rsidP="00E822E0">
      <w:pPr>
        <w:tabs>
          <w:tab w:val="left" w:pos="-851"/>
          <w:tab w:val="left" w:pos="720"/>
        </w:tabs>
        <w:spacing w:after="0" w:line="240" w:lineRule="auto"/>
        <w:ind w:right="-27"/>
        <w:outlineLvl w:val="0"/>
        <w:rPr>
          <w:rFonts w:eastAsia="Times New Roman" w:cs="Arial"/>
          <w:bCs/>
        </w:rPr>
      </w:pPr>
      <w:r w:rsidRPr="003A6ABC">
        <w:rPr>
          <w:rFonts w:eastAsia="Times New Roman" w:cs="Arial"/>
        </w:rPr>
        <w:t>Period allowed for completion of the task</w:t>
      </w:r>
      <w:r w:rsidR="0045223A">
        <w:rPr>
          <w:rFonts w:eastAsia="Times New Roman" w:cs="Arial"/>
        </w:rPr>
        <w:t>: three</w:t>
      </w:r>
      <w:r w:rsidR="002307D8" w:rsidRPr="003A6ABC">
        <w:rPr>
          <w:rFonts w:eastAsia="Times New Roman" w:cs="Arial"/>
        </w:rPr>
        <w:t xml:space="preserve"> </w:t>
      </w:r>
      <w:r w:rsidRPr="003A6ABC">
        <w:rPr>
          <w:rFonts w:eastAsia="Times New Roman" w:cs="Arial"/>
        </w:rPr>
        <w:t>weeks</w:t>
      </w:r>
    </w:p>
    <w:p w14:paraId="1C55100E" w14:textId="77777777" w:rsidR="00E822E0" w:rsidRPr="003A6ABC" w:rsidRDefault="00E822E0" w:rsidP="00E822E0">
      <w:pPr>
        <w:tabs>
          <w:tab w:val="left" w:pos="-851"/>
          <w:tab w:val="left" w:pos="720"/>
        </w:tabs>
        <w:spacing w:after="0" w:line="240" w:lineRule="auto"/>
        <w:ind w:right="-27"/>
        <w:outlineLvl w:val="0"/>
        <w:rPr>
          <w:rFonts w:eastAsia="Times New Roman" w:cs="Arial"/>
          <w:b/>
          <w:bCs/>
        </w:rPr>
      </w:pPr>
    </w:p>
    <w:p w14:paraId="0655A2DC" w14:textId="77777777" w:rsidR="00E822E0" w:rsidRPr="003A6ABC" w:rsidRDefault="00E822E0" w:rsidP="00E822E0">
      <w:pPr>
        <w:tabs>
          <w:tab w:val="left" w:pos="-851"/>
          <w:tab w:val="left" w:pos="720"/>
        </w:tabs>
        <w:spacing w:after="0" w:line="240" w:lineRule="auto"/>
        <w:ind w:right="-27"/>
        <w:outlineLvl w:val="0"/>
        <w:rPr>
          <w:rFonts w:eastAsia="Times New Roman" w:cs="Arial"/>
          <w:bCs/>
        </w:rPr>
      </w:pPr>
      <w:r w:rsidRPr="003A6ABC">
        <w:rPr>
          <w:rFonts w:eastAsia="Times New Roman" w:cs="Arial"/>
          <w:b/>
          <w:bCs/>
        </w:rPr>
        <w:t>Task weighting</w:t>
      </w:r>
    </w:p>
    <w:p w14:paraId="1E558720" w14:textId="02602C1C" w:rsidR="00E822E0" w:rsidRPr="003A6ABC" w:rsidRDefault="00EF67B9" w:rsidP="00E822E0">
      <w:pPr>
        <w:tabs>
          <w:tab w:val="left" w:pos="-851"/>
          <w:tab w:val="left" w:pos="720"/>
        </w:tabs>
        <w:spacing w:after="0" w:line="240" w:lineRule="auto"/>
        <w:ind w:right="-27"/>
        <w:outlineLvl w:val="0"/>
        <w:rPr>
          <w:rFonts w:eastAsia="Times New Roman" w:cs="Arial"/>
          <w:bCs/>
        </w:rPr>
      </w:pPr>
      <w:r w:rsidRPr="003A6ABC">
        <w:rPr>
          <w:rFonts w:eastAsia="Times New Roman" w:cs="Arial"/>
          <w:bCs/>
        </w:rPr>
        <w:t>10</w:t>
      </w:r>
      <w:r w:rsidR="00E822E0" w:rsidRPr="003A6ABC">
        <w:rPr>
          <w:rFonts w:eastAsia="Times New Roman" w:cs="Arial"/>
          <w:bCs/>
        </w:rPr>
        <w:t>% of the school mark for this pair of units</w:t>
      </w:r>
    </w:p>
    <w:p w14:paraId="37E41B72" w14:textId="403B62F0" w:rsidR="00E822E0" w:rsidRPr="003A6ABC" w:rsidRDefault="00E822E0" w:rsidP="00E822E0">
      <w:pPr>
        <w:spacing w:after="0" w:line="240" w:lineRule="auto"/>
        <w:ind w:right="-27"/>
        <w:rPr>
          <w:rFonts w:eastAsia="Times New Roman" w:cs="Arial"/>
        </w:rPr>
      </w:pPr>
      <w:r w:rsidRPr="003A6ABC">
        <w:rPr>
          <w:rFonts w:eastAsia="Times New Roman" w:cs="Arial"/>
        </w:rPr>
        <w:t>____________________________________________________________________</w:t>
      </w:r>
      <w:r w:rsidR="009E69B0">
        <w:rPr>
          <w:rFonts w:eastAsia="Times New Roman" w:cs="Arial"/>
        </w:rPr>
        <w:t>______</w:t>
      </w:r>
      <w:r w:rsidRPr="003A6ABC">
        <w:rPr>
          <w:rFonts w:eastAsia="Times New Roman" w:cs="Arial"/>
        </w:rPr>
        <w:t>______________</w:t>
      </w:r>
    </w:p>
    <w:p w14:paraId="44FDBB42" w14:textId="77777777" w:rsidR="00E822E0" w:rsidRPr="003A6ABC" w:rsidRDefault="00E822E0" w:rsidP="00E822E0">
      <w:pPr>
        <w:spacing w:after="0" w:line="240" w:lineRule="auto"/>
        <w:ind w:right="-27"/>
        <w:rPr>
          <w:rFonts w:eastAsia="Times New Roman" w:cs="Arial"/>
          <w:highlight w:val="yellow"/>
        </w:rPr>
      </w:pPr>
    </w:p>
    <w:p w14:paraId="55059A75" w14:textId="01FB28BC" w:rsidR="008010E0" w:rsidRPr="003A6ABC" w:rsidRDefault="004E2630" w:rsidP="009E69B0">
      <w:pPr>
        <w:tabs>
          <w:tab w:val="right" w:pos="9639"/>
        </w:tabs>
        <w:spacing w:line="264" w:lineRule="auto"/>
        <w:ind w:right="-28"/>
        <w:rPr>
          <w:rFonts w:eastAsia="Times New Roman" w:cs="Arial"/>
          <w:b/>
        </w:rPr>
      </w:pPr>
      <w:r w:rsidRPr="003A6ABC">
        <w:rPr>
          <w:rFonts w:eastAsia="Times New Roman" w:cs="Arial"/>
          <w:b/>
        </w:rPr>
        <w:t>Specific population Inquiry</w:t>
      </w:r>
      <w:r w:rsidRPr="003A6ABC">
        <w:rPr>
          <w:rFonts w:eastAsia="Times New Roman" w:cs="Arial"/>
          <w:b/>
        </w:rPr>
        <w:tab/>
        <w:t>(</w:t>
      </w:r>
      <w:r w:rsidR="002307D8">
        <w:rPr>
          <w:rFonts w:eastAsia="Times New Roman" w:cs="Arial"/>
          <w:b/>
        </w:rPr>
        <w:t>59</w:t>
      </w:r>
      <w:r w:rsidR="002307D8" w:rsidRPr="003A6ABC">
        <w:rPr>
          <w:rFonts w:eastAsia="Times New Roman" w:cs="Arial"/>
          <w:b/>
        </w:rPr>
        <w:t xml:space="preserve"> </w:t>
      </w:r>
      <w:r w:rsidR="008010E0" w:rsidRPr="003A6ABC">
        <w:rPr>
          <w:rFonts w:eastAsia="Times New Roman" w:cs="Arial"/>
          <w:b/>
        </w:rPr>
        <w:t>marks)</w:t>
      </w:r>
    </w:p>
    <w:p w14:paraId="3385486A" w14:textId="1248CCCF" w:rsidR="004346B6" w:rsidRPr="003A6ABC" w:rsidRDefault="004346B6" w:rsidP="009E69B0">
      <w:pPr>
        <w:tabs>
          <w:tab w:val="right" w:pos="9026"/>
        </w:tabs>
        <w:spacing w:after="0" w:line="264" w:lineRule="auto"/>
        <w:ind w:right="-28"/>
        <w:rPr>
          <w:rFonts w:eastAsia="Times New Roman" w:cs="Arial"/>
          <w:b/>
        </w:rPr>
      </w:pPr>
      <w:r w:rsidRPr="003A6ABC">
        <w:rPr>
          <w:rFonts w:eastAsia="Times New Roman" w:cs="Arial"/>
          <w:b/>
        </w:rPr>
        <w:t>Inquiry process</w:t>
      </w:r>
    </w:p>
    <w:p w14:paraId="769AF19D" w14:textId="0933F365" w:rsidR="004346B6" w:rsidRPr="003A6ABC" w:rsidRDefault="00716C91" w:rsidP="009E69B0">
      <w:pPr>
        <w:pStyle w:val="ListParagraph"/>
        <w:numPr>
          <w:ilvl w:val="0"/>
          <w:numId w:val="14"/>
        </w:numPr>
        <w:tabs>
          <w:tab w:val="right" w:pos="9026"/>
        </w:tabs>
        <w:spacing w:line="264" w:lineRule="auto"/>
        <w:ind w:left="426" w:right="-28" w:hanging="426"/>
        <w:rPr>
          <w:rFonts w:eastAsia="Times New Roman" w:cs="Arial"/>
        </w:rPr>
      </w:pPr>
      <w:r>
        <w:rPr>
          <w:rFonts w:eastAsia="Times New Roman" w:cs="Arial"/>
        </w:rPr>
        <w:t>P</w:t>
      </w:r>
      <w:r w:rsidR="004346B6" w:rsidRPr="003A6ABC">
        <w:rPr>
          <w:rFonts w:eastAsia="Times New Roman" w:cs="Arial"/>
        </w:rPr>
        <w:t xml:space="preserve">lanning a health inquiry </w:t>
      </w:r>
      <w:r w:rsidR="00AA5CDB">
        <w:rPr>
          <w:rFonts w:eastAsia="Times New Roman" w:cs="Arial"/>
        </w:rPr>
        <w:t>–</w:t>
      </w:r>
      <w:r w:rsidR="004346B6" w:rsidRPr="003A6ABC">
        <w:rPr>
          <w:rFonts w:eastAsia="Times New Roman" w:cs="Arial"/>
        </w:rPr>
        <w:t xml:space="preserve"> identification and analysis of a health issue, development of focus questions to research a health issue</w:t>
      </w:r>
    </w:p>
    <w:p w14:paraId="4D556AB6" w14:textId="290D11A1" w:rsidR="004346B6" w:rsidRPr="003A6ABC" w:rsidRDefault="00716C91" w:rsidP="009E69B0">
      <w:pPr>
        <w:pStyle w:val="ListParagraph"/>
        <w:numPr>
          <w:ilvl w:val="0"/>
          <w:numId w:val="14"/>
        </w:numPr>
        <w:tabs>
          <w:tab w:val="right" w:pos="9026"/>
        </w:tabs>
        <w:spacing w:line="264" w:lineRule="auto"/>
        <w:ind w:left="426" w:right="-28" w:hanging="426"/>
        <w:rPr>
          <w:rFonts w:eastAsia="Times New Roman" w:cs="Arial"/>
        </w:rPr>
      </w:pPr>
      <w:r>
        <w:rPr>
          <w:rFonts w:eastAsia="Times New Roman" w:cs="Arial"/>
        </w:rPr>
        <w:t>U</w:t>
      </w:r>
      <w:r w:rsidR="004346B6" w:rsidRPr="003A6ABC">
        <w:rPr>
          <w:rFonts w:eastAsia="Times New Roman" w:cs="Arial"/>
        </w:rPr>
        <w:t xml:space="preserve">se of a range of information to explore a health issue </w:t>
      </w:r>
      <w:r w:rsidR="00AA5CDB">
        <w:rPr>
          <w:rFonts w:eastAsia="Times New Roman" w:cs="Arial"/>
        </w:rPr>
        <w:t>–</w:t>
      </w:r>
      <w:r w:rsidR="004346B6" w:rsidRPr="003A6ABC">
        <w:rPr>
          <w:rFonts w:eastAsia="Times New Roman" w:cs="Arial"/>
        </w:rPr>
        <w:t xml:space="preserve"> identification and use of a range of reliable information sources, identification and application of criteria for selecting information sources</w:t>
      </w:r>
    </w:p>
    <w:p w14:paraId="5EA0802C" w14:textId="756A2035" w:rsidR="004346B6" w:rsidRPr="003A6ABC" w:rsidRDefault="00716C91" w:rsidP="00006142">
      <w:pPr>
        <w:pStyle w:val="ListParagraph"/>
        <w:numPr>
          <w:ilvl w:val="0"/>
          <w:numId w:val="14"/>
        </w:numPr>
        <w:tabs>
          <w:tab w:val="right" w:pos="9026"/>
        </w:tabs>
        <w:spacing w:line="264" w:lineRule="auto"/>
        <w:ind w:left="425" w:right="-28" w:hanging="425"/>
        <w:rPr>
          <w:rFonts w:eastAsia="Times New Roman" w:cs="Arial"/>
        </w:rPr>
      </w:pPr>
      <w:r>
        <w:rPr>
          <w:rFonts w:eastAsia="Times New Roman" w:cs="Arial"/>
        </w:rPr>
        <w:t>I</w:t>
      </w:r>
      <w:r w:rsidR="004346B6" w:rsidRPr="003A6ABC">
        <w:rPr>
          <w:rFonts w:eastAsia="Times New Roman" w:cs="Arial"/>
        </w:rPr>
        <w:t xml:space="preserve">nterpretation of information </w:t>
      </w:r>
      <w:r w:rsidR="00AA5CDB">
        <w:rPr>
          <w:rFonts w:eastAsia="Times New Roman" w:cs="Arial"/>
        </w:rPr>
        <w:t>–</w:t>
      </w:r>
      <w:r w:rsidR="004346B6" w:rsidRPr="003A6ABC">
        <w:rPr>
          <w:rFonts w:eastAsia="Times New Roman" w:cs="Arial"/>
        </w:rPr>
        <w:t xml:space="preserve"> summary of information, identification and analysis of trends and patterns in data, development of argument, development of evidence</w:t>
      </w:r>
      <w:r w:rsidR="004346B6" w:rsidRPr="003A6ABC">
        <w:rPr>
          <w:rFonts w:eastAsia="Times New Roman" w:cs="Arial"/>
          <w:b/>
          <w:bCs/>
        </w:rPr>
        <w:t>‐</w:t>
      </w:r>
      <w:r w:rsidR="004346B6" w:rsidRPr="003A6ABC">
        <w:rPr>
          <w:rFonts w:eastAsia="Times New Roman" w:cs="Arial"/>
        </w:rPr>
        <w:t>based conclusions</w:t>
      </w:r>
    </w:p>
    <w:p w14:paraId="318D4FFC" w14:textId="03627F7A" w:rsidR="004346B6" w:rsidRPr="003A6ABC" w:rsidRDefault="00716C91" w:rsidP="009E69B0">
      <w:pPr>
        <w:pStyle w:val="ListParagraph"/>
        <w:numPr>
          <w:ilvl w:val="0"/>
          <w:numId w:val="14"/>
        </w:numPr>
        <w:tabs>
          <w:tab w:val="right" w:pos="9026"/>
        </w:tabs>
        <w:spacing w:line="264" w:lineRule="auto"/>
        <w:ind w:left="426" w:right="-28" w:hanging="426"/>
        <w:rPr>
          <w:rFonts w:eastAsia="Times New Roman" w:cs="Arial"/>
        </w:rPr>
      </w:pPr>
      <w:r>
        <w:rPr>
          <w:rFonts w:eastAsia="Times New Roman" w:cs="Arial"/>
        </w:rPr>
        <w:t>P</w:t>
      </w:r>
      <w:r w:rsidR="004346B6" w:rsidRPr="003A6ABC">
        <w:rPr>
          <w:rFonts w:eastAsia="Times New Roman" w:cs="Arial"/>
        </w:rPr>
        <w:t>resentation of findings in appropriate format to suit audience</w:t>
      </w:r>
    </w:p>
    <w:p w14:paraId="06E1177E" w14:textId="15423E08" w:rsidR="004346B6" w:rsidRPr="003A6ABC" w:rsidRDefault="004346B6" w:rsidP="009E69B0">
      <w:pPr>
        <w:tabs>
          <w:tab w:val="right" w:pos="9026"/>
        </w:tabs>
        <w:spacing w:after="0" w:line="264" w:lineRule="auto"/>
        <w:ind w:right="-28"/>
        <w:rPr>
          <w:rFonts w:eastAsia="Times New Roman" w:cs="Arial"/>
          <w:b/>
        </w:rPr>
      </w:pPr>
      <w:r w:rsidRPr="003A6ABC">
        <w:rPr>
          <w:rFonts w:eastAsia="Times New Roman" w:cs="Arial"/>
          <w:b/>
        </w:rPr>
        <w:t>What you need to do</w:t>
      </w:r>
    </w:p>
    <w:p w14:paraId="0D595438" w14:textId="55F2C7D3" w:rsidR="00755976" w:rsidRPr="003A6ABC" w:rsidRDefault="004346B6" w:rsidP="004346B6">
      <w:pPr>
        <w:tabs>
          <w:tab w:val="right" w:pos="9026"/>
        </w:tabs>
        <w:spacing w:line="264" w:lineRule="auto"/>
        <w:ind w:right="-28"/>
        <w:rPr>
          <w:rFonts w:eastAsia="Times New Roman" w:cs="Arial"/>
        </w:rPr>
      </w:pPr>
      <w:r w:rsidRPr="003A6ABC">
        <w:rPr>
          <w:rFonts w:eastAsia="Times New Roman" w:cs="Arial"/>
        </w:rPr>
        <w:t xml:space="preserve">Use the process (above) to develop an inquiry to explore the needs of a specific population in a country of your choice. </w:t>
      </w:r>
    </w:p>
    <w:p w14:paraId="329FE65D" w14:textId="30E6BCDA" w:rsidR="004346B6" w:rsidRPr="003A6ABC" w:rsidRDefault="004346B6" w:rsidP="004346B6">
      <w:pPr>
        <w:tabs>
          <w:tab w:val="right" w:pos="9026"/>
        </w:tabs>
        <w:spacing w:line="264" w:lineRule="auto"/>
        <w:ind w:right="-28"/>
        <w:rPr>
          <w:rFonts w:eastAsia="Times New Roman" w:cs="Arial"/>
        </w:rPr>
      </w:pPr>
      <w:r w:rsidRPr="003A6ABC">
        <w:rPr>
          <w:rFonts w:eastAsia="Times New Roman" w:cs="Arial"/>
        </w:rPr>
        <w:t>Specific populations are groups within the general population wh</w:t>
      </w:r>
      <w:r w:rsidR="00716C91">
        <w:rPr>
          <w:rFonts w:eastAsia="Times New Roman" w:cs="Arial"/>
        </w:rPr>
        <w:t>ich</w:t>
      </w:r>
      <w:r w:rsidRPr="003A6ABC">
        <w:rPr>
          <w:rFonts w:eastAsia="Times New Roman" w:cs="Arial"/>
        </w:rPr>
        <w:t xml:space="preserve"> have common </w:t>
      </w:r>
      <w:r w:rsidR="00217392">
        <w:rPr>
          <w:rFonts w:eastAsia="Times New Roman" w:cs="Arial"/>
        </w:rPr>
        <w:t>characteristics and needs</w:t>
      </w:r>
      <w:r w:rsidRPr="003A6ABC">
        <w:rPr>
          <w:rFonts w:eastAsia="Times New Roman" w:cs="Arial"/>
        </w:rPr>
        <w:t xml:space="preserve"> </w:t>
      </w:r>
      <w:r w:rsidR="009E69B0">
        <w:rPr>
          <w:rFonts w:eastAsia="Times New Roman" w:cs="Arial"/>
        </w:rPr>
        <w:t>e.g.</w:t>
      </w:r>
      <w:r w:rsidRPr="003A6ABC">
        <w:rPr>
          <w:rFonts w:eastAsia="Times New Roman" w:cs="Arial"/>
        </w:rPr>
        <w:t xml:space="preserve"> women, children, elderly, rural and remote people, prisoners, veterans or ethnic groups. Select a specific population to focus on in your task.</w:t>
      </w:r>
    </w:p>
    <w:p w14:paraId="122F5CF0" w14:textId="1EE7B41D" w:rsidR="001F4843" w:rsidRDefault="00716C91" w:rsidP="009E69B0">
      <w:pPr>
        <w:pStyle w:val="ListParagraph"/>
        <w:numPr>
          <w:ilvl w:val="0"/>
          <w:numId w:val="14"/>
        </w:numPr>
        <w:tabs>
          <w:tab w:val="right" w:pos="9026"/>
        </w:tabs>
        <w:spacing w:line="264" w:lineRule="auto"/>
        <w:ind w:left="426" w:right="-28" w:hanging="426"/>
        <w:rPr>
          <w:rFonts w:eastAsia="Times New Roman" w:cs="Arial"/>
        </w:rPr>
      </w:pPr>
      <w:r>
        <w:rPr>
          <w:rFonts w:eastAsia="Times New Roman" w:cs="Arial"/>
        </w:rPr>
        <w:t>C</w:t>
      </w:r>
      <w:r w:rsidR="004B48E4" w:rsidRPr="001F4843">
        <w:rPr>
          <w:rFonts w:eastAsia="Times New Roman" w:cs="Arial"/>
        </w:rPr>
        <w:t>omplete each stage of the inquiry process to explore the characteristics and needs of this specific populati</w:t>
      </w:r>
      <w:r w:rsidR="001F4843">
        <w:rPr>
          <w:rFonts w:eastAsia="Times New Roman" w:cs="Arial"/>
        </w:rPr>
        <w:t>on</w:t>
      </w:r>
      <w:r>
        <w:rPr>
          <w:rFonts w:eastAsia="Times New Roman" w:cs="Arial"/>
        </w:rPr>
        <w:t>.</w:t>
      </w:r>
    </w:p>
    <w:p w14:paraId="168D308C" w14:textId="39F589DD" w:rsidR="001F4843" w:rsidRDefault="00716C91" w:rsidP="009E69B0">
      <w:pPr>
        <w:pStyle w:val="ListParagraph"/>
        <w:numPr>
          <w:ilvl w:val="0"/>
          <w:numId w:val="14"/>
        </w:numPr>
        <w:tabs>
          <w:tab w:val="right" w:pos="9026"/>
        </w:tabs>
        <w:spacing w:line="264" w:lineRule="auto"/>
        <w:ind w:left="426" w:right="-28" w:hanging="426"/>
        <w:rPr>
          <w:rFonts w:eastAsia="Times New Roman" w:cs="Arial"/>
        </w:rPr>
      </w:pPr>
      <w:r>
        <w:rPr>
          <w:rFonts w:eastAsia="Times New Roman" w:cs="Arial"/>
        </w:rPr>
        <w:t>D</w:t>
      </w:r>
      <w:r w:rsidR="004B48E4" w:rsidRPr="001F4843">
        <w:rPr>
          <w:rFonts w:eastAsia="Times New Roman" w:cs="Arial"/>
        </w:rPr>
        <w:t xml:space="preserve">escribe the characteristics of this population </w:t>
      </w:r>
      <w:r>
        <w:rPr>
          <w:rFonts w:eastAsia="Times New Roman" w:cs="Arial"/>
        </w:rPr>
        <w:t xml:space="preserve">and </w:t>
      </w:r>
      <w:r w:rsidR="00217392" w:rsidRPr="001F4843">
        <w:rPr>
          <w:rFonts w:eastAsia="Times New Roman" w:cs="Arial"/>
        </w:rPr>
        <w:t>their</w:t>
      </w:r>
      <w:r w:rsidR="004B48E4" w:rsidRPr="001F4843">
        <w:rPr>
          <w:rFonts w:eastAsia="Times New Roman" w:cs="Arial"/>
        </w:rPr>
        <w:t xml:space="preserve"> needs</w:t>
      </w:r>
      <w:r>
        <w:rPr>
          <w:rFonts w:eastAsia="Times New Roman" w:cs="Arial"/>
        </w:rPr>
        <w:t>.</w:t>
      </w:r>
    </w:p>
    <w:p w14:paraId="6416C9F8" w14:textId="1BB6A826" w:rsidR="004B48E4" w:rsidRPr="001F4843" w:rsidRDefault="00716C91" w:rsidP="009E69B0">
      <w:pPr>
        <w:pStyle w:val="ListParagraph"/>
        <w:numPr>
          <w:ilvl w:val="0"/>
          <w:numId w:val="14"/>
        </w:numPr>
        <w:tabs>
          <w:tab w:val="right" w:pos="9026"/>
        </w:tabs>
        <w:spacing w:line="264" w:lineRule="auto"/>
        <w:ind w:left="426" w:right="-28" w:hanging="426"/>
        <w:rPr>
          <w:rFonts w:eastAsia="Times New Roman" w:cs="Arial"/>
        </w:rPr>
      </w:pPr>
      <w:r>
        <w:rPr>
          <w:rFonts w:eastAsia="Times New Roman" w:cs="Arial"/>
        </w:rPr>
        <w:t>T</w:t>
      </w:r>
      <w:r w:rsidR="00217392" w:rsidRPr="001F4843">
        <w:rPr>
          <w:rFonts w:eastAsia="Times New Roman" w:cs="Arial"/>
        </w:rPr>
        <w:t>he c</w:t>
      </w:r>
      <w:r w:rsidR="004B48E4" w:rsidRPr="001F4843">
        <w:rPr>
          <w:rFonts w:eastAsia="Times New Roman" w:cs="Arial"/>
        </w:rPr>
        <w:t>onclusion must include a response to the question</w:t>
      </w:r>
      <w:r>
        <w:rPr>
          <w:rFonts w:eastAsia="Times New Roman" w:cs="Arial"/>
        </w:rPr>
        <w:t>,</w:t>
      </w:r>
      <w:r w:rsidR="004B48E4" w:rsidRPr="001F4843">
        <w:rPr>
          <w:rFonts w:eastAsia="Times New Roman" w:cs="Arial"/>
        </w:rPr>
        <w:t xml:space="preserve"> </w:t>
      </w:r>
      <w:r w:rsidR="00543254">
        <w:rPr>
          <w:rFonts w:eastAsia="Times New Roman" w:cs="Arial"/>
        </w:rPr>
        <w:t>‘</w:t>
      </w:r>
      <w:r w:rsidR="004B48E4" w:rsidRPr="001F4843">
        <w:rPr>
          <w:rFonts w:eastAsia="Times New Roman" w:cs="Arial"/>
        </w:rPr>
        <w:t>what does this population need in order to improve their health and why?</w:t>
      </w:r>
      <w:r w:rsidR="00543254">
        <w:rPr>
          <w:rFonts w:eastAsia="Times New Roman" w:cs="Arial"/>
        </w:rPr>
        <w:t>’</w:t>
      </w:r>
    </w:p>
    <w:p w14:paraId="169CD1B8" w14:textId="21123050" w:rsidR="004B48E4" w:rsidRDefault="00716C91" w:rsidP="009E69B0">
      <w:pPr>
        <w:pStyle w:val="ListParagraph"/>
        <w:numPr>
          <w:ilvl w:val="0"/>
          <w:numId w:val="14"/>
        </w:numPr>
        <w:tabs>
          <w:tab w:val="right" w:pos="9026"/>
        </w:tabs>
        <w:spacing w:line="264" w:lineRule="auto"/>
        <w:ind w:left="426" w:right="-28" w:hanging="426"/>
        <w:rPr>
          <w:rFonts w:eastAsia="Times New Roman" w:cs="Arial"/>
          <w:b/>
        </w:rPr>
      </w:pPr>
      <w:r>
        <w:rPr>
          <w:rFonts w:eastAsia="Times New Roman" w:cs="Arial"/>
        </w:rPr>
        <w:t>T</w:t>
      </w:r>
      <w:r w:rsidR="004B48E4" w:rsidRPr="001F4843">
        <w:rPr>
          <w:rFonts w:eastAsia="Times New Roman" w:cs="Arial"/>
        </w:rPr>
        <w:t>he presentation must be in one of the following formats: oral and/or written report; poster and/or wall chart; website; PowerPoint</w:t>
      </w:r>
      <w:r w:rsidR="003F7457">
        <w:rPr>
          <w:rFonts w:eastAsia="Times New Roman" w:cs="Arial"/>
        </w:rPr>
        <w:t>, Keynote or Prezi</w:t>
      </w:r>
      <w:r w:rsidR="004B48E4" w:rsidRPr="001F4843">
        <w:rPr>
          <w:rFonts w:eastAsia="Times New Roman" w:cs="Arial"/>
        </w:rPr>
        <w:t xml:space="preserve"> presentation; debate; article for publication; or, any combination of these.</w:t>
      </w:r>
      <w:r w:rsidR="004B48E4">
        <w:rPr>
          <w:rFonts w:eastAsia="Times New Roman" w:cs="Arial"/>
          <w:b/>
        </w:rPr>
        <w:br w:type="page"/>
      </w:r>
    </w:p>
    <w:p w14:paraId="7D3CAD1F" w14:textId="10653B33" w:rsidR="009274BE" w:rsidRPr="003A6ABC" w:rsidRDefault="009274BE" w:rsidP="00755976">
      <w:pPr>
        <w:tabs>
          <w:tab w:val="right" w:pos="9026"/>
        </w:tabs>
        <w:spacing w:line="264" w:lineRule="auto"/>
        <w:ind w:right="-28"/>
        <w:rPr>
          <w:rFonts w:eastAsia="Times New Roman" w:cs="Arial"/>
          <w:b/>
        </w:rPr>
      </w:pPr>
      <w:r w:rsidRPr="003A6ABC">
        <w:rPr>
          <w:rFonts w:eastAsia="Times New Roman" w:cs="Arial"/>
          <w:b/>
        </w:rPr>
        <w:lastRenderedPageBreak/>
        <w:t>Planning process</w:t>
      </w:r>
    </w:p>
    <w:p w14:paraId="7C434DCD" w14:textId="3407D9CE" w:rsidR="00242E6F" w:rsidRDefault="00242E6F" w:rsidP="009E69B0">
      <w:pPr>
        <w:pStyle w:val="ListParagraph"/>
        <w:numPr>
          <w:ilvl w:val="0"/>
          <w:numId w:val="26"/>
        </w:numPr>
        <w:tabs>
          <w:tab w:val="right" w:pos="9639"/>
        </w:tabs>
        <w:spacing w:after="0" w:line="264" w:lineRule="auto"/>
        <w:ind w:left="426" w:right="-28" w:hanging="426"/>
        <w:rPr>
          <w:rFonts w:eastAsia="Times New Roman" w:cs="Arial"/>
        </w:rPr>
      </w:pPr>
      <w:r w:rsidRPr="009E69B0">
        <w:rPr>
          <w:rFonts w:eastAsia="Times New Roman" w:cs="Arial"/>
        </w:rPr>
        <w:t xml:space="preserve">Identify and explain </w:t>
      </w:r>
      <w:r w:rsidR="00217392" w:rsidRPr="009E69B0">
        <w:rPr>
          <w:rFonts w:eastAsia="Times New Roman" w:cs="Arial"/>
        </w:rPr>
        <w:t>the</w:t>
      </w:r>
      <w:r w:rsidRPr="009E69B0">
        <w:rPr>
          <w:rFonts w:eastAsia="Times New Roman" w:cs="Arial"/>
        </w:rPr>
        <w:t xml:space="preserve"> selected health issue. Design </w:t>
      </w:r>
      <w:r w:rsidRPr="009E69B0">
        <w:rPr>
          <w:rFonts w:eastAsia="Times New Roman" w:cs="Arial"/>
          <w:b/>
        </w:rPr>
        <w:t>three</w:t>
      </w:r>
      <w:r w:rsidRPr="009E69B0">
        <w:rPr>
          <w:rFonts w:eastAsia="Times New Roman" w:cs="Arial"/>
        </w:rPr>
        <w:t xml:space="preserve"> focus questions that will assist with the process</w:t>
      </w:r>
      <w:r w:rsidR="009E69B0" w:rsidRPr="009E69B0">
        <w:rPr>
          <w:rFonts w:eastAsia="Times New Roman" w:cs="Arial"/>
        </w:rPr>
        <w:t>.</w:t>
      </w:r>
      <w:r w:rsidR="009E69B0" w:rsidRPr="009E69B0">
        <w:rPr>
          <w:rFonts w:eastAsia="Times New Roman" w:cs="Arial"/>
        </w:rPr>
        <w:tab/>
      </w:r>
      <w:r w:rsidRPr="009E69B0">
        <w:rPr>
          <w:rFonts w:eastAsia="Times New Roman" w:cs="Arial"/>
        </w:rPr>
        <w:t xml:space="preserve"> </w:t>
      </w:r>
      <w:r w:rsidR="00755976" w:rsidRPr="009E69B0">
        <w:rPr>
          <w:rFonts w:eastAsia="Times New Roman" w:cs="Arial"/>
        </w:rPr>
        <w:t>(</w:t>
      </w:r>
      <w:r w:rsidR="004B48E4" w:rsidRPr="009E69B0">
        <w:rPr>
          <w:rFonts w:eastAsia="Times New Roman" w:cs="Arial"/>
        </w:rPr>
        <w:t>5</w:t>
      </w:r>
      <w:r w:rsidR="00755976" w:rsidRPr="009E69B0">
        <w:rPr>
          <w:rFonts w:eastAsia="Times New Roman" w:cs="Arial"/>
        </w:rPr>
        <w:t xml:space="preserve"> marks)</w:t>
      </w:r>
    </w:p>
    <w:p w14:paraId="2C3B78FF" w14:textId="77777777" w:rsidR="009E69B0" w:rsidRPr="009E69B0" w:rsidRDefault="009E69B0" w:rsidP="009E69B0">
      <w:pPr>
        <w:pStyle w:val="ListParagraph"/>
        <w:tabs>
          <w:tab w:val="right" w:pos="9026"/>
          <w:tab w:val="right" w:pos="9639"/>
        </w:tabs>
        <w:spacing w:after="0" w:line="264" w:lineRule="auto"/>
        <w:ind w:left="426" w:right="-28"/>
        <w:rPr>
          <w:rFonts w:eastAsia="Times New Roman" w:cs="Arial"/>
        </w:rPr>
      </w:pPr>
    </w:p>
    <w:p w14:paraId="4008BFC2" w14:textId="1CA5C3A0" w:rsidR="00242E6F" w:rsidRDefault="00242E6F" w:rsidP="009E69B0">
      <w:pPr>
        <w:pStyle w:val="ListParagraph"/>
        <w:numPr>
          <w:ilvl w:val="0"/>
          <w:numId w:val="26"/>
        </w:numPr>
        <w:tabs>
          <w:tab w:val="right" w:pos="9639"/>
        </w:tabs>
        <w:spacing w:after="0" w:line="264" w:lineRule="auto"/>
        <w:ind w:left="426" w:right="-28" w:hanging="426"/>
        <w:rPr>
          <w:rFonts w:eastAsia="Times New Roman" w:cs="Arial"/>
        </w:rPr>
      </w:pPr>
      <w:r w:rsidRPr="009E69B0">
        <w:rPr>
          <w:rFonts w:eastAsia="Times New Roman" w:cs="Arial"/>
        </w:rPr>
        <w:t xml:space="preserve">Outline </w:t>
      </w:r>
      <w:r w:rsidRPr="009E69B0">
        <w:rPr>
          <w:rFonts w:eastAsia="Times New Roman" w:cs="Arial"/>
          <w:b/>
        </w:rPr>
        <w:t>three</w:t>
      </w:r>
      <w:r w:rsidRPr="009E69B0">
        <w:rPr>
          <w:rFonts w:eastAsia="Times New Roman" w:cs="Arial"/>
        </w:rPr>
        <w:t xml:space="preserve"> key sources of information and justify their selection</w:t>
      </w:r>
      <w:r w:rsidR="009E69B0" w:rsidRPr="009E69B0">
        <w:rPr>
          <w:rFonts w:eastAsia="Times New Roman" w:cs="Arial"/>
        </w:rPr>
        <w:t>.</w:t>
      </w:r>
      <w:r w:rsidRPr="009E69B0">
        <w:rPr>
          <w:rFonts w:eastAsia="Times New Roman" w:cs="Arial"/>
        </w:rPr>
        <w:t xml:space="preserve"> </w:t>
      </w:r>
      <w:r w:rsidR="009E69B0" w:rsidRPr="009E69B0">
        <w:rPr>
          <w:rFonts w:eastAsia="Times New Roman" w:cs="Arial"/>
        </w:rPr>
        <w:tab/>
      </w:r>
      <w:r w:rsidRPr="009E69B0">
        <w:rPr>
          <w:rFonts w:eastAsia="Times New Roman" w:cs="Arial"/>
        </w:rPr>
        <w:t>(</w:t>
      </w:r>
      <w:r w:rsidR="004B48E4" w:rsidRPr="009E69B0">
        <w:rPr>
          <w:rFonts w:eastAsia="Times New Roman" w:cs="Arial"/>
        </w:rPr>
        <w:t>6</w:t>
      </w:r>
      <w:r w:rsidRPr="009E69B0">
        <w:rPr>
          <w:rFonts w:eastAsia="Times New Roman" w:cs="Arial"/>
        </w:rPr>
        <w:t xml:space="preserve"> marks)</w:t>
      </w:r>
    </w:p>
    <w:p w14:paraId="1E4E7FBC" w14:textId="77777777" w:rsidR="009E69B0" w:rsidRPr="009E69B0" w:rsidRDefault="009E69B0" w:rsidP="009E69B0">
      <w:pPr>
        <w:pStyle w:val="ListParagraph"/>
        <w:tabs>
          <w:tab w:val="right" w:pos="9026"/>
          <w:tab w:val="right" w:pos="9639"/>
        </w:tabs>
        <w:spacing w:after="0" w:line="264" w:lineRule="auto"/>
        <w:ind w:left="426" w:right="-28"/>
        <w:rPr>
          <w:rFonts w:eastAsia="Times New Roman" w:cs="Arial"/>
        </w:rPr>
      </w:pPr>
    </w:p>
    <w:p w14:paraId="600DCDE6" w14:textId="6E7F98F8" w:rsidR="00F876AF" w:rsidRPr="009E69B0" w:rsidRDefault="001B40AA" w:rsidP="009E69B0">
      <w:pPr>
        <w:pStyle w:val="ListParagraph"/>
        <w:numPr>
          <w:ilvl w:val="0"/>
          <w:numId w:val="26"/>
        </w:numPr>
        <w:tabs>
          <w:tab w:val="right" w:pos="9639"/>
        </w:tabs>
        <w:spacing w:after="0" w:line="264" w:lineRule="auto"/>
        <w:ind w:left="426" w:right="-28" w:hanging="426"/>
        <w:rPr>
          <w:rFonts w:eastAsia="Times New Roman" w:cs="Arial"/>
        </w:rPr>
      </w:pPr>
      <w:r w:rsidRPr="009E69B0">
        <w:rPr>
          <w:rFonts w:eastAsia="Times New Roman" w:cs="Arial"/>
        </w:rPr>
        <w:t xml:space="preserve">Discuss </w:t>
      </w:r>
      <w:r w:rsidRPr="009E69B0">
        <w:rPr>
          <w:rFonts w:eastAsia="Times New Roman" w:cs="Arial"/>
          <w:b/>
        </w:rPr>
        <w:t>five</w:t>
      </w:r>
      <w:r w:rsidRPr="009E69B0">
        <w:rPr>
          <w:rFonts w:eastAsia="Times New Roman" w:cs="Arial"/>
        </w:rPr>
        <w:t xml:space="preserve"> key </w:t>
      </w:r>
      <w:r w:rsidR="009274BE" w:rsidRPr="009E69B0">
        <w:rPr>
          <w:rFonts w:eastAsia="Times New Roman" w:cs="Arial"/>
        </w:rPr>
        <w:t>facts that relate to the health issue selected.</w:t>
      </w:r>
      <w:r w:rsidR="00774164" w:rsidRPr="009E69B0">
        <w:rPr>
          <w:rFonts w:eastAsia="Times New Roman" w:cs="Arial"/>
        </w:rPr>
        <w:t xml:space="preserve"> </w:t>
      </w:r>
      <w:r w:rsidR="009E69B0" w:rsidRPr="009E69B0">
        <w:rPr>
          <w:rFonts w:eastAsia="Times New Roman" w:cs="Arial"/>
        </w:rPr>
        <w:tab/>
      </w:r>
      <w:r w:rsidR="00F876AF" w:rsidRPr="009E69B0">
        <w:rPr>
          <w:rFonts w:eastAsia="Times New Roman" w:cs="Arial"/>
        </w:rPr>
        <w:t>(10 marks)</w:t>
      </w:r>
    </w:p>
    <w:p w14:paraId="2387F004" w14:textId="77777777" w:rsidR="00F876AF" w:rsidRPr="003A6ABC" w:rsidRDefault="00F876AF" w:rsidP="009E69B0">
      <w:pPr>
        <w:tabs>
          <w:tab w:val="right" w:pos="9026"/>
        </w:tabs>
        <w:spacing w:after="0" w:line="264" w:lineRule="auto"/>
        <w:ind w:left="426" w:right="-28" w:hanging="426"/>
        <w:jc w:val="right"/>
        <w:rPr>
          <w:rFonts w:eastAsia="Times New Roman" w:cs="Arial"/>
        </w:rPr>
      </w:pPr>
    </w:p>
    <w:p w14:paraId="2AB1584F" w14:textId="76B6DB73" w:rsidR="00242E6F" w:rsidRPr="003A6ABC" w:rsidRDefault="009274BE" w:rsidP="009E69B0">
      <w:pPr>
        <w:pStyle w:val="ListParagraph"/>
        <w:numPr>
          <w:ilvl w:val="0"/>
          <w:numId w:val="26"/>
        </w:numPr>
        <w:tabs>
          <w:tab w:val="right" w:pos="9026"/>
        </w:tabs>
        <w:spacing w:after="0" w:line="264" w:lineRule="auto"/>
        <w:ind w:left="426" w:right="-28" w:hanging="426"/>
        <w:rPr>
          <w:rFonts w:eastAsia="Times New Roman" w:cs="Arial"/>
        </w:rPr>
      </w:pPr>
      <w:r w:rsidRPr="003A6ABC">
        <w:rPr>
          <w:rFonts w:eastAsia="Times New Roman" w:cs="Arial"/>
        </w:rPr>
        <w:t>Develop an argument that outlines why you consider this to be an important health issue in society.</w:t>
      </w:r>
    </w:p>
    <w:p w14:paraId="20E608E3" w14:textId="3D3DC558" w:rsidR="009274BE" w:rsidRPr="003A6ABC" w:rsidRDefault="009274BE" w:rsidP="009274BE">
      <w:pPr>
        <w:tabs>
          <w:tab w:val="right" w:pos="9026"/>
        </w:tabs>
        <w:spacing w:line="264" w:lineRule="auto"/>
        <w:ind w:right="-28"/>
        <w:jc w:val="right"/>
        <w:rPr>
          <w:rFonts w:eastAsia="Times New Roman" w:cs="Arial"/>
        </w:rPr>
      </w:pPr>
      <w:r w:rsidRPr="003A6ABC">
        <w:rPr>
          <w:rFonts w:eastAsia="Times New Roman" w:cs="Arial"/>
        </w:rPr>
        <w:t>(</w:t>
      </w:r>
      <w:r w:rsidR="00F876AF" w:rsidRPr="003A6ABC">
        <w:rPr>
          <w:rFonts w:eastAsia="Times New Roman" w:cs="Arial"/>
        </w:rPr>
        <w:t>3</w:t>
      </w:r>
      <w:r w:rsidRPr="003A6ABC">
        <w:rPr>
          <w:rFonts w:eastAsia="Times New Roman" w:cs="Arial"/>
        </w:rPr>
        <w:t xml:space="preserve"> marks)</w:t>
      </w:r>
    </w:p>
    <w:p w14:paraId="6CC044FB" w14:textId="6977264D" w:rsidR="009274BE" w:rsidRPr="003A6ABC" w:rsidRDefault="009274BE" w:rsidP="009274BE">
      <w:pPr>
        <w:tabs>
          <w:tab w:val="right" w:pos="9026"/>
        </w:tabs>
        <w:spacing w:line="264" w:lineRule="auto"/>
        <w:ind w:right="-28"/>
        <w:rPr>
          <w:rFonts w:eastAsia="Times New Roman" w:cs="Arial"/>
          <w:b/>
        </w:rPr>
      </w:pPr>
      <w:r w:rsidRPr="003A6ABC">
        <w:rPr>
          <w:rFonts w:eastAsia="Times New Roman" w:cs="Arial"/>
          <w:b/>
        </w:rPr>
        <w:t>Presentation of findings</w:t>
      </w:r>
    </w:p>
    <w:p w14:paraId="2C5E4B06" w14:textId="6BC3CEF0" w:rsidR="00F876AF" w:rsidRDefault="00F876AF" w:rsidP="000A1511">
      <w:pPr>
        <w:pStyle w:val="ListParagraph"/>
        <w:numPr>
          <w:ilvl w:val="0"/>
          <w:numId w:val="26"/>
        </w:numPr>
        <w:tabs>
          <w:tab w:val="left" w:pos="851"/>
          <w:tab w:val="right" w:pos="9639"/>
        </w:tabs>
        <w:spacing w:after="0" w:line="264" w:lineRule="auto"/>
        <w:ind w:left="426" w:right="-28" w:hanging="426"/>
        <w:rPr>
          <w:rFonts w:eastAsia="Times New Roman" w:cs="Arial"/>
        </w:rPr>
      </w:pPr>
      <w:r w:rsidRPr="000A1511">
        <w:rPr>
          <w:rFonts w:eastAsia="Times New Roman" w:cs="Arial"/>
        </w:rPr>
        <w:t xml:space="preserve">Identify the target audience for your presentation and provide </w:t>
      </w:r>
      <w:r w:rsidRPr="000A1511">
        <w:rPr>
          <w:rFonts w:eastAsia="Times New Roman" w:cs="Arial"/>
          <w:b/>
        </w:rPr>
        <w:t>three</w:t>
      </w:r>
      <w:r w:rsidRPr="000A1511">
        <w:rPr>
          <w:rFonts w:eastAsia="Times New Roman" w:cs="Arial"/>
        </w:rPr>
        <w:t xml:space="preserve"> reasons why you think this is appropriate.</w:t>
      </w:r>
      <w:r w:rsidR="000A1511" w:rsidRPr="000A1511">
        <w:rPr>
          <w:rFonts w:eastAsia="Times New Roman" w:cs="Arial"/>
        </w:rPr>
        <w:tab/>
      </w:r>
      <w:r w:rsidRPr="000A1511">
        <w:rPr>
          <w:rFonts w:eastAsia="Times New Roman" w:cs="Arial"/>
        </w:rPr>
        <w:t>(</w:t>
      </w:r>
      <w:r w:rsidR="004B48E4" w:rsidRPr="000A1511">
        <w:rPr>
          <w:rFonts w:eastAsia="Times New Roman" w:cs="Arial"/>
        </w:rPr>
        <w:t xml:space="preserve">4 </w:t>
      </w:r>
      <w:r w:rsidRPr="000A1511">
        <w:rPr>
          <w:rFonts w:eastAsia="Times New Roman" w:cs="Arial"/>
        </w:rPr>
        <w:t>marks)</w:t>
      </w:r>
    </w:p>
    <w:p w14:paraId="6BA4D894" w14:textId="77777777" w:rsidR="000A1511" w:rsidRDefault="000A1511" w:rsidP="000A1511">
      <w:pPr>
        <w:pStyle w:val="ListParagraph"/>
        <w:tabs>
          <w:tab w:val="left" w:pos="851"/>
          <w:tab w:val="right" w:pos="9639"/>
        </w:tabs>
        <w:spacing w:after="0" w:line="264" w:lineRule="auto"/>
        <w:ind w:left="426" w:right="-28"/>
        <w:rPr>
          <w:rFonts w:eastAsia="Times New Roman" w:cs="Arial"/>
        </w:rPr>
      </w:pPr>
    </w:p>
    <w:p w14:paraId="3870F62E" w14:textId="67ACA400" w:rsidR="00F876AF" w:rsidRPr="003A6ABC" w:rsidRDefault="001F4843" w:rsidP="000A1511">
      <w:pPr>
        <w:pStyle w:val="ListParagraph"/>
        <w:numPr>
          <w:ilvl w:val="0"/>
          <w:numId w:val="26"/>
        </w:numPr>
        <w:tabs>
          <w:tab w:val="left" w:pos="851"/>
          <w:tab w:val="right" w:pos="9639"/>
        </w:tabs>
        <w:spacing w:after="0" w:line="264" w:lineRule="auto"/>
        <w:ind w:left="426" w:right="-28" w:hanging="426"/>
        <w:rPr>
          <w:rFonts w:eastAsia="Times New Roman" w:cs="Arial"/>
        </w:rPr>
      </w:pPr>
      <w:r>
        <w:rPr>
          <w:rFonts w:eastAsia="Times New Roman" w:cs="Arial"/>
        </w:rPr>
        <w:t>Present findings in a format that</w:t>
      </w:r>
      <w:r w:rsidR="006173A5" w:rsidRPr="003A6ABC">
        <w:rPr>
          <w:rFonts w:eastAsia="Times New Roman" w:cs="Arial"/>
        </w:rPr>
        <w:t xml:space="preserve"> is appropriate to the target audience, specifically:</w:t>
      </w:r>
    </w:p>
    <w:p w14:paraId="513034F1" w14:textId="5DD589DB" w:rsidR="006173A5" w:rsidRPr="003A6ABC" w:rsidRDefault="006173A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3A6ABC">
        <w:rPr>
          <w:rFonts w:eastAsia="Times New Roman" w:cs="Arial"/>
        </w:rPr>
        <w:t>the language used</w:t>
      </w:r>
    </w:p>
    <w:p w14:paraId="03CA91D3" w14:textId="161387C6" w:rsidR="006173A5" w:rsidRPr="003A6ABC" w:rsidRDefault="006173A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3A6ABC">
        <w:rPr>
          <w:rFonts w:eastAsia="Times New Roman" w:cs="Arial"/>
        </w:rPr>
        <w:t>graphics selected</w:t>
      </w:r>
    </w:p>
    <w:p w14:paraId="1A2B9C2F" w14:textId="40359FF1" w:rsidR="006173A5" w:rsidRPr="003A6ABC" w:rsidRDefault="006173A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3A6ABC">
        <w:rPr>
          <w:rFonts w:eastAsia="Times New Roman" w:cs="Arial"/>
        </w:rPr>
        <w:t>use of argument</w:t>
      </w:r>
    </w:p>
    <w:p w14:paraId="5F3520B8" w14:textId="1ACD0EA8" w:rsidR="006173A5" w:rsidRDefault="006173A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0A1511">
        <w:rPr>
          <w:rFonts w:eastAsia="Times New Roman" w:cs="Arial"/>
        </w:rPr>
        <w:t>evidence/facts selected</w:t>
      </w:r>
      <w:r w:rsidR="00903D94" w:rsidRPr="000A1511">
        <w:rPr>
          <w:rFonts w:eastAsia="Times New Roman" w:cs="Arial"/>
        </w:rPr>
        <w:t>.</w:t>
      </w:r>
      <w:r w:rsidR="000A1511" w:rsidRPr="000A1511">
        <w:rPr>
          <w:rFonts w:eastAsia="Times New Roman" w:cs="Arial"/>
        </w:rPr>
        <w:tab/>
      </w:r>
      <w:r w:rsidRPr="000A1511">
        <w:rPr>
          <w:rFonts w:eastAsia="Times New Roman" w:cs="Arial"/>
        </w:rPr>
        <w:t>(8 marks)</w:t>
      </w:r>
    </w:p>
    <w:p w14:paraId="47B7FFCC" w14:textId="77777777" w:rsidR="000A1511" w:rsidRPr="000A1511" w:rsidRDefault="000A1511" w:rsidP="000A1511">
      <w:pPr>
        <w:pStyle w:val="ListParagraph"/>
        <w:tabs>
          <w:tab w:val="left" w:pos="851"/>
          <w:tab w:val="right" w:pos="9639"/>
        </w:tabs>
        <w:spacing w:line="264" w:lineRule="auto"/>
        <w:ind w:left="426" w:right="-28" w:hanging="426"/>
        <w:rPr>
          <w:rFonts w:eastAsia="Times New Roman" w:cs="Arial"/>
        </w:rPr>
      </w:pPr>
    </w:p>
    <w:p w14:paraId="1885D0C1" w14:textId="35CD1DE6" w:rsidR="006173A5" w:rsidRPr="004B48E4" w:rsidRDefault="007A2565" w:rsidP="000A1511">
      <w:pPr>
        <w:pStyle w:val="ListParagraph"/>
        <w:numPr>
          <w:ilvl w:val="0"/>
          <w:numId w:val="26"/>
        </w:numPr>
        <w:tabs>
          <w:tab w:val="left" w:pos="851"/>
          <w:tab w:val="right" w:pos="9639"/>
        </w:tabs>
        <w:spacing w:after="0" w:line="264" w:lineRule="auto"/>
        <w:ind w:left="426" w:right="-28" w:hanging="426"/>
        <w:rPr>
          <w:rFonts w:eastAsia="Times New Roman" w:cs="Arial"/>
        </w:rPr>
      </w:pPr>
      <w:r w:rsidRPr="004B48E4">
        <w:rPr>
          <w:rFonts w:eastAsia="Times New Roman" w:cs="Arial"/>
        </w:rPr>
        <w:t xml:space="preserve">Final presentation of the inquiry </w:t>
      </w:r>
      <w:r w:rsidR="001F4843">
        <w:rPr>
          <w:rFonts w:eastAsia="Times New Roman" w:cs="Arial"/>
        </w:rPr>
        <w:t>will</w:t>
      </w:r>
      <w:r w:rsidRPr="004B48E4">
        <w:rPr>
          <w:rFonts w:eastAsia="Times New Roman" w:cs="Arial"/>
        </w:rPr>
        <w:t xml:space="preserve"> include:</w:t>
      </w:r>
    </w:p>
    <w:p w14:paraId="7948615B" w14:textId="2DE6AB06" w:rsidR="007A2565" w:rsidRPr="004B48E4" w:rsidRDefault="007A256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4B48E4">
        <w:rPr>
          <w:rFonts w:eastAsia="Times New Roman" w:cs="Arial"/>
        </w:rPr>
        <w:t>description</w:t>
      </w:r>
      <w:r w:rsidRPr="004B48E4">
        <w:rPr>
          <w:rFonts w:cs="Times New Roman"/>
        </w:rPr>
        <w:t xml:space="preserve"> of the health issue</w:t>
      </w:r>
    </w:p>
    <w:p w14:paraId="6F9E0523" w14:textId="7F485548" w:rsidR="007A2565" w:rsidRPr="004B48E4" w:rsidRDefault="007A256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4B48E4">
        <w:rPr>
          <w:rFonts w:cs="Times New Roman"/>
        </w:rPr>
        <w:t>data researched</w:t>
      </w:r>
    </w:p>
    <w:p w14:paraId="2BFE709B" w14:textId="70983C3B" w:rsidR="007A2565" w:rsidRPr="004B48E4" w:rsidRDefault="007A256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4B48E4">
        <w:rPr>
          <w:rFonts w:cs="Times New Roman"/>
        </w:rPr>
        <w:t>evidence collected</w:t>
      </w:r>
    </w:p>
    <w:p w14:paraId="460052F3" w14:textId="78328DD8" w:rsidR="007A2565" w:rsidRPr="004B48E4" w:rsidRDefault="007A256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4B48E4">
        <w:rPr>
          <w:rFonts w:cs="Times New Roman"/>
        </w:rPr>
        <w:t xml:space="preserve">argument </w:t>
      </w:r>
    </w:p>
    <w:p w14:paraId="467882C4" w14:textId="31F38D34" w:rsidR="007A2565" w:rsidRDefault="007A2565" w:rsidP="000A1511">
      <w:pPr>
        <w:pStyle w:val="ListParagraph"/>
        <w:numPr>
          <w:ilvl w:val="0"/>
          <w:numId w:val="27"/>
        </w:numPr>
        <w:tabs>
          <w:tab w:val="left" w:pos="851"/>
          <w:tab w:val="right" w:pos="9639"/>
        </w:tabs>
        <w:spacing w:line="264" w:lineRule="auto"/>
        <w:ind w:left="851" w:right="-28" w:hanging="426"/>
        <w:rPr>
          <w:rFonts w:eastAsia="Times New Roman" w:cs="Arial"/>
        </w:rPr>
      </w:pPr>
      <w:r w:rsidRPr="000A1511">
        <w:rPr>
          <w:rFonts w:cs="Times New Roman"/>
        </w:rPr>
        <w:t>conclusion</w:t>
      </w:r>
      <w:r w:rsidR="00903D94" w:rsidRPr="000A1511">
        <w:rPr>
          <w:rFonts w:cs="Times New Roman"/>
        </w:rPr>
        <w:t>.</w:t>
      </w:r>
      <w:r w:rsidR="000A1511" w:rsidRPr="000A1511">
        <w:rPr>
          <w:rFonts w:cs="Times New Roman"/>
        </w:rPr>
        <w:tab/>
      </w:r>
      <w:r w:rsidRPr="000A1511">
        <w:rPr>
          <w:rFonts w:eastAsia="Times New Roman" w:cs="Arial"/>
        </w:rPr>
        <w:t>(10 marks)</w:t>
      </w:r>
    </w:p>
    <w:p w14:paraId="677CDF9A" w14:textId="77777777" w:rsidR="000A1511" w:rsidRPr="000A1511" w:rsidRDefault="000A1511" w:rsidP="000A1511">
      <w:pPr>
        <w:pStyle w:val="ListParagraph"/>
        <w:tabs>
          <w:tab w:val="left" w:pos="851"/>
          <w:tab w:val="right" w:pos="9639"/>
        </w:tabs>
        <w:spacing w:line="264" w:lineRule="auto"/>
        <w:ind w:left="426" w:right="-28"/>
        <w:rPr>
          <w:rFonts w:eastAsia="Times New Roman" w:cs="Arial"/>
        </w:rPr>
      </w:pPr>
    </w:p>
    <w:p w14:paraId="08E97B81" w14:textId="65E915F2" w:rsidR="004B48E4" w:rsidRPr="00C65197" w:rsidRDefault="004B48E4" w:rsidP="000A1511">
      <w:pPr>
        <w:pStyle w:val="ListParagraph"/>
        <w:numPr>
          <w:ilvl w:val="0"/>
          <w:numId w:val="26"/>
        </w:numPr>
        <w:tabs>
          <w:tab w:val="left" w:pos="851"/>
          <w:tab w:val="right" w:pos="9639"/>
        </w:tabs>
        <w:spacing w:after="0" w:line="264" w:lineRule="auto"/>
        <w:ind w:left="426" w:right="-28" w:hanging="426"/>
        <w:rPr>
          <w:rFonts w:eastAsia="Times New Roman" w:cs="Arial"/>
          <w:lang w:val="en-GB"/>
        </w:rPr>
      </w:pPr>
      <w:r w:rsidRPr="004346B6">
        <w:rPr>
          <w:rFonts w:eastAsia="Times New Roman" w:cs="Arial"/>
          <w:lang w:val="en-US"/>
        </w:rPr>
        <w:t>In class</w:t>
      </w:r>
      <w:r w:rsidR="00716C91">
        <w:rPr>
          <w:rFonts w:eastAsia="Times New Roman" w:cs="Arial"/>
          <w:lang w:val="en-US"/>
        </w:rPr>
        <w:t>,</w:t>
      </w:r>
      <w:r w:rsidRPr="004346B6">
        <w:rPr>
          <w:rFonts w:eastAsia="Times New Roman" w:cs="Arial"/>
          <w:lang w:val="en-US"/>
        </w:rPr>
        <w:t xml:space="preserve"> extended response</w:t>
      </w:r>
      <w:r>
        <w:rPr>
          <w:rFonts w:eastAsia="Times New Roman" w:cs="Arial"/>
          <w:lang w:val="en-US"/>
        </w:rPr>
        <w:t xml:space="preserve"> </w:t>
      </w:r>
      <w:r w:rsidR="001F4843">
        <w:rPr>
          <w:rFonts w:eastAsia="Times New Roman" w:cs="Arial"/>
          <w:lang w:val="en-US"/>
        </w:rPr>
        <w:t>will</w:t>
      </w:r>
      <w:r>
        <w:rPr>
          <w:rFonts w:eastAsia="Times New Roman" w:cs="Arial"/>
          <w:lang w:val="en-US"/>
        </w:rPr>
        <w:t xml:space="preserve"> involve </w:t>
      </w:r>
      <w:r w:rsidRPr="004346B6">
        <w:rPr>
          <w:rFonts w:eastAsia="Times New Roman" w:cs="Arial"/>
          <w:lang w:val="en-US"/>
        </w:rPr>
        <w:t>30 min</w:t>
      </w:r>
      <w:r>
        <w:rPr>
          <w:rFonts w:eastAsia="Times New Roman" w:cs="Arial"/>
          <w:lang w:val="en-US"/>
        </w:rPr>
        <w:t>ute</w:t>
      </w:r>
      <w:r w:rsidRPr="004346B6">
        <w:rPr>
          <w:rFonts w:eastAsia="Times New Roman" w:cs="Arial"/>
          <w:lang w:val="en-US"/>
        </w:rPr>
        <w:t xml:space="preserve">s to discuss your </w:t>
      </w:r>
      <w:r>
        <w:rPr>
          <w:rFonts w:eastAsia="Times New Roman" w:cs="Arial"/>
          <w:lang w:val="en-US"/>
        </w:rPr>
        <w:t>process</w:t>
      </w:r>
      <w:r w:rsidRPr="004346B6">
        <w:rPr>
          <w:rFonts w:eastAsia="Times New Roman" w:cs="Arial"/>
          <w:lang w:val="en-US"/>
        </w:rPr>
        <w:t xml:space="preserve"> and outline your findings</w:t>
      </w:r>
      <w:r>
        <w:rPr>
          <w:rFonts w:eastAsia="Times New Roman" w:cs="Arial"/>
          <w:lang w:val="en-US"/>
        </w:rPr>
        <w:t>:</w:t>
      </w:r>
    </w:p>
    <w:p w14:paraId="0033AF8D" w14:textId="29783DC0" w:rsidR="004B48E4" w:rsidRDefault="004B48E4" w:rsidP="000A1511">
      <w:pPr>
        <w:pStyle w:val="ListParagraph"/>
        <w:numPr>
          <w:ilvl w:val="0"/>
          <w:numId w:val="14"/>
        </w:numPr>
        <w:tabs>
          <w:tab w:val="left" w:pos="851"/>
          <w:tab w:val="right" w:pos="9639"/>
        </w:tabs>
        <w:spacing w:line="264" w:lineRule="auto"/>
        <w:ind w:left="851" w:right="-28" w:hanging="426"/>
        <w:rPr>
          <w:rFonts w:eastAsia="Times New Roman" w:cs="Arial"/>
          <w:lang w:val="en-US"/>
        </w:rPr>
      </w:pPr>
      <w:r>
        <w:rPr>
          <w:rFonts w:eastAsia="Times New Roman" w:cs="Arial"/>
          <w:lang w:val="en-US"/>
        </w:rPr>
        <w:t xml:space="preserve">a description of the inquiry process and how </w:t>
      </w:r>
      <w:r w:rsidR="00217392">
        <w:rPr>
          <w:rFonts w:eastAsia="Times New Roman" w:cs="Arial"/>
          <w:lang w:val="en-US"/>
        </w:rPr>
        <w:t>it was used</w:t>
      </w:r>
      <w:r>
        <w:rPr>
          <w:rFonts w:eastAsia="Times New Roman" w:cs="Arial"/>
          <w:lang w:val="en-US"/>
        </w:rPr>
        <w:t xml:space="preserve"> to explore </w:t>
      </w:r>
      <w:r w:rsidR="00217392">
        <w:rPr>
          <w:rFonts w:eastAsia="Times New Roman" w:cs="Arial"/>
          <w:lang w:val="en-US"/>
        </w:rPr>
        <w:t>the</w:t>
      </w:r>
      <w:r>
        <w:rPr>
          <w:rFonts w:eastAsia="Times New Roman" w:cs="Arial"/>
          <w:lang w:val="en-US"/>
        </w:rPr>
        <w:t xml:space="preserve"> population (2 marks)</w:t>
      </w:r>
    </w:p>
    <w:p w14:paraId="59E263BA" w14:textId="6B6FF884" w:rsidR="004B48E4" w:rsidRDefault="004B48E4" w:rsidP="00006142">
      <w:pPr>
        <w:pStyle w:val="ListParagraph"/>
        <w:numPr>
          <w:ilvl w:val="0"/>
          <w:numId w:val="14"/>
        </w:numPr>
        <w:tabs>
          <w:tab w:val="left" w:pos="851"/>
          <w:tab w:val="right" w:pos="9639"/>
        </w:tabs>
        <w:spacing w:line="264" w:lineRule="auto"/>
        <w:ind w:left="850" w:right="-28" w:hanging="425"/>
        <w:rPr>
          <w:rFonts w:eastAsia="Times New Roman" w:cs="Arial"/>
          <w:lang w:val="en-US"/>
        </w:rPr>
      </w:pPr>
      <w:r>
        <w:rPr>
          <w:rFonts w:eastAsia="Times New Roman" w:cs="Arial"/>
          <w:lang w:val="en-US"/>
        </w:rPr>
        <w:t xml:space="preserve">a description of </w:t>
      </w:r>
      <w:r w:rsidR="00217392">
        <w:rPr>
          <w:rFonts w:eastAsia="Times New Roman" w:cs="Arial"/>
          <w:lang w:val="en-US"/>
        </w:rPr>
        <w:t>the</w:t>
      </w:r>
      <w:r>
        <w:rPr>
          <w:rFonts w:eastAsia="Times New Roman" w:cs="Arial"/>
          <w:lang w:val="en-US"/>
        </w:rPr>
        <w:t xml:space="preserve"> target audience (2 marks)</w:t>
      </w:r>
    </w:p>
    <w:p w14:paraId="5D18B68E" w14:textId="20A00B76" w:rsidR="004B48E4" w:rsidRDefault="004B48E4" w:rsidP="000A1511">
      <w:pPr>
        <w:pStyle w:val="ListParagraph"/>
        <w:numPr>
          <w:ilvl w:val="0"/>
          <w:numId w:val="14"/>
        </w:numPr>
        <w:tabs>
          <w:tab w:val="left" w:pos="851"/>
          <w:tab w:val="right" w:pos="9639"/>
        </w:tabs>
        <w:spacing w:line="264" w:lineRule="auto"/>
        <w:ind w:left="851" w:right="-28" w:hanging="426"/>
        <w:rPr>
          <w:rFonts w:eastAsia="Times New Roman" w:cs="Arial"/>
          <w:lang w:val="en-US"/>
        </w:rPr>
      </w:pPr>
      <w:r>
        <w:rPr>
          <w:rFonts w:eastAsia="Times New Roman" w:cs="Arial"/>
          <w:lang w:val="en-US"/>
        </w:rPr>
        <w:t xml:space="preserve">an explanation of why the format </w:t>
      </w:r>
      <w:r w:rsidR="00217392">
        <w:rPr>
          <w:rFonts w:eastAsia="Times New Roman" w:cs="Arial"/>
          <w:lang w:val="en-US"/>
        </w:rPr>
        <w:t>used</w:t>
      </w:r>
      <w:r>
        <w:rPr>
          <w:rFonts w:eastAsia="Times New Roman" w:cs="Arial"/>
          <w:lang w:val="en-US"/>
        </w:rPr>
        <w:t xml:space="preserve"> is suitable for your target audience (2 marks)</w:t>
      </w:r>
    </w:p>
    <w:p w14:paraId="1820419A" w14:textId="36E469E3" w:rsidR="004B48E4" w:rsidRDefault="004B48E4" w:rsidP="000A1511">
      <w:pPr>
        <w:pStyle w:val="ListParagraph"/>
        <w:numPr>
          <w:ilvl w:val="0"/>
          <w:numId w:val="14"/>
        </w:numPr>
        <w:tabs>
          <w:tab w:val="left" w:pos="851"/>
          <w:tab w:val="right" w:pos="9639"/>
        </w:tabs>
        <w:spacing w:line="264" w:lineRule="auto"/>
        <w:ind w:left="851" w:right="-28" w:hanging="426"/>
        <w:rPr>
          <w:rFonts w:eastAsia="Times New Roman" w:cs="Arial"/>
          <w:lang w:val="en-US"/>
        </w:rPr>
      </w:pPr>
      <w:r>
        <w:rPr>
          <w:rFonts w:eastAsia="Times New Roman" w:cs="Arial"/>
          <w:lang w:val="en-US"/>
        </w:rPr>
        <w:t>an outline of the data and evidence collected (2 marks)</w:t>
      </w:r>
    </w:p>
    <w:p w14:paraId="28816685" w14:textId="28339983" w:rsidR="004B48E4" w:rsidRDefault="004B48E4" w:rsidP="000A1511">
      <w:pPr>
        <w:pStyle w:val="ListParagraph"/>
        <w:numPr>
          <w:ilvl w:val="0"/>
          <w:numId w:val="14"/>
        </w:numPr>
        <w:tabs>
          <w:tab w:val="left" w:pos="851"/>
          <w:tab w:val="right" w:pos="9639"/>
        </w:tabs>
        <w:spacing w:line="264" w:lineRule="auto"/>
        <w:ind w:left="851" w:right="-28" w:hanging="426"/>
        <w:rPr>
          <w:rFonts w:eastAsia="Times New Roman" w:cs="Arial"/>
          <w:lang w:val="en-US"/>
        </w:rPr>
      </w:pPr>
      <w:r>
        <w:rPr>
          <w:rFonts w:eastAsia="Times New Roman" w:cs="Arial"/>
          <w:lang w:val="en-US"/>
        </w:rPr>
        <w:t xml:space="preserve">an overview of </w:t>
      </w:r>
      <w:r w:rsidR="00217392">
        <w:rPr>
          <w:rFonts w:eastAsia="Times New Roman" w:cs="Arial"/>
          <w:lang w:val="en-US"/>
        </w:rPr>
        <w:t>the key</w:t>
      </w:r>
      <w:r>
        <w:rPr>
          <w:rFonts w:eastAsia="Times New Roman" w:cs="Arial"/>
          <w:lang w:val="en-US"/>
        </w:rPr>
        <w:t xml:space="preserve"> arguments and conclusions (2 marks)</w:t>
      </w:r>
    </w:p>
    <w:p w14:paraId="42D7B69C" w14:textId="6A683473" w:rsidR="004B48E4" w:rsidRPr="000A1511" w:rsidRDefault="00217392" w:rsidP="000A1511">
      <w:pPr>
        <w:pStyle w:val="ListParagraph"/>
        <w:numPr>
          <w:ilvl w:val="0"/>
          <w:numId w:val="14"/>
        </w:numPr>
        <w:tabs>
          <w:tab w:val="left" w:pos="851"/>
          <w:tab w:val="right" w:pos="9639"/>
        </w:tabs>
        <w:spacing w:line="264" w:lineRule="auto"/>
        <w:ind w:left="851" w:right="-28" w:hanging="426"/>
        <w:rPr>
          <w:rFonts w:eastAsia="Times New Roman" w:cs="Arial"/>
          <w:b/>
          <w:bCs/>
          <w:lang w:val="en-GB"/>
        </w:rPr>
      </w:pPr>
      <w:r w:rsidRPr="000A1511">
        <w:rPr>
          <w:rFonts w:eastAsia="Times New Roman" w:cs="Arial"/>
          <w:lang w:val="en-US"/>
        </w:rPr>
        <w:t>a response</w:t>
      </w:r>
      <w:r w:rsidR="004B48E4" w:rsidRPr="000A1511">
        <w:rPr>
          <w:rFonts w:eastAsia="Times New Roman" w:cs="Arial"/>
          <w:lang w:val="en-US"/>
        </w:rPr>
        <w:t xml:space="preserve"> to the question</w:t>
      </w:r>
      <w:r w:rsidR="0068466B">
        <w:rPr>
          <w:rFonts w:eastAsia="Times New Roman" w:cs="Arial"/>
          <w:lang w:val="en-US"/>
        </w:rPr>
        <w:t>,</w:t>
      </w:r>
      <w:r w:rsidR="004B48E4" w:rsidRPr="000A1511">
        <w:rPr>
          <w:rFonts w:eastAsia="Times New Roman" w:cs="Arial"/>
          <w:lang w:val="en-US"/>
        </w:rPr>
        <w:t xml:space="preserve"> ‘what does this population need in order to improve their health and why?’</w:t>
      </w:r>
      <w:r w:rsidR="001F4843" w:rsidRPr="000A1511">
        <w:rPr>
          <w:rFonts w:eastAsia="Times New Roman" w:cs="Arial"/>
          <w:lang w:val="en-US"/>
        </w:rPr>
        <w:t xml:space="preserve"> (3 marks)</w:t>
      </w:r>
      <w:r w:rsidR="004B48E4" w:rsidRPr="000A1511">
        <w:rPr>
          <w:rFonts w:eastAsia="Times New Roman" w:cs="Arial"/>
          <w:lang w:val="en-US"/>
        </w:rPr>
        <w:tab/>
        <w:t>(13 marks)</w:t>
      </w:r>
    </w:p>
    <w:p w14:paraId="4FA1003C" w14:textId="77777777" w:rsidR="00755976" w:rsidRPr="003A6ABC" w:rsidRDefault="00755976" w:rsidP="004B48E4">
      <w:pPr>
        <w:tabs>
          <w:tab w:val="right" w:pos="9026"/>
        </w:tabs>
        <w:spacing w:line="264" w:lineRule="auto"/>
        <w:ind w:right="-28"/>
        <w:rPr>
          <w:rFonts w:eastAsia="Times New Roman" w:cs="Arial"/>
          <w:b/>
          <w:bCs/>
        </w:rPr>
      </w:pPr>
    </w:p>
    <w:p w14:paraId="303B9FCC" w14:textId="77777777" w:rsidR="00F90770" w:rsidRPr="003A6ABC" w:rsidRDefault="00F90770">
      <w:pPr>
        <w:rPr>
          <w:b/>
        </w:rPr>
      </w:pPr>
      <w:r w:rsidRPr="003A6ABC">
        <w:rPr>
          <w:b/>
        </w:rPr>
        <w:br w:type="page"/>
      </w:r>
    </w:p>
    <w:p w14:paraId="01A1BBB5" w14:textId="5479BDE5" w:rsidR="001162D9" w:rsidRDefault="001162D9" w:rsidP="009274BE">
      <w:pPr>
        <w:pStyle w:val="Heading1"/>
        <w:rPr>
          <w:lang w:val="en-AU"/>
        </w:rPr>
      </w:pPr>
      <w:r w:rsidRPr="003A6ABC">
        <w:rPr>
          <w:lang w:val="en-AU"/>
        </w:rPr>
        <w:lastRenderedPageBreak/>
        <w:t>Mar</w:t>
      </w:r>
      <w:r w:rsidR="00006142">
        <w:rPr>
          <w:lang w:val="en-AU"/>
        </w:rPr>
        <w:t>king key for sample assessment t</w:t>
      </w:r>
      <w:r w:rsidRPr="003A6ABC">
        <w:rPr>
          <w:lang w:val="en-AU"/>
        </w:rPr>
        <w:t xml:space="preserve">ask </w:t>
      </w:r>
      <w:r w:rsidR="002307D8">
        <w:rPr>
          <w:lang w:val="en-AU"/>
        </w:rPr>
        <w:t>1</w:t>
      </w:r>
    </w:p>
    <w:p w14:paraId="42DC4CFA" w14:textId="557E42D4" w:rsidR="00E822E0" w:rsidRPr="003A6ABC" w:rsidRDefault="00E822E0" w:rsidP="001A30E9">
      <w:pPr>
        <w:tabs>
          <w:tab w:val="right" w:pos="9746"/>
        </w:tabs>
        <w:spacing w:after="0" w:line="240" w:lineRule="auto"/>
        <w:contextualSpacing/>
        <w:rPr>
          <w:rFonts w:ascii="Calibri" w:eastAsia="Times New Roman" w:hAnsi="Calibri" w:cs="Times New Roman"/>
        </w:rPr>
      </w:pPr>
    </w:p>
    <w:tbl>
      <w:tblPr>
        <w:tblStyle w:val="TableGrid1"/>
        <w:tblW w:w="9781" w:type="dxa"/>
        <w:tblInd w:w="108" w:type="dxa"/>
        <w:tblLook w:val="04A0" w:firstRow="1" w:lastRow="0" w:firstColumn="1" w:lastColumn="0" w:noHBand="0" w:noVBand="1"/>
      </w:tblPr>
      <w:tblGrid>
        <w:gridCol w:w="8080"/>
        <w:gridCol w:w="1701"/>
      </w:tblGrid>
      <w:tr w:rsidR="00E822E0" w:rsidRPr="00417ECA" w14:paraId="1052759A" w14:textId="77777777" w:rsidTr="007A6F6A">
        <w:trPr>
          <w:cantSplit/>
          <w:tblHeader/>
        </w:trPr>
        <w:tc>
          <w:tcPr>
            <w:tcW w:w="8080" w:type="dxa"/>
            <w:shd w:val="clear" w:color="auto" w:fill="BD9FCF" w:themeFill="accent4"/>
          </w:tcPr>
          <w:p w14:paraId="1881DADE" w14:textId="77777777" w:rsidR="00E822E0" w:rsidRPr="00417ECA" w:rsidRDefault="00E822E0" w:rsidP="00AC3DA5">
            <w:pPr>
              <w:spacing w:line="264" w:lineRule="auto"/>
              <w:contextualSpacing/>
              <w:jc w:val="center"/>
              <w:rPr>
                <w:rFonts w:cs="Times New Roman"/>
                <w:b/>
                <w:sz w:val="20"/>
                <w:szCs w:val="20"/>
              </w:rPr>
            </w:pPr>
            <w:r w:rsidRPr="00417ECA">
              <w:rPr>
                <w:rFonts w:cs="Times New Roman"/>
                <w:b/>
                <w:sz w:val="20"/>
                <w:szCs w:val="20"/>
              </w:rPr>
              <w:t>Description</w:t>
            </w:r>
          </w:p>
        </w:tc>
        <w:tc>
          <w:tcPr>
            <w:tcW w:w="1701" w:type="dxa"/>
            <w:shd w:val="clear" w:color="auto" w:fill="BD9FCF" w:themeFill="accent4"/>
          </w:tcPr>
          <w:p w14:paraId="48B62FBE" w14:textId="77777777" w:rsidR="00E822E0" w:rsidRPr="00417ECA" w:rsidRDefault="00E822E0" w:rsidP="00AC3DA5">
            <w:pPr>
              <w:spacing w:line="264" w:lineRule="auto"/>
              <w:contextualSpacing/>
              <w:jc w:val="center"/>
              <w:rPr>
                <w:rFonts w:cs="Times New Roman"/>
                <w:b/>
                <w:sz w:val="20"/>
                <w:szCs w:val="20"/>
              </w:rPr>
            </w:pPr>
            <w:r w:rsidRPr="00417ECA">
              <w:rPr>
                <w:rFonts w:cs="Times New Roman"/>
                <w:b/>
                <w:sz w:val="20"/>
                <w:szCs w:val="20"/>
              </w:rPr>
              <w:t>Marks</w:t>
            </w:r>
          </w:p>
        </w:tc>
      </w:tr>
      <w:tr w:rsidR="00F876AF" w:rsidRPr="00417ECA" w14:paraId="704B8509" w14:textId="77777777" w:rsidTr="007A6F6A">
        <w:trPr>
          <w:cantSplit/>
        </w:trPr>
        <w:tc>
          <w:tcPr>
            <w:tcW w:w="8080" w:type="dxa"/>
            <w:shd w:val="clear" w:color="auto" w:fill="E4D8EB" w:themeFill="accent4" w:themeFillTint="66"/>
          </w:tcPr>
          <w:p w14:paraId="44FF5D43" w14:textId="2322BADE" w:rsidR="00F876AF" w:rsidRPr="00417ECA" w:rsidRDefault="00F876AF" w:rsidP="00AC3DA5">
            <w:pPr>
              <w:spacing w:line="264" w:lineRule="auto"/>
              <w:contextualSpacing/>
              <w:rPr>
                <w:rFonts w:cs="Times New Roman"/>
                <w:sz w:val="20"/>
                <w:szCs w:val="20"/>
              </w:rPr>
            </w:pPr>
            <w:r w:rsidRPr="00417ECA">
              <w:rPr>
                <w:rFonts w:cs="Arial"/>
                <w:b/>
                <w:sz w:val="20"/>
                <w:szCs w:val="20"/>
              </w:rPr>
              <w:t>Planning process</w:t>
            </w:r>
          </w:p>
        </w:tc>
        <w:tc>
          <w:tcPr>
            <w:tcW w:w="1701" w:type="dxa"/>
            <w:shd w:val="clear" w:color="auto" w:fill="E4D8EB" w:themeFill="accent4" w:themeFillTint="66"/>
          </w:tcPr>
          <w:p w14:paraId="13A9B32D" w14:textId="77777777" w:rsidR="00F876AF" w:rsidRPr="00417ECA" w:rsidRDefault="00F876AF" w:rsidP="00AC3DA5">
            <w:pPr>
              <w:spacing w:line="264" w:lineRule="auto"/>
              <w:contextualSpacing/>
              <w:jc w:val="center"/>
              <w:rPr>
                <w:rFonts w:cs="Times New Roman"/>
                <w:sz w:val="20"/>
                <w:szCs w:val="20"/>
              </w:rPr>
            </w:pPr>
          </w:p>
        </w:tc>
      </w:tr>
      <w:tr w:rsidR="007A6F6A" w:rsidRPr="00417ECA" w14:paraId="0C4B5EEA" w14:textId="77777777" w:rsidTr="00603A19">
        <w:trPr>
          <w:cantSplit/>
        </w:trPr>
        <w:tc>
          <w:tcPr>
            <w:tcW w:w="9781" w:type="dxa"/>
            <w:gridSpan w:val="2"/>
            <w:shd w:val="clear" w:color="auto" w:fill="F1EBF5" w:themeFill="accent4" w:themeFillTint="33"/>
          </w:tcPr>
          <w:p w14:paraId="518C3EA0" w14:textId="7A9204B9" w:rsidR="007A6F6A" w:rsidRPr="007A6F6A" w:rsidRDefault="007A6F6A" w:rsidP="007A6F6A">
            <w:pPr>
              <w:pStyle w:val="ListParagraph"/>
              <w:numPr>
                <w:ilvl w:val="0"/>
                <w:numId w:val="28"/>
              </w:numPr>
              <w:spacing w:line="264" w:lineRule="auto"/>
              <w:ind w:left="317" w:hanging="317"/>
              <w:rPr>
                <w:rFonts w:cs="Times New Roman"/>
                <w:sz w:val="20"/>
                <w:szCs w:val="20"/>
              </w:rPr>
            </w:pPr>
            <w:r w:rsidRPr="00417ECA">
              <w:rPr>
                <w:rFonts w:cs="Times New Roman"/>
                <w:sz w:val="20"/>
                <w:szCs w:val="20"/>
              </w:rPr>
              <w:t xml:space="preserve">Identify and explain the health issue. Design </w:t>
            </w:r>
            <w:r w:rsidRPr="00417ECA">
              <w:rPr>
                <w:rFonts w:cs="Times New Roman"/>
                <w:b/>
                <w:sz w:val="20"/>
                <w:szCs w:val="20"/>
              </w:rPr>
              <w:t>three</w:t>
            </w:r>
            <w:r w:rsidRPr="00417ECA">
              <w:rPr>
                <w:rFonts w:cs="Times New Roman"/>
                <w:sz w:val="20"/>
                <w:szCs w:val="20"/>
              </w:rPr>
              <w:t xml:space="preserve"> focus questions that will assist with the process.</w:t>
            </w:r>
          </w:p>
        </w:tc>
      </w:tr>
      <w:tr w:rsidR="00E822E0" w:rsidRPr="00417ECA" w14:paraId="35792B44" w14:textId="77777777" w:rsidTr="007A6F6A">
        <w:trPr>
          <w:cantSplit/>
        </w:trPr>
        <w:tc>
          <w:tcPr>
            <w:tcW w:w="8080" w:type="dxa"/>
          </w:tcPr>
          <w:p w14:paraId="52E6E491" w14:textId="1B53F4B8" w:rsidR="008A4182" w:rsidRPr="00417ECA" w:rsidRDefault="008A4182" w:rsidP="008A4182">
            <w:pPr>
              <w:spacing w:line="264" w:lineRule="auto"/>
              <w:rPr>
                <w:rFonts w:cs="Times New Roman"/>
                <w:sz w:val="20"/>
                <w:szCs w:val="20"/>
              </w:rPr>
            </w:pPr>
            <w:r w:rsidRPr="00417ECA">
              <w:rPr>
                <w:rFonts w:cs="Times New Roman"/>
                <w:sz w:val="20"/>
                <w:szCs w:val="20"/>
              </w:rPr>
              <w:t>1 mark for identification and 1 mark for explanation of the health issue selected</w:t>
            </w:r>
          </w:p>
          <w:p w14:paraId="6CA60E9C" w14:textId="3DF869B3" w:rsidR="00E822E0" w:rsidRPr="00417ECA" w:rsidRDefault="008A4182" w:rsidP="008A4182">
            <w:pPr>
              <w:spacing w:line="264" w:lineRule="auto"/>
              <w:rPr>
                <w:rFonts w:cs="Times New Roman"/>
                <w:sz w:val="20"/>
                <w:szCs w:val="20"/>
              </w:rPr>
            </w:pPr>
            <w:r w:rsidRPr="00417ECA">
              <w:rPr>
                <w:rFonts w:cs="Times New Roman"/>
                <w:sz w:val="20"/>
                <w:szCs w:val="20"/>
              </w:rPr>
              <w:t xml:space="preserve">1 mark for each of </w:t>
            </w:r>
            <w:r w:rsidRPr="00417ECA">
              <w:rPr>
                <w:rFonts w:cs="Times New Roman"/>
                <w:b/>
                <w:sz w:val="20"/>
                <w:szCs w:val="20"/>
              </w:rPr>
              <w:t>three</w:t>
            </w:r>
            <w:r w:rsidRPr="00417ECA">
              <w:rPr>
                <w:rFonts w:cs="Times New Roman"/>
                <w:sz w:val="20"/>
                <w:szCs w:val="20"/>
              </w:rPr>
              <w:t xml:space="preserve"> relevant focus questions</w:t>
            </w:r>
          </w:p>
        </w:tc>
        <w:tc>
          <w:tcPr>
            <w:tcW w:w="1701" w:type="dxa"/>
            <w:vAlign w:val="center"/>
          </w:tcPr>
          <w:p w14:paraId="398B70F5" w14:textId="07A4AF04" w:rsidR="00E822E0" w:rsidRPr="00417ECA" w:rsidRDefault="00F876AF" w:rsidP="008A4182">
            <w:pPr>
              <w:spacing w:line="264" w:lineRule="auto"/>
              <w:contextualSpacing/>
              <w:jc w:val="center"/>
              <w:rPr>
                <w:rFonts w:cs="Times New Roman"/>
                <w:sz w:val="20"/>
                <w:szCs w:val="20"/>
              </w:rPr>
            </w:pPr>
            <w:r w:rsidRPr="00417ECA">
              <w:rPr>
                <w:rFonts w:cs="Times New Roman"/>
                <w:sz w:val="20"/>
                <w:szCs w:val="20"/>
              </w:rPr>
              <w:t>1</w:t>
            </w:r>
            <w:r w:rsidR="00AA5CDB" w:rsidRPr="00417ECA">
              <w:rPr>
                <w:rFonts w:cs="Times New Roman"/>
                <w:sz w:val="20"/>
                <w:szCs w:val="20"/>
              </w:rPr>
              <w:t>–</w:t>
            </w:r>
            <w:r w:rsidR="008A4182" w:rsidRPr="00417ECA">
              <w:rPr>
                <w:rFonts w:cs="Times New Roman"/>
                <w:sz w:val="20"/>
                <w:szCs w:val="20"/>
              </w:rPr>
              <w:t>5</w:t>
            </w:r>
          </w:p>
        </w:tc>
      </w:tr>
      <w:tr w:rsidR="007A6F6A" w:rsidRPr="00417ECA" w14:paraId="1C6EE280" w14:textId="77777777" w:rsidTr="00603A19">
        <w:trPr>
          <w:cantSplit/>
        </w:trPr>
        <w:tc>
          <w:tcPr>
            <w:tcW w:w="9781" w:type="dxa"/>
            <w:gridSpan w:val="2"/>
            <w:shd w:val="clear" w:color="auto" w:fill="F1EBF5" w:themeFill="accent4" w:themeFillTint="33"/>
          </w:tcPr>
          <w:p w14:paraId="12E2A8B5" w14:textId="355F5C3B" w:rsidR="007A6F6A" w:rsidRPr="00F24F6E" w:rsidRDefault="007A6F6A" w:rsidP="00F24F6E">
            <w:pPr>
              <w:pStyle w:val="ListParagraph"/>
              <w:numPr>
                <w:ilvl w:val="0"/>
                <w:numId w:val="28"/>
              </w:numPr>
              <w:spacing w:line="264" w:lineRule="auto"/>
              <w:ind w:left="317" w:hanging="317"/>
              <w:rPr>
                <w:rFonts w:cs="Times New Roman"/>
                <w:sz w:val="20"/>
                <w:szCs w:val="20"/>
              </w:rPr>
            </w:pPr>
            <w:r w:rsidRPr="00417ECA">
              <w:rPr>
                <w:rFonts w:cs="Times New Roman"/>
                <w:sz w:val="20"/>
                <w:szCs w:val="20"/>
              </w:rPr>
              <w:t xml:space="preserve">Outline </w:t>
            </w:r>
            <w:r w:rsidRPr="00417ECA">
              <w:rPr>
                <w:rFonts w:cs="Times New Roman"/>
                <w:b/>
                <w:sz w:val="20"/>
                <w:szCs w:val="20"/>
              </w:rPr>
              <w:t>three</w:t>
            </w:r>
            <w:r w:rsidRPr="00417ECA">
              <w:rPr>
                <w:rFonts w:cs="Times New Roman"/>
                <w:sz w:val="20"/>
                <w:szCs w:val="20"/>
              </w:rPr>
              <w:t xml:space="preserve"> key sources of information and justify their selection.</w:t>
            </w:r>
            <w:r w:rsidRPr="00417ECA" w:rsidDel="00F876AF">
              <w:rPr>
                <w:rFonts w:cs="Times New Roman"/>
                <w:sz w:val="20"/>
                <w:szCs w:val="20"/>
              </w:rPr>
              <w:t xml:space="preserve"> </w:t>
            </w:r>
          </w:p>
        </w:tc>
      </w:tr>
      <w:tr w:rsidR="00755976" w:rsidRPr="00417ECA" w14:paraId="7862056B" w14:textId="77777777" w:rsidTr="007A6F6A">
        <w:trPr>
          <w:cantSplit/>
        </w:trPr>
        <w:tc>
          <w:tcPr>
            <w:tcW w:w="8080" w:type="dxa"/>
          </w:tcPr>
          <w:p w14:paraId="1F94F890" w14:textId="77777777" w:rsidR="008A4182" w:rsidRPr="00417ECA" w:rsidRDefault="008A4182" w:rsidP="008A4182">
            <w:pPr>
              <w:spacing w:line="264" w:lineRule="auto"/>
              <w:rPr>
                <w:rFonts w:cs="Times New Roman"/>
                <w:sz w:val="20"/>
                <w:szCs w:val="20"/>
              </w:rPr>
            </w:pPr>
            <w:r w:rsidRPr="00417ECA">
              <w:rPr>
                <w:rFonts w:cs="Times New Roman"/>
                <w:sz w:val="20"/>
                <w:szCs w:val="20"/>
              </w:rPr>
              <w:t xml:space="preserve">1 mark for the selection of each of </w:t>
            </w:r>
            <w:r w:rsidRPr="00417ECA">
              <w:rPr>
                <w:rFonts w:cs="Times New Roman"/>
                <w:b/>
                <w:sz w:val="20"/>
                <w:szCs w:val="20"/>
              </w:rPr>
              <w:t>three</w:t>
            </w:r>
            <w:r w:rsidRPr="00417ECA">
              <w:rPr>
                <w:rFonts w:cs="Times New Roman"/>
                <w:sz w:val="20"/>
                <w:szCs w:val="20"/>
              </w:rPr>
              <w:t xml:space="preserve"> appropriate sources of information</w:t>
            </w:r>
          </w:p>
          <w:p w14:paraId="047D9564" w14:textId="064DCE28" w:rsidR="00755976" w:rsidRPr="00417ECA" w:rsidRDefault="008A4182" w:rsidP="008A4182">
            <w:pPr>
              <w:spacing w:line="264" w:lineRule="auto"/>
              <w:rPr>
                <w:rFonts w:cs="Times New Roman"/>
                <w:sz w:val="20"/>
                <w:szCs w:val="20"/>
              </w:rPr>
            </w:pPr>
            <w:r w:rsidRPr="00417ECA">
              <w:rPr>
                <w:rFonts w:cs="Times New Roman"/>
                <w:sz w:val="20"/>
                <w:szCs w:val="20"/>
              </w:rPr>
              <w:t>1 mark for the justification of each source of information</w:t>
            </w:r>
          </w:p>
        </w:tc>
        <w:tc>
          <w:tcPr>
            <w:tcW w:w="1701" w:type="dxa"/>
            <w:vAlign w:val="center"/>
          </w:tcPr>
          <w:p w14:paraId="60D8CDF4" w14:textId="1031EF1A" w:rsidR="00755976" w:rsidRPr="00417ECA" w:rsidRDefault="00F876AF" w:rsidP="008A4182">
            <w:pPr>
              <w:spacing w:line="264" w:lineRule="auto"/>
              <w:contextualSpacing/>
              <w:jc w:val="center"/>
              <w:rPr>
                <w:rFonts w:cs="Times New Roman"/>
                <w:sz w:val="20"/>
                <w:szCs w:val="20"/>
              </w:rPr>
            </w:pPr>
            <w:r w:rsidRPr="00417ECA">
              <w:rPr>
                <w:rFonts w:cs="Times New Roman"/>
                <w:sz w:val="20"/>
                <w:szCs w:val="20"/>
              </w:rPr>
              <w:t>1</w:t>
            </w:r>
            <w:r w:rsidR="00AA5CDB" w:rsidRPr="00417ECA">
              <w:rPr>
                <w:rFonts w:cs="Times New Roman"/>
                <w:sz w:val="20"/>
                <w:szCs w:val="20"/>
              </w:rPr>
              <w:t>–</w:t>
            </w:r>
            <w:r w:rsidR="008A4182" w:rsidRPr="00417ECA">
              <w:rPr>
                <w:rFonts w:cs="Times New Roman"/>
                <w:sz w:val="20"/>
                <w:szCs w:val="20"/>
              </w:rPr>
              <w:t>6</w:t>
            </w:r>
          </w:p>
        </w:tc>
      </w:tr>
      <w:tr w:rsidR="007A6F6A" w:rsidRPr="00417ECA" w14:paraId="04D5A40E" w14:textId="77777777" w:rsidTr="00603A19">
        <w:trPr>
          <w:cantSplit/>
        </w:trPr>
        <w:tc>
          <w:tcPr>
            <w:tcW w:w="9781" w:type="dxa"/>
            <w:gridSpan w:val="2"/>
            <w:shd w:val="clear" w:color="auto" w:fill="F1EBF5" w:themeFill="accent4" w:themeFillTint="33"/>
          </w:tcPr>
          <w:p w14:paraId="00DBA1AA" w14:textId="7FC3C58E" w:rsidR="007A6F6A" w:rsidRPr="00F24F6E" w:rsidRDefault="007A6F6A" w:rsidP="00F24F6E">
            <w:pPr>
              <w:pStyle w:val="ListParagraph"/>
              <w:numPr>
                <w:ilvl w:val="0"/>
                <w:numId w:val="28"/>
              </w:numPr>
              <w:spacing w:line="264" w:lineRule="auto"/>
              <w:ind w:left="317" w:hanging="317"/>
              <w:rPr>
                <w:rFonts w:cs="Times New Roman"/>
                <w:sz w:val="20"/>
                <w:szCs w:val="20"/>
              </w:rPr>
            </w:pPr>
            <w:r w:rsidRPr="00417ECA">
              <w:rPr>
                <w:rFonts w:cs="Times New Roman"/>
                <w:sz w:val="20"/>
                <w:szCs w:val="20"/>
              </w:rPr>
              <w:t xml:space="preserve">Discuss </w:t>
            </w:r>
            <w:r w:rsidRPr="00417ECA">
              <w:rPr>
                <w:rFonts w:cs="Times New Roman"/>
                <w:b/>
                <w:sz w:val="20"/>
                <w:szCs w:val="20"/>
              </w:rPr>
              <w:t>five</w:t>
            </w:r>
            <w:r w:rsidRPr="00417ECA">
              <w:rPr>
                <w:rFonts w:cs="Times New Roman"/>
                <w:sz w:val="20"/>
                <w:szCs w:val="20"/>
              </w:rPr>
              <w:t xml:space="preserve"> key facts that relate to the health issue selected.</w:t>
            </w:r>
          </w:p>
        </w:tc>
      </w:tr>
      <w:tr w:rsidR="00755976" w:rsidRPr="00417ECA" w14:paraId="47C9D523" w14:textId="77777777" w:rsidTr="007A6F6A">
        <w:trPr>
          <w:cantSplit/>
        </w:trPr>
        <w:tc>
          <w:tcPr>
            <w:tcW w:w="8080" w:type="dxa"/>
          </w:tcPr>
          <w:p w14:paraId="578408A9" w14:textId="0E40A5EA" w:rsidR="008A4182" w:rsidRPr="00417ECA" w:rsidRDefault="007A6F6A" w:rsidP="008A4182">
            <w:pPr>
              <w:rPr>
                <w:rFonts w:cstheme="minorHAnsi"/>
                <w:bCs/>
                <w:sz w:val="20"/>
                <w:szCs w:val="20"/>
              </w:rPr>
            </w:pPr>
            <w:r>
              <w:rPr>
                <w:rFonts w:cstheme="minorHAnsi"/>
                <w:bCs/>
                <w:sz w:val="20"/>
                <w:szCs w:val="20"/>
              </w:rPr>
              <w:t>F</w:t>
            </w:r>
            <w:r w:rsidR="008A4182" w:rsidRPr="00417ECA">
              <w:rPr>
                <w:rFonts w:cstheme="minorHAnsi"/>
                <w:bCs/>
                <w:sz w:val="20"/>
                <w:szCs w:val="20"/>
              </w:rPr>
              <w:t xml:space="preserve">or each of </w:t>
            </w:r>
            <w:r w:rsidR="008A4182" w:rsidRPr="00417ECA">
              <w:rPr>
                <w:rFonts w:cstheme="minorHAnsi"/>
                <w:b/>
                <w:bCs/>
                <w:sz w:val="20"/>
                <w:szCs w:val="20"/>
              </w:rPr>
              <w:t>five</w:t>
            </w:r>
            <w:r w:rsidR="008A4182" w:rsidRPr="00417ECA">
              <w:rPr>
                <w:rFonts w:cstheme="minorHAnsi"/>
                <w:bCs/>
                <w:sz w:val="20"/>
                <w:szCs w:val="20"/>
              </w:rPr>
              <w:t xml:space="preserve"> key facts:</w:t>
            </w:r>
          </w:p>
          <w:p w14:paraId="543EF94E" w14:textId="3504290B" w:rsidR="008A4182" w:rsidRPr="00417ECA" w:rsidRDefault="008A4182" w:rsidP="008A4182">
            <w:pPr>
              <w:rPr>
                <w:rFonts w:cstheme="minorHAnsi"/>
                <w:bCs/>
                <w:sz w:val="20"/>
                <w:szCs w:val="20"/>
              </w:rPr>
            </w:pPr>
            <w:r w:rsidRPr="00417ECA">
              <w:rPr>
                <w:rFonts w:cstheme="minorHAnsi"/>
                <w:bCs/>
                <w:sz w:val="20"/>
                <w:szCs w:val="20"/>
              </w:rPr>
              <w:t>2 marks for a clear and concise description</w:t>
            </w:r>
            <w:r w:rsidR="0068466B">
              <w:rPr>
                <w:rFonts w:cstheme="minorHAnsi"/>
                <w:bCs/>
                <w:sz w:val="20"/>
                <w:szCs w:val="20"/>
              </w:rPr>
              <w:t>,</w:t>
            </w:r>
            <w:r w:rsidRPr="00417ECA">
              <w:rPr>
                <w:rFonts w:cstheme="minorHAnsi"/>
                <w:bCs/>
                <w:sz w:val="20"/>
                <w:szCs w:val="20"/>
              </w:rPr>
              <w:t xml:space="preserve"> with relevant detail</w:t>
            </w:r>
          </w:p>
          <w:p w14:paraId="7B862271" w14:textId="7BA760A3" w:rsidR="00755976" w:rsidRPr="00417ECA" w:rsidRDefault="008A4182" w:rsidP="008A4182">
            <w:pPr>
              <w:spacing w:line="264" w:lineRule="auto"/>
              <w:rPr>
                <w:rFonts w:cs="Times New Roman"/>
                <w:sz w:val="20"/>
                <w:szCs w:val="20"/>
              </w:rPr>
            </w:pPr>
            <w:r w:rsidRPr="00417ECA">
              <w:rPr>
                <w:rFonts w:cstheme="minorHAnsi"/>
                <w:bCs/>
                <w:sz w:val="20"/>
                <w:szCs w:val="20"/>
              </w:rPr>
              <w:t>1 mark for a simple description</w:t>
            </w:r>
            <w:r w:rsidR="0068466B">
              <w:rPr>
                <w:rFonts w:cstheme="minorHAnsi"/>
                <w:bCs/>
                <w:sz w:val="20"/>
                <w:szCs w:val="20"/>
              </w:rPr>
              <w:t>,</w:t>
            </w:r>
            <w:r w:rsidRPr="00417ECA">
              <w:rPr>
                <w:rFonts w:cstheme="minorHAnsi"/>
                <w:bCs/>
                <w:sz w:val="20"/>
                <w:szCs w:val="20"/>
              </w:rPr>
              <w:t xml:space="preserve"> with minimal detail</w:t>
            </w:r>
            <w:r w:rsidRPr="00417ECA" w:rsidDel="00F876AF">
              <w:rPr>
                <w:rFonts w:cs="Times New Roman"/>
                <w:sz w:val="20"/>
                <w:szCs w:val="20"/>
              </w:rPr>
              <w:t xml:space="preserve"> </w:t>
            </w:r>
          </w:p>
        </w:tc>
        <w:tc>
          <w:tcPr>
            <w:tcW w:w="1701" w:type="dxa"/>
            <w:vAlign w:val="center"/>
          </w:tcPr>
          <w:p w14:paraId="63E448CD" w14:textId="4A866464" w:rsidR="00755976" w:rsidRPr="00417ECA" w:rsidRDefault="00F876AF" w:rsidP="00F876AF">
            <w:pPr>
              <w:spacing w:line="264" w:lineRule="auto"/>
              <w:contextualSpacing/>
              <w:jc w:val="center"/>
              <w:rPr>
                <w:rFonts w:cs="Times New Roman"/>
                <w:sz w:val="20"/>
                <w:szCs w:val="20"/>
              </w:rPr>
            </w:pPr>
            <w:r w:rsidRPr="00417ECA">
              <w:rPr>
                <w:rFonts w:cs="Times New Roman"/>
                <w:sz w:val="20"/>
                <w:szCs w:val="20"/>
              </w:rPr>
              <w:t>1</w:t>
            </w:r>
            <w:r w:rsidR="00AA5CDB" w:rsidRPr="00417ECA">
              <w:rPr>
                <w:rFonts w:cs="Times New Roman"/>
                <w:sz w:val="20"/>
                <w:szCs w:val="20"/>
              </w:rPr>
              <w:t>–</w:t>
            </w:r>
            <w:r w:rsidRPr="00417ECA">
              <w:rPr>
                <w:rFonts w:cs="Times New Roman"/>
                <w:sz w:val="20"/>
                <w:szCs w:val="20"/>
              </w:rPr>
              <w:t>10</w:t>
            </w:r>
          </w:p>
        </w:tc>
      </w:tr>
      <w:tr w:rsidR="007A6F6A" w:rsidRPr="00417ECA" w14:paraId="164425E6" w14:textId="77777777" w:rsidTr="00603A19">
        <w:trPr>
          <w:cantSplit/>
        </w:trPr>
        <w:tc>
          <w:tcPr>
            <w:tcW w:w="9781" w:type="dxa"/>
            <w:gridSpan w:val="2"/>
            <w:shd w:val="clear" w:color="auto" w:fill="F1EBF5" w:themeFill="accent4" w:themeFillTint="33"/>
          </w:tcPr>
          <w:p w14:paraId="0C2583F6" w14:textId="22466B56" w:rsidR="007A6F6A" w:rsidRPr="00F24F6E" w:rsidRDefault="007A6F6A" w:rsidP="00F24F6E">
            <w:pPr>
              <w:pStyle w:val="ListParagraph"/>
              <w:numPr>
                <w:ilvl w:val="0"/>
                <w:numId w:val="28"/>
              </w:numPr>
              <w:spacing w:line="264" w:lineRule="auto"/>
              <w:ind w:left="317" w:hanging="317"/>
              <w:rPr>
                <w:rFonts w:cs="Times New Roman"/>
                <w:sz w:val="20"/>
                <w:szCs w:val="20"/>
              </w:rPr>
            </w:pPr>
            <w:r w:rsidRPr="00417ECA">
              <w:rPr>
                <w:rFonts w:cs="Times New Roman"/>
                <w:sz w:val="20"/>
                <w:szCs w:val="20"/>
              </w:rPr>
              <w:t>Develop an argument that outlines why this an important health issue in society.</w:t>
            </w:r>
          </w:p>
        </w:tc>
      </w:tr>
      <w:tr w:rsidR="00F876AF" w:rsidRPr="00417ECA" w14:paraId="324EAB05" w14:textId="77777777" w:rsidTr="007A6F6A">
        <w:trPr>
          <w:cantSplit/>
        </w:trPr>
        <w:tc>
          <w:tcPr>
            <w:tcW w:w="8080" w:type="dxa"/>
          </w:tcPr>
          <w:p w14:paraId="53C1D436" w14:textId="5F333EA8" w:rsidR="00BC6E11" w:rsidRPr="00417ECA" w:rsidRDefault="00BC6E11" w:rsidP="00BC6E11">
            <w:pPr>
              <w:rPr>
                <w:rFonts w:cstheme="minorHAnsi"/>
                <w:bCs/>
                <w:sz w:val="20"/>
                <w:szCs w:val="20"/>
              </w:rPr>
            </w:pPr>
            <w:r w:rsidRPr="00417ECA">
              <w:rPr>
                <w:rFonts w:cstheme="minorHAnsi"/>
                <w:bCs/>
                <w:sz w:val="20"/>
                <w:szCs w:val="20"/>
              </w:rPr>
              <w:t>3 marks for an insightful response</w:t>
            </w:r>
            <w:r w:rsidR="0068466B">
              <w:rPr>
                <w:rFonts w:cstheme="minorHAnsi"/>
                <w:bCs/>
                <w:sz w:val="20"/>
                <w:szCs w:val="20"/>
              </w:rPr>
              <w:t>,</w:t>
            </w:r>
            <w:r w:rsidRPr="00417ECA">
              <w:rPr>
                <w:rFonts w:cstheme="minorHAnsi"/>
                <w:bCs/>
                <w:sz w:val="20"/>
                <w:szCs w:val="20"/>
              </w:rPr>
              <w:t xml:space="preserve"> providing information regarding the health issue and linking it to society </w:t>
            </w:r>
          </w:p>
          <w:p w14:paraId="4DF6F408" w14:textId="3AB10681" w:rsidR="00BC6E11" w:rsidRPr="00417ECA" w:rsidRDefault="00BC6E11" w:rsidP="00BC6E11">
            <w:pPr>
              <w:rPr>
                <w:rFonts w:cstheme="minorHAnsi"/>
                <w:bCs/>
                <w:sz w:val="20"/>
                <w:szCs w:val="20"/>
              </w:rPr>
            </w:pPr>
            <w:r w:rsidRPr="00417ECA">
              <w:rPr>
                <w:rFonts w:cstheme="minorHAnsi"/>
                <w:bCs/>
                <w:sz w:val="20"/>
                <w:szCs w:val="20"/>
              </w:rPr>
              <w:t>2 marks for a clear response</w:t>
            </w:r>
            <w:r w:rsidR="0068466B">
              <w:rPr>
                <w:rFonts w:cstheme="minorHAnsi"/>
                <w:bCs/>
                <w:sz w:val="20"/>
                <w:szCs w:val="20"/>
              </w:rPr>
              <w:t>,</w:t>
            </w:r>
            <w:r w:rsidRPr="00417ECA">
              <w:rPr>
                <w:rFonts w:cstheme="minorHAnsi"/>
                <w:bCs/>
                <w:sz w:val="20"/>
                <w:szCs w:val="20"/>
              </w:rPr>
              <w:t xml:space="preserve"> containing most of the relevant information regarding the health issue and provid</w:t>
            </w:r>
            <w:r w:rsidR="0068466B">
              <w:rPr>
                <w:rFonts w:cstheme="minorHAnsi"/>
                <w:bCs/>
                <w:sz w:val="20"/>
                <w:szCs w:val="20"/>
              </w:rPr>
              <w:t>ing</w:t>
            </w:r>
            <w:r w:rsidRPr="00417ECA">
              <w:rPr>
                <w:rFonts w:cstheme="minorHAnsi"/>
                <w:bCs/>
                <w:sz w:val="20"/>
                <w:szCs w:val="20"/>
              </w:rPr>
              <w:t xml:space="preserve"> some justification as to why it is important</w:t>
            </w:r>
          </w:p>
          <w:p w14:paraId="4E0B169B" w14:textId="10209EC0" w:rsidR="008A4182" w:rsidRPr="00417ECA" w:rsidRDefault="00BC6E11" w:rsidP="00BC6E11">
            <w:pPr>
              <w:spacing w:line="264" w:lineRule="auto"/>
              <w:rPr>
                <w:rFonts w:cs="Times New Roman"/>
                <w:sz w:val="20"/>
                <w:szCs w:val="20"/>
              </w:rPr>
            </w:pPr>
            <w:r w:rsidRPr="00417ECA">
              <w:rPr>
                <w:rFonts w:cstheme="minorHAnsi"/>
                <w:bCs/>
                <w:sz w:val="20"/>
                <w:szCs w:val="20"/>
              </w:rPr>
              <w:t>1 mark for a basic response</w:t>
            </w:r>
            <w:r w:rsidR="0068466B">
              <w:rPr>
                <w:rFonts w:cstheme="minorHAnsi"/>
                <w:bCs/>
                <w:sz w:val="20"/>
                <w:szCs w:val="20"/>
              </w:rPr>
              <w:t>,</w:t>
            </w:r>
            <w:r w:rsidRPr="00417ECA">
              <w:rPr>
                <w:rFonts w:cstheme="minorHAnsi"/>
                <w:bCs/>
                <w:sz w:val="20"/>
                <w:szCs w:val="20"/>
              </w:rPr>
              <w:t xml:space="preserve"> containing some relevant information</w:t>
            </w:r>
          </w:p>
        </w:tc>
        <w:tc>
          <w:tcPr>
            <w:tcW w:w="1701" w:type="dxa"/>
            <w:vAlign w:val="center"/>
          </w:tcPr>
          <w:p w14:paraId="1A6F1393" w14:textId="6EBC74BD" w:rsidR="00F876AF" w:rsidRPr="00417ECA" w:rsidRDefault="00F876AF" w:rsidP="00F876AF">
            <w:pPr>
              <w:spacing w:line="264" w:lineRule="auto"/>
              <w:contextualSpacing/>
              <w:jc w:val="center"/>
              <w:rPr>
                <w:rFonts w:cs="Times New Roman"/>
                <w:sz w:val="20"/>
                <w:szCs w:val="20"/>
              </w:rPr>
            </w:pPr>
            <w:r w:rsidRPr="00417ECA">
              <w:rPr>
                <w:rFonts w:cs="Times New Roman"/>
                <w:sz w:val="20"/>
                <w:szCs w:val="20"/>
              </w:rPr>
              <w:t>1</w:t>
            </w:r>
            <w:r w:rsidR="00AA5CDB" w:rsidRPr="00417ECA">
              <w:rPr>
                <w:rFonts w:cs="Times New Roman"/>
                <w:sz w:val="20"/>
                <w:szCs w:val="20"/>
              </w:rPr>
              <w:t>–</w:t>
            </w:r>
            <w:r w:rsidRPr="00417ECA">
              <w:rPr>
                <w:rFonts w:cs="Times New Roman"/>
                <w:sz w:val="20"/>
                <w:szCs w:val="20"/>
              </w:rPr>
              <w:t>3</w:t>
            </w:r>
          </w:p>
        </w:tc>
      </w:tr>
      <w:tr w:rsidR="00755976" w:rsidRPr="00417ECA" w14:paraId="423C90BA" w14:textId="77777777" w:rsidTr="007A6F6A">
        <w:trPr>
          <w:cantSplit/>
        </w:trPr>
        <w:tc>
          <w:tcPr>
            <w:tcW w:w="8080" w:type="dxa"/>
          </w:tcPr>
          <w:p w14:paraId="6376DCC5" w14:textId="77777777" w:rsidR="00755976" w:rsidRPr="00417ECA" w:rsidRDefault="00755976" w:rsidP="00AC3DA5">
            <w:pPr>
              <w:spacing w:line="264" w:lineRule="auto"/>
              <w:contextualSpacing/>
              <w:jc w:val="right"/>
              <w:rPr>
                <w:rFonts w:cs="Times New Roman"/>
                <w:b/>
                <w:sz w:val="20"/>
                <w:szCs w:val="20"/>
              </w:rPr>
            </w:pPr>
            <w:r w:rsidRPr="00417ECA">
              <w:rPr>
                <w:rFonts w:cs="Times New Roman"/>
                <w:b/>
                <w:sz w:val="20"/>
                <w:szCs w:val="20"/>
              </w:rPr>
              <w:t>Total</w:t>
            </w:r>
          </w:p>
        </w:tc>
        <w:tc>
          <w:tcPr>
            <w:tcW w:w="1701" w:type="dxa"/>
            <w:vAlign w:val="center"/>
          </w:tcPr>
          <w:p w14:paraId="620057FE" w14:textId="5D1C226C" w:rsidR="00755976" w:rsidRPr="00417ECA" w:rsidRDefault="00755976" w:rsidP="00BC6E11">
            <w:pPr>
              <w:spacing w:line="264" w:lineRule="auto"/>
              <w:contextualSpacing/>
              <w:jc w:val="right"/>
              <w:rPr>
                <w:rFonts w:cs="Times New Roman"/>
                <w:b/>
                <w:sz w:val="20"/>
                <w:szCs w:val="20"/>
              </w:rPr>
            </w:pPr>
            <w:r w:rsidRPr="00417ECA">
              <w:rPr>
                <w:rFonts w:cs="Times New Roman"/>
                <w:b/>
                <w:sz w:val="20"/>
                <w:szCs w:val="20"/>
              </w:rPr>
              <w:t>/</w:t>
            </w:r>
            <w:r w:rsidR="00F876AF" w:rsidRPr="00417ECA">
              <w:rPr>
                <w:rFonts w:cs="Times New Roman"/>
                <w:b/>
                <w:sz w:val="20"/>
                <w:szCs w:val="20"/>
              </w:rPr>
              <w:t>2</w:t>
            </w:r>
            <w:r w:rsidR="00BC6E11" w:rsidRPr="00417ECA">
              <w:rPr>
                <w:rFonts w:cs="Times New Roman"/>
                <w:b/>
                <w:sz w:val="20"/>
                <w:szCs w:val="20"/>
              </w:rPr>
              <w:t>4</w:t>
            </w:r>
          </w:p>
        </w:tc>
      </w:tr>
      <w:tr w:rsidR="00F876AF" w:rsidRPr="00417ECA" w14:paraId="026FE595" w14:textId="77777777" w:rsidTr="007A6F6A">
        <w:trPr>
          <w:cantSplit/>
        </w:trPr>
        <w:tc>
          <w:tcPr>
            <w:tcW w:w="8080" w:type="dxa"/>
            <w:shd w:val="clear" w:color="auto" w:fill="E4D8EB" w:themeFill="accent4" w:themeFillTint="66"/>
          </w:tcPr>
          <w:p w14:paraId="72275B03" w14:textId="6E17B202" w:rsidR="00F876AF" w:rsidRPr="00417ECA" w:rsidRDefault="00F876AF" w:rsidP="002307D8">
            <w:pPr>
              <w:spacing w:line="264" w:lineRule="auto"/>
              <w:contextualSpacing/>
              <w:rPr>
                <w:rFonts w:cs="Times New Roman"/>
                <w:sz w:val="20"/>
                <w:szCs w:val="20"/>
              </w:rPr>
            </w:pPr>
            <w:r w:rsidRPr="00417ECA">
              <w:rPr>
                <w:rFonts w:cs="Arial"/>
                <w:b/>
                <w:sz w:val="20"/>
                <w:szCs w:val="20"/>
              </w:rPr>
              <w:t>Presentation of findings</w:t>
            </w:r>
          </w:p>
        </w:tc>
        <w:tc>
          <w:tcPr>
            <w:tcW w:w="1701" w:type="dxa"/>
            <w:shd w:val="clear" w:color="auto" w:fill="E4D8EB" w:themeFill="accent4" w:themeFillTint="66"/>
          </w:tcPr>
          <w:p w14:paraId="6ADB8450" w14:textId="77777777" w:rsidR="00F876AF" w:rsidRPr="00417ECA" w:rsidRDefault="00F876AF" w:rsidP="002307D8">
            <w:pPr>
              <w:spacing w:line="264" w:lineRule="auto"/>
              <w:contextualSpacing/>
              <w:jc w:val="center"/>
              <w:rPr>
                <w:rFonts w:cs="Times New Roman"/>
                <w:sz w:val="20"/>
                <w:szCs w:val="20"/>
              </w:rPr>
            </w:pPr>
          </w:p>
        </w:tc>
      </w:tr>
      <w:tr w:rsidR="007A6F6A" w:rsidRPr="00417ECA" w14:paraId="1A24AC69" w14:textId="77777777" w:rsidTr="00603A19">
        <w:trPr>
          <w:cantSplit/>
        </w:trPr>
        <w:tc>
          <w:tcPr>
            <w:tcW w:w="9781" w:type="dxa"/>
            <w:gridSpan w:val="2"/>
            <w:shd w:val="clear" w:color="auto" w:fill="F1EBF5" w:themeFill="accent4" w:themeFillTint="33"/>
          </w:tcPr>
          <w:p w14:paraId="34AADE73" w14:textId="4F40B48A" w:rsidR="007A6F6A" w:rsidRPr="00F24F6E" w:rsidRDefault="007A6F6A" w:rsidP="00F24F6E">
            <w:pPr>
              <w:pStyle w:val="ListParagraph"/>
              <w:numPr>
                <w:ilvl w:val="0"/>
                <w:numId w:val="28"/>
              </w:numPr>
              <w:spacing w:line="264" w:lineRule="auto"/>
              <w:ind w:left="317" w:hanging="317"/>
              <w:rPr>
                <w:rFonts w:cs="Times New Roman"/>
                <w:sz w:val="20"/>
                <w:szCs w:val="20"/>
              </w:rPr>
            </w:pPr>
            <w:r w:rsidRPr="00417ECA">
              <w:rPr>
                <w:rFonts w:cs="Times New Roman"/>
                <w:sz w:val="20"/>
                <w:szCs w:val="20"/>
              </w:rPr>
              <w:t xml:space="preserve">Identify the target audience for the presentation and provide </w:t>
            </w:r>
            <w:r w:rsidRPr="00417ECA">
              <w:rPr>
                <w:rFonts w:cs="Times New Roman"/>
                <w:b/>
                <w:sz w:val="20"/>
                <w:szCs w:val="20"/>
              </w:rPr>
              <w:t>three</w:t>
            </w:r>
            <w:r w:rsidRPr="00417ECA">
              <w:rPr>
                <w:rFonts w:cs="Times New Roman"/>
                <w:sz w:val="20"/>
                <w:szCs w:val="20"/>
              </w:rPr>
              <w:t xml:space="preserve"> reasons why you think this is appropriate.</w:t>
            </w:r>
          </w:p>
        </w:tc>
      </w:tr>
      <w:tr w:rsidR="00DE1017" w:rsidRPr="00417ECA" w14:paraId="57B2F0E4" w14:textId="77777777" w:rsidTr="007A6F6A">
        <w:trPr>
          <w:cantSplit/>
        </w:trPr>
        <w:tc>
          <w:tcPr>
            <w:tcW w:w="8080" w:type="dxa"/>
          </w:tcPr>
          <w:p w14:paraId="3BDE0EA2" w14:textId="77777777" w:rsidR="00DE1017" w:rsidRPr="00417ECA" w:rsidRDefault="004B48E4" w:rsidP="00DE1017">
            <w:pPr>
              <w:spacing w:line="264" w:lineRule="auto"/>
              <w:contextualSpacing/>
              <w:rPr>
                <w:rFonts w:cs="Times New Roman"/>
                <w:sz w:val="20"/>
                <w:szCs w:val="20"/>
              </w:rPr>
            </w:pPr>
            <w:r w:rsidRPr="00417ECA">
              <w:rPr>
                <w:rFonts w:cs="Times New Roman"/>
                <w:sz w:val="20"/>
                <w:szCs w:val="20"/>
              </w:rPr>
              <w:t>1 mark for identifying an appropriate target audience</w:t>
            </w:r>
          </w:p>
          <w:p w14:paraId="4AFF65BB" w14:textId="6B9CA76A" w:rsidR="004B48E4" w:rsidRPr="00417ECA" w:rsidRDefault="004B48E4" w:rsidP="00DE1017">
            <w:pPr>
              <w:spacing w:line="264" w:lineRule="auto"/>
              <w:contextualSpacing/>
              <w:rPr>
                <w:rFonts w:cs="Times New Roman"/>
                <w:b/>
                <w:sz w:val="20"/>
                <w:szCs w:val="20"/>
              </w:rPr>
            </w:pPr>
            <w:r w:rsidRPr="00417ECA">
              <w:rPr>
                <w:rFonts w:cs="Times New Roman"/>
                <w:sz w:val="20"/>
                <w:szCs w:val="20"/>
              </w:rPr>
              <w:t xml:space="preserve">1 mark for each of </w:t>
            </w:r>
            <w:r w:rsidRPr="00417ECA">
              <w:rPr>
                <w:rFonts w:cs="Times New Roman"/>
                <w:b/>
                <w:sz w:val="20"/>
                <w:szCs w:val="20"/>
              </w:rPr>
              <w:t>three</w:t>
            </w:r>
            <w:r w:rsidRPr="00417ECA">
              <w:rPr>
                <w:rFonts w:cs="Times New Roman"/>
                <w:sz w:val="20"/>
                <w:szCs w:val="20"/>
              </w:rPr>
              <w:t xml:space="preserve"> reasons to justify selection</w:t>
            </w:r>
          </w:p>
        </w:tc>
        <w:tc>
          <w:tcPr>
            <w:tcW w:w="1701" w:type="dxa"/>
            <w:vAlign w:val="center"/>
          </w:tcPr>
          <w:p w14:paraId="42EEA168" w14:textId="3696C078" w:rsidR="00DE1017" w:rsidRPr="00417ECA" w:rsidRDefault="00DE1017" w:rsidP="00DE1017">
            <w:pPr>
              <w:spacing w:line="264" w:lineRule="auto"/>
              <w:contextualSpacing/>
              <w:jc w:val="center"/>
              <w:rPr>
                <w:rFonts w:cs="Times New Roman"/>
                <w:b/>
                <w:sz w:val="20"/>
                <w:szCs w:val="20"/>
              </w:rPr>
            </w:pPr>
            <w:r w:rsidRPr="00417ECA">
              <w:rPr>
                <w:rFonts w:cs="Times New Roman"/>
                <w:sz w:val="20"/>
                <w:szCs w:val="20"/>
              </w:rPr>
              <w:t>1</w:t>
            </w:r>
            <w:r w:rsidR="00AA5CDB" w:rsidRPr="00417ECA">
              <w:rPr>
                <w:rFonts w:cs="Times New Roman"/>
                <w:sz w:val="20"/>
                <w:szCs w:val="20"/>
              </w:rPr>
              <w:t>–</w:t>
            </w:r>
            <w:r w:rsidRPr="00417ECA">
              <w:rPr>
                <w:rFonts w:cs="Times New Roman"/>
                <w:sz w:val="20"/>
                <w:szCs w:val="20"/>
              </w:rPr>
              <w:t>4</w:t>
            </w:r>
          </w:p>
        </w:tc>
      </w:tr>
      <w:tr w:rsidR="007A6F6A" w:rsidRPr="00417ECA" w14:paraId="4572A045" w14:textId="77777777" w:rsidTr="00603A19">
        <w:trPr>
          <w:cantSplit/>
        </w:trPr>
        <w:tc>
          <w:tcPr>
            <w:tcW w:w="9781" w:type="dxa"/>
            <w:gridSpan w:val="2"/>
            <w:shd w:val="clear" w:color="auto" w:fill="F1EBF5" w:themeFill="accent4" w:themeFillTint="33"/>
          </w:tcPr>
          <w:p w14:paraId="110344C9" w14:textId="57AE8D82" w:rsidR="007A6F6A" w:rsidRPr="00627F27" w:rsidRDefault="007A6F6A" w:rsidP="00627F27">
            <w:pPr>
              <w:pStyle w:val="ListParagraph"/>
              <w:numPr>
                <w:ilvl w:val="0"/>
                <w:numId w:val="28"/>
              </w:numPr>
              <w:spacing w:line="264" w:lineRule="auto"/>
              <w:ind w:left="317" w:hanging="317"/>
              <w:rPr>
                <w:rFonts w:cs="Times New Roman"/>
                <w:sz w:val="20"/>
                <w:szCs w:val="20"/>
              </w:rPr>
            </w:pPr>
            <w:r w:rsidRPr="00417ECA">
              <w:rPr>
                <w:rFonts w:cs="Times New Roman"/>
                <w:sz w:val="20"/>
                <w:szCs w:val="20"/>
              </w:rPr>
              <w:t>Present findings in a format that is appropriate to the target audience, specifically:</w:t>
            </w:r>
          </w:p>
        </w:tc>
      </w:tr>
      <w:tr w:rsidR="00DE1017" w:rsidRPr="00417ECA" w14:paraId="459F8DBE" w14:textId="77777777" w:rsidTr="007A6F6A">
        <w:trPr>
          <w:cantSplit/>
        </w:trPr>
        <w:tc>
          <w:tcPr>
            <w:tcW w:w="8080" w:type="dxa"/>
          </w:tcPr>
          <w:p w14:paraId="6768516E" w14:textId="77777777" w:rsidR="00627F27" w:rsidRDefault="00627F27" w:rsidP="00627F27">
            <w:pPr>
              <w:pStyle w:val="ListParagraph"/>
              <w:numPr>
                <w:ilvl w:val="0"/>
                <w:numId w:val="30"/>
              </w:numPr>
              <w:spacing w:line="264" w:lineRule="auto"/>
              <w:ind w:left="670" w:hanging="322"/>
              <w:rPr>
                <w:rFonts w:cs="Times New Roman"/>
                <w:sz w:val="20"/>
                <w:szCs w:val="20"/>
              </w:rPr>
            </w:pPr>
            <w:r w:rsidRPr="00F24F6E">
              <w:rPr>
                <w:rFonts w:cs="Times New Roman"/>
                <w:sz w:val="20"/>
                <w:szCs w:val="20"/>
              </w:rPr>
              <w:t>the language used</w:t>
            </w:r>
          </w:p>
          <w:p w14:paraId="530051B6" w14:textId="77777777" w:rsidR="00627F27" w:rsidRDefault="00627F27" w:rsidP="00627F27">
            <w:pPr>
              <w:pStyle w:val="ListParagraph"/>
              <w:numPr>
                <w:ilvl w:val="0"/>
                <w:numId w:val="30"/>
              </w:numPr>
              <w:spacing w:line="264" w:lineRule="auto"/>
              <w:ind w:left="670" w:hanging="322"/>
              <w:rPr>
                <w:rFonts w:cs="Times New Roman"/>
                <w:sz w:val="20"/>
                <w:szCs w:val="20"/>
              </w:rPr>
            </w:pPr>
            <w:r w:rsidRPr="00F24F6E">
              <w:rPr>
                <w:rFonts w:cs="Times New Roman"/>
                <w:sz w:val="20"/>
                <w:szCs w:val="20"/>
              </w:rPr>
              <w:t>graphics selected</w:t>
            </w:r>
          </w:p>
          <w:p w14:paraId="73AB3802" w14:textId="77777777" w:rsidR="00627F27" w:rsidRDefault="00627F27" w:rsidP="00627F27">
            <w:pPr>
              <w:pStyle w:val="ListParagraph"/>
              <w:numPr>
                <w:ilvl w:val="0"/>
                <w:numId w:val="30"/>
              </w:numPr>
              <w:spacing w:line="264" w:lineRule="auto"/>
              <w:ind w:left="670" w:hanging="322"/>
              <w:rPr>
                <w:rFonts w:cs="Times New Roman"/>
                <w:sz w:val="20"/>
                <w:szCs w:val="20"/>
              </w:rPr>
            </w:pPr>
            <w:r w:rsidRPr="00F24F6E">
              <w:rPr>
                <w:rFonts w:cs="Times New Roman"/>
                <w:sz w:val="20"/>
                <w:szCs w:val="20"/>
              </w:rPr>
              <w:t>use of argument</w:t>
            </w:r>
          </w:p>
          <w:p w14:paraId="799F2E9A" w14:textId="0A909353" w:rsidR="00627F27" w:rsidRDefault="00627F27" w:rsidP="00627F27">
            <w:pPr>
              <w:pStyle w:val="ListParagraph"/>
              <w:numPr>
                <w:ilvl w:val="0"/>
                <w:numId w:val="30"/>
              </w:numPr>
              <w:spacing w:line="264" w:lineRule="auto"/>
              <w:ind w:left="670" w:hanging="322"/>
              <w:rPr>
                <w:rFonts w:cs="Times New Roman"/>
                <w:sz w:val="20"/>
                <w:szCs w:val="20"/>
              </w:rPr>
            </w:pPr>
            <w:r w:rsidRPr="00417ECA">
              <w:rPr>
                <w:rFonts w:cs="Times New Roman"/>
                <w:sz w:val="20"/>
                <w:szCs w:val="20"/>
              </w:rPr>
              <w:t>evidence/facts selected.</w:t>
            </w:r>
          </w:p>
          <w:p w14:paraId="435B8CED" w14:textId="0FBE48F0" w:rsidR="004B48E4" w:rsidRPr="00417ECA" w:rsidRDefault="007A6F6A" w:rsidP="004B48E4">
            <w:pPr>
              <w:spacing w:line="264" w:lineRule="auto"/>
              <w:rPr>
                <w:rFonts w:cs="Times New Roman"/>
                <w:sz w:val="20"/>
                <w:szCs w:val="20"/>
              </w:rPr>
            </w:pPr>
            <w:r>
              <w:rPr>
                <w:rFonts w:cs="Times New Roman"/>
                <w:sz w:val="20"/>
                <w:szCs w:val="20"/>
              </w:rPr>
              <w:t>F</w:t>
            </w:r>
            <w:r w:rsidR="004B48E4" w:rsidRPr="00417ECA">
              <w:rPr>
                <w:rFonts w:cs="Times New Roman"/>
                <w:sz w:val="20"/>
                <w:szCs w:val="20"/>
              </w:rPr>
              <w:t>or each section above:</w:t>
            </w:r>
          </w:p>
          <w:p w14:paraId="17A5142A" w14:textId="4E76D46F" w:rsidR="004B48E4" w:rsidRPr="00417ECA" w:rsidRDefault="004B48E4" w:rsidP="004B48E4">
            <w:pPr>
              <w:rPr>
                <w:rFonts w:cstheme="minorHAnsi"/>
                <w:bCs/>
                <w:sz w:val="20"/>
                <w:szCs w:val="20"/>
              </w:rPr>
            </w:pPr>
            <w:r w:rsidRPr="00417ECA">
              <w:rPr>
                <w:rFonts w:cstheme="minorHAnsi"/>
                <w:bCs/>
                <w:sz w:val="20"/>
                <w:szCs w:val="20"/>
              </w:rPr>
              <w:t>2 marks for a clear and concise description</w:t>
            </w:r>
            <w:r w:rsidR="0068466B">
              <w:rPr>
                <w:rFonts w:cstheme="minorHAnsi"/>
                <w:bCs/>
                <w:sz w:val="20"/>
                <w:szCs w:val="20"/>
              </w:rPr>
              <w:t>,</w:t>
            </w:r>
            <w:r w:rsidRPr="00417ECA">
              <w:rPr>
                <w:rFonts w:cstheme="minorHAnsi"/>
                <w:bCs/>
                <w:sz w:val="20"/>
                <w:szCs w:val="20"/>
              </w:rPr>
              <w:t xml:space="preserve"> with relevant detail</w:t>
            </w:r>
          </w:p>
          <w:p w14:paraId="0C92EE44" w14:textId="3FC0985E" w:rsidR="004B48E4" w:rsidRPr="00417ECA" w:rsidRDefault="004B48E4" w:rsidP="004B48E4">
            <w:pPr>
              <w:spacing w:line="264" w:lineRule="auto"/>
              <w:rPr>
                <w:rFonts w:cs="Times New Roman"/>
                <w:b/>
                <w:sz w:val="20"/>
                <w:szCs w:val="20"/>
              </w:rPr>
            </w:pPr>
            <w:r w:rsidRPr="00417ECA">
              <w:rPr>
                <w:rFonts w:cstheme="minorHAnsi"/>
                <w:bCs/>
                <w:sz w:val="20"/>
                <w:szCs w:val="20"/>
              </w:rPr>
              <w:t>1 mark for a simple description</w:t>
            </w:r>
            <w:r w:rsidR="0068466B">
              <w:rPr>
                <w:rFonts w:cstheme="minorHAnsi"/>
                <w:bCs/>
                <w:sz w:val="20"/>
                <w:szCs w:val="20"/>
              </w:rPr>
              <w:t>,</w:t>
            </w:r>
            <w:r w:rsidRPr="00417ECA">
              <w:rPr>
                <w:rFonts w:cstheme="minorHAnsi"/>
                <w:bCs/>
                <w:sz w:val="20"/>
                <w:szCs w:val="20"/>
              </w:rPr>
              <w:t xml:space="preserve"> with minimal detail</w:t>
            </w:r>
          </w:p>
        </w:tc>
        <w:tc>
          <w:tcPr>
            <w:tcW w:w="1701" w:type="dxa"/>
            <w:vAlign w:val="center"/>
          </w:tcPr>
          <w:p w14:paraId="7BCB699C" w14:textId="716A70BA" w:rsidR="00DE1017" w:rsidRPr="00417ECA" w:rsidRDefault="004A0BAD" w:rsidP="00DE1017">
            <w:pPr>
              <w:spacing w:line="264" w:lineRule="auto"/>
              <w:contextualSpacing/>
              <w:jc w:val="center"/>
              <w:rPr>
                <w:rFonts w:cs="Times New Roman"/>
                <w:b/>
                <w:sz w:val="20"/>
                <w:szCs w:val="20"/>
              </w:rPr>
            </w:pPr>
            <w:r w:rsidRPr="00417ECA">
              <w:rPr>
                <w:rFonts w:cs="Times New Roman"/>
                <w:sz w:val="20"/>
                <w:szCs w:val="20"/>
              </w:rPr>
              <w:t>1</w:t>
            </w:r>
            <w:r w:rsidR="00AA5CDB" w:rsidRPr="00417ECA">
              <w:rPr>
                <w:rFonts w:cs="Times New Roman"/>
                <w:sz w:val="20"/>
                <w:szCs w:val="20"/>
              </w:rPr>
              <w:t>–</w:t>
            </w:r>
            <w:r w:rsidRPr="00417ECA">
              <w:rPr>
                <w:rFonts w:cs="Times New Roman"/>
                <w:sz w:val="20"/>
                <w:szCs w:val="20"/>
              </w:rPr>
              <w:t>8</w:t>
            </w:r>
          </w:p>
        </w:tc>
      </w:tr>
      <w:tr w:rsidR="007A6F6A" w:rsidRPr="00417ECA" w14:paraId="35E3A465" w14:textId="77777777" w:rsidTr="00603A19">
        <w:trPr>
          <w:cantSplit/>
        </w:trPr>
        <w:tc>
          <w:tcPr>
            <w:tcW w:w="9781" w:type="dxa"/>
            <w:gridSpan w:val="2"/>
            <w:shd w:val="clear" w:color="auto" w:fill="F1EBF5" w:themeFill="accent4" w:themeFillTint="33"/>
          </w:tcPr>
          <w:p w14:paraId="46729C51" w14:textId="3A4CADA8" w:rsidR="007A6F6A" w:rsidRPr="00627F27" w:rsidRDefault="007A6F6A" w:rsidP="00627F27">
            <w:pPr>
              <w:pStyle w:val="ListParagraph"/>
              <w:numPr>
                <w:ilvl w:val="0"/>
                <w:numId w:val="28"/>
              </w:numPr>
              <w:spacing w:line="264" w:lineRule="auto"/>
              <w:ind w:left="317" w:hanging="317"/>
              <w:rPr>
                <w:rFonts w:cs="Times New Roman"/>
                <w:sz w:val="20"/>
                <w:szCs w:val="20"/>
              </w:rPr>
            </w:pPr>
            <w:r w:rsidRPr="00417ECA">
              <w:rPr>
                <w:rFonts w:cs="Times New Roman"/>
                <w:sz w:val="20"/>
                <w:szCs w:val="20"/>
              </w:rPr>
              <w:t>Final presentation of the inquiry will include:</w:t>
            </w:r>
          </w:p>
        </w:tc>
      </w:tr>
      <w:tr w:rsidR="00DE1017" w:rsidRPr="00417ECA" w14:paraId="088CD68F" w14:textId="77777777" w:rsidTr="007A6F6A">
        <w:trPr>
          <w:cantSplit/>
        </w:trPr>
        <w:tc>
          <w:tcPr>
            <w:tcW w:w="8080" w:type="dxa"/>
          </w:tcPr>
          <w:p w14:paraId="158E1F31" w14:textId="77777777" w:rsidR="00627F27" w:rsidRDefault="00627F27" w:rsidP="00627F27">
            <w:pPr>
              <w:pStyle w:val="ListParagraph"/>
              <w:numPr>
                <w:ilvl w:val="0"/>
                <w:numId w:val="30"/>
              </w:numPr>
              <w:spacing w:line="264" w:lineRule="auto"/>
              <w:ind w:left="670" w:hanging="322"/>
              <w:rPr>
                <w:rFonts w:cs="Times New Roman"/>
                <w:sz w:val="20"/>
                <w:szCs w:val="20"/>
              </w:rPr>
            </w:pPr>
            <w:r w:rsidRPr="00603A19">
              <w:rPr>
                <w:rFonts w:cs="Times New Roman"/>
                <w:sz w:val="20"/>
                <w:szCs w:val="20"/>
              </w:rPr>
              <w:t>description of the health issue</w:t>
            </w:r>
          </w:p>
          <w:p w14:paraId="7A690E30" w14:textId="77777777" w:rsidR="00627F27" w:rsidRDefault="00627F27" w:rsidP="00627F27">
            <w:pPr>
              <w:pStyle w:val="ListParagraph"/>
              <w:numPr>
                <w:ilvl w:val="0"/>
                <w:numId w:val="30"/>
              </w:numPr>
              <w:spacing w:line="264" w:lineRule="auto"/>
              <w:ind w:left="670" w:hanging="322"/>
              <w:rPr>
                <w:rFonts w:cs="Times New Roman"/>
                <w:sz w:val="20"/>
                <w:szCs w:val="20"/>
              </w:rPr>
            </w:pPr>
            <w:r w:rsidRPr="00603A19">
              <w:rPr>
                <w:rFonts w:cs="Times New Roman"/>
                <w:sz w:val="20"/>
                <w:szCs w:val="20"/>
              </w:rPr>
              <w:t>data researched</w:t>
            </w:r>
          </w:p>
          <w:p w14:paraId="084C3D40" w14:textId="77777777" w:rsidR="00627F27" w:rsidRDefault="00627F27" w:rsidP="00627F27">
            <w:pPr>
              <w:pStyle w:val="ListParagraph"/>
              <w:numPr>
                <w:ilvl w:val="0"/>
                <w:numId w:val="30"/>
              </w:numPr>
              <w:spacing w:line="264" w:lineRule="auto"/>
              <w:ind w:left="670" w:hanging="322"/>
              <w:rPr>
                <w:rFonts w:cs="Times New Roman"/>
                <w:sz w:val="20"/>
                <w:szCs w:val="20"/>
              </w:rPr>
            </w:pPr>
            <w:r w:rsidRPr="00603A19">
              <w:rPr>
                <w:rFonts w:cs="Times New Roman"/>
                <w:sz w:val="20"/>
                <w:szCs w:val="20"/>
              </w:rPr>
              <w:t>evidence collected</w:t>
            </w:r>
          </w:p>
          <w:p w14:paraId="24D20F8A" w14:textId="77777777" w:rsidR="00627F27" w:rsidRDefault="00627F27" w:rsidP="00627F27">
            <w:pPr>
              <w:pStyle w:val="ListParagraph"/>
              <w:numPr>
                <w:ilvl w:val="0"/>
                <w:numId w:val="30"/>
              </w:numPr>
              <w:spacing w:line="264" w:lineRule="auto"/>
              <w:ind w:left="670" w:hanging="322"/>
              <w:rPr>
                <w:rFonts w:cs="Times New Roman"/>
                <w:sz w:val="20"/>
                <w:szCs w:val="20"/>
              </w:rPr>
            </w:pPr>
            <w:r>
              <w:rPr>
                <w:rFonts w:cs="Times New Roman"/>
                <w:sz w:val="20"/>
                <w:szCs w:val="20"/>
              </w:rPr>
              <w:t>argument</w:t>
            </w:r>
          </w:p>
          <w:p w14:paraId="287E3550" w14:textId="29AADB81" w:rsidR="00627F27" w:rsidRDefault="00627F27" w:rsidP="00627F27">
            <w:pPr>
              <w:pStyle w:val="ListParagraph"/>
              <w:numPr>
                <w:ilvl w:val="0"/>
                <w:numId w:val="30"/>
              </w:numPr>
              <w:spacing w:line="264" w:lineRule="auto"/>
              <w:ind w:left="670" w:hanging="322"/>
              <w:rPr>
                <w:rFonts w:cs="Times New Roman"/>
                <w:sz w:val="20"/>
                <w:szCs w:val="20"/>
              </w:rPr>
            </w:pPr>
            <w:r w:rsidRPr="00603A19">
              <w:rPr>
                <w:rFonts w:cs="Times New Roman"/>
                <w:sz w:val="20"/>
                <w:szCs w:val="20"/>
              </w:rPr>
              <w:t>conclusion.</w:t>
            </w:r>
          </w:p>
          <w:p w14:paraId="102491F5" w14:textId="6E6BC28F" w:rsidR="004B48E4" w:rsidRPr="00417ECA" w:rsidRDefault="007A6F6A" w:rsidP="004B48E4">
            <w:pPr>
              <w:spacing w:line="264" w:lineRule="auto"/>
              <w:rPr>
                <w:rFonts w:cs="Times New Roman"/>
                <w:sz w:val="20"/>
                <w:szCs w:val="20"/>
              </w:rPr>
            </w:pPr>
            <w:r>
              <w:rPr>
                <w:rFonts w:cs="Times New Roman"/>
                <w:sz w:val="20"/>
                <w:szCs w:val="20"/>
              </w:rPr>
              <w:t>F</w:t>
            </w:r>
            <w:r w:rsidR="004B48E4" w:rsidRPr="00417ECA">
              <w:rPr>
                <w:rFonts w:cs="Times New Roman"/>
                <w:sz w:val="20"/>
                <w:szCs w:val="20"/>
              </w:rPr>
              <w:t>or each section above:</w:t>
            </w:r>
          </w:p>
          <w:p w14:paraId="66000F76" w14:textId="5AA21328" w:rsidR="004B48E4" w:rsidRPr="00417ECA" w:rsidRDefault="004B48E4" w:rsidP="004B48E4">
            <w:pPr>
              <w:rPr>
                <w:rFonts w:cstheme="minorHAnsi"/>
                <w:bCs/>
                <w:sz w:val="20"/>
                <w:szCs w:val="20"/>
              </w:rPr>
            </w:pPr>
            <w:r w:rsidRPr="00417ECA">
              <w:rPr>
                <w:rFonts w:cstheme="minorHAnsi"/>
                <w:bCs/>
                <w:sz w:val="20"/>
                <w:szCs w:val="20"/>
              </w:rPr>
              <w:t>2 marks for a clear and concise description</w:t>
            </w:r>
            <w:r w:rsidR="0068466B">
              <w:rPr>
                <w:rFonts w:cstheme="minorHAnsi"/>
                <w:bCs/>
                <w:sz w:val="20"/>
                <w:szCs w:val="20"/>
              </w:rPr>
              <w:t>,</w:t>
            </w:r>
            <w:r w:rsidRPr="00417ECA">
              <w:rPr>
                <w:rFonts w:cstheme="minorHAnsi"/>
                <w:bCs/>
                <w:sz w:val="20"/>
                <w:szCs w:val="20"/>
              </w:rPr>
              <w:t xml:space="preserve"> with relevant detail</w:t>
            </w:r>
          </w:p>
          <w:p w14:paraId="04CEBE45" w14:textId="16C5CA8A" w:rsidR="004B48E4" w:rsidRPr="00417ECA" w:rsidRDefault="004B48E4" w:rsidP="004B48E4">
            <w:pPr>
              <w:spacing w:line="264" w:lineRule="auto"/>
              <w:rPr>
                <w:rFonts w:cs="Times New Roman"/>
                <w:b/>
                <w:sz w:val="20"/>
                <w:szCs w:val="20"/>
              </w:rPr>
            </w:pPr>
            <w:r w:rsidRPr="00417ECA">
              <w:rPr>
                <w:rFonts w:cstheme="minorHAnsi"/>
                <w:bCs/>
                <w:sz w:val="20"/>
                <w:szCs w:val="20"/>
              </w:rPr>
              <w:t>1 mark for a simple description</w:t>
            </w:r>
            <w:r w:rsidR="0068466B">
              <w:rPr>
                <w:rFonts w:cstheme="minorHAnsi"/>
                <w:bCs/>
                <w:sz w:val="20"/>
                <w:szCs w:val="20"/>
              </w:rPr>
              <w:t>,</w:t>
            </w:r>
            <w:r w:rsidRPr="00417ECA">
              <w:rPr>
                <w:rFonts w:cstheme="minorHAnsi"/>
                <w:bCs/>
                <w:sz w:val="20"/>
                <w:szCs w:val="20"/>
              </w:rPr>
              <w:t xml:space="preserve"> with minimal detail</w:t>
            </w:r>
          </w:p>
        </w:tc>
        <w:tc>
          <w:tcPr>
            <w:tcW w:w="1701" w:type="dxa"/>
            <w:vAlign w:val="center"/>
          </w:tcPr>
          <w:p w14:paraId="0A661052" w14:textId="382C3576" w:rsidR="00DE1017" w:rsidRPr="00417ECA" w:rsidRDefault="004A0BAD" w:rsidP="00DE1017">
            <w:pPr>
              <w:spacing w:line="264" w:lineRule="auto"/>
              <w:contextualSpacing/>
              <w:jc w:val="center"/>
              <w:rPr>
                <w:rFonts w:cs="Times New Roman"/>
                <w:b/>
                <w:sz w:val="20"/>
                <w:szCs w:val="20"/>
              </w:rPr>
            </w:pPr>
            <w:r w:rsidRPr="00417ECA">
              <w:rPr>
                <w:rFonts w:cs="Times New Roman"/>
                <w:sz w:val="20"/>
                <w:szCs w:val="20"/>
              </w:rPr>
              <w:t>1</w:t>
            </w:r>
            <w:r w:rsidR="00AA5CDB" w:rsidRPr="00417ECA">
              <w:rPr>
                <w:rFonts w:cs="Times New Roman"/>
                <w:sz w:val="20"/>
                <w:szCs w:val="20"/>
              </w:rPr>
              <w:t>–</w:t>
            </w:r>
            <w:r w:rsidRPr="00417ECA">
              <w:rPr>
                <w:rFonts w:cs="Times New Roman"/>
                <w:sz w:val="20"/>
                <w:szCs w:val="20"/>
              </w:rPr>
              <w:t>10</w:t>
            </w:r>
          </w:p>
        </w:tc>
      </w:tr>
      <w:tr w:rsidR="001A30E9" w:rsidRPr="00417ECA" w14:paraId="4DE1453B" w14:textId="77777777" w:rsidTr="007A6F6A">
        <w:trPr>
          <w:cantSplit/>
        </w:trPr>
        <w:tc>
          <w:tcPr>
            <w:tcW w:w="8080" w:type="dxa"/>
          </w:tcPr>
          <w:p w14:paraId="5DDEF6A1" w14:textId="58257330" w:rsidR="001A30E9" w:rsidRPr="00417ECA" w:rsidRDefault="001A30E9" w:rsidP="001A30E9">
            <w:pPr>
              <w:spacing w:line="264" w:lineRule="auto"/>
              <w:jc w:val="right"/>
              <w:rPr>
                <w:rFonts w:cs="Times New Roman"/>
                <w:sz w:val="20"/>
                <w:szCs w:val="20"/>
              </w:rPr>
            </w:pPr>
            <w:r w:rsidRPr="00417ECA">
              <w:rPr>
                <w:rFonts w:cs="Times New Roman"/>
                <w:b/>
                <w:sz w:val="20"/>
                <w:szCs w:val="20"/>
              </w:rPr>
              <w:t>Total</w:t>
            </w:r>
          </w:p>
        </w:tc>
        <w:tc>
          <w:tcPr>
            <w:tcW w:w="1701" w:type="dxa"/>
            <w:vAlign w:val="center"/>
          </w:tcPr>
          <w:p w14:paraId="4DA85568" w14:textId="14566F65" w:rsidR="001A30E9" w:rsidRPr="00417ECA" w:rsidRDefault="001A30E9" w:rsidP="001A30E9">
            <w:pPr>
              <w:spacing w:line="264" w:lineRule="auto"/>
              <w:contextualSpacing/>
              <w:jc w:val="right"/>
              <w:rPr>
                <w:rFonts w:cs="Times New Roman"/>
                <w:sz w:val="20"/>
                <w:szCs w:val="20"/>
              </w:rPr>
            </w:pPr>
            <w:r w:rsidRPr="00417ECA">
              <w:rPr>
                <w:rFonts w:cs="Times New Roman"/>
                <w:b/>
                <w:sz w:val="20"/>
                <w:szCs w:val="20"/>
              </w:rPr>
              <w:t>/22</w:t>
            </w:r>
          </w:p>
        </w:tc>
      </w:tr>
    </w:tbl>
    <w:p w14:paraId="07975AF7" w14:textId="363F8637" w:rsidR="007A6F6A" w:rsidRDefault="007A6F6A"/>
    <w:p w14:paraId="3E0CB5A3" w14:textId="77777777" w:rsidR="007A6F6A" w:rsidRDefault="007A6F6A">
      <w:r>
        <w:br w:type="page"/>
      </w:r>
    </w:p>
    <w:tbl>
      <w:tblPr>
        <w:tblStyle w:val="TableGrid1"/>
        <w:tblW w:w="9781" w:type="dxa"/>
        <w:tblInd w:w="108" w:type="dxa"/>
        <w:tblLook w:val="04A0" w:firstRow="1" w:lastRow="0" w:firstColumn="1" w:lastColumn="0" w:noHBand="0" w:noVBand="1"/>
      </w:tblPr>
      <w:tblGrid>
        <w:gridCol w:w="8080"/>
        <w:gridCol w:w="1701"/>
      </w:tblGrid>
      <w:tr w:rsidR="007A6F6A" w:rsidRPr="00417ECA" w14:paraId="3D6509AA" w14:textId="77777777" w:rsidTr="00E04873">
        <w:trPr>
          <w:cantSplit/>
          <w:tblHeader/>
        </w:trPr>
        <w:tc>
          <w:tcPr>
            <w:tcW w:w="8080" w:type="dxa"/>
            <w:shd w:val="clear" w:color="auto" w:fill="BD9FCF" w:themeFill="accent4"/>
          </w:tcPr>
          <w:p w14:paraId="6F03AAA4" w14:textId="77777777" w:rsidR="007A6F6A" w:rsidRPr="00417ECA" w:rsidRDefault="007A6F6A" w:rsidP="00E04873">
            <w:pPr>
              <w:spacing w:line="264" w:lineRule="auto"/>
              <w:contextualSpacing/>
              <w:jc w:val="center"/>
              <w:rPr>
                <w:rFonts w:cs="Times New Roman"/>
                <w:b/>
                <w:sz w:val="20"/>
                <w:szCs w:val="20"/>
              </w:rPr>
            </w:pPr>
            <w:r w:rsidRPr="00417ECA">
              <w:rPr>
                <w:rFonts w:cs="Times New Roman"/>
                <w:b/>
                <w:sz w:val="20"/>
                <w:szCs w:val="20"/>
              </w:rPr>
              <w:lastRenderedPageBreak/>
              <w:t>Description</w:t>
            </w:r>
          </w:p>
        </w:tc>
        <w:tc>
          <w:tcPr>
            <w:tcW w:w="1701" w:type="dxa"/>
            <w:shd w:val="clear" w:color="auto" w:fill="BD9FCF" w:themeFill="accent4"/>
          </w:tcPr>
          <w:p w14:paraId="7AB6443E" w14:textId="77777777" w:rsidR="007A6F6A" w:rsidRPr="00417ECA" w:rsidRDefault="007A6F6A" w:rsidP="00E04873">
            <w:pPr>
              <w:spacing w:line="264" w:lineRule="auto"/>
              <w:contextualSpacing/>
              <w:jc w:val="center"/>
              <w:rPr>
                <w:rFonts w:cs="Times New Roman"/>
                <w:b/>
                <w:sz w:val="20"/>
                <w:szCs w:val="20"/>
              </w:rPr>
            </w:pPr>
            <w:r w:rsidRPr="00417ECA">
              <w:rPr>
                <w:rFonts w:cs="Times New Roman"/>
                <w:b/>
                <w:sz w:val="20"/>
                <w:szCs w:val="20"/>
              </w:rPr>
              <w:t>Marks</w:t>
            </w:r>
          </w:p>
        </w:tc>
      </w:tr>
      <w:tr w:rsidR="00DE1017" w:rsidRPr="00417ECA" w14:paraId="0834556F" w14:textId="77777777" w:rsidTr="0040209F">
        <w:trPr>
          <w:cantSplit/>
        </w:trPr>
        <w:tc>
          <w:tcPr>
            <w:tcW w:w="8080" w:type="dxa"/>
            <w:tcBorders>
              <w:bottom w:val="single" w:sz="4" w:space="0" w:color="auto"/>
            </w:tcBorders>
            <w:shd w:val="clear" w:color="auto" w:fill="E4D8EB" w:themeFill="accent4" w:themeFillTint="66"/>
          </w:tcPr>
          <w:p w14:paraId="794D3711" w14:textId="6D743FD7" w:rsidR="00DE1017" w:rsidRPr="00417ECA" w:rsidRDefault="004A0BAD" w:rsidP="00DE1017">
            <w:pPr>
              <w:spacing w:line="264" w:lineRule="auto"/>
              <w:contextualSpacing/>
              <w:rPr>
                <w:rFonts w:cs="Times New Roman"/>
                <w:b/>
                <w:sz w:val="20"/>
                <w:szCs w:val="20"/>
              </w:rPr>
            </w:pPr>
            <w:r w:rsidRPr="00417ECA">
              <w:rPr>
                <w:rFonts w:cs="Arial"/>
                <w:b/>
                <w:sz w:val="20"/>
                <w:szCs w:val="20"/>
              </w:rPr>
              <w:t>Presentation of findings</w:t>
            </w:r>
          </w:p>
        </w:tc>
        <w:tc>
          <w:tcPr>
            <w:tcW w:w="1701" w:type="dxa"/>
            <w:tcBorders>
              <w:bottom w:val="single" w:sz="4" w:space="0" w:color="auto"/>
            </w:tcBorders>
            <w:shd w:val="clear" w:color="auto" w:fill="E4D8EB" w:themeFill="accent4" w:themeFillTint="66"/>
            <w:vAlign w:val="center"/>
          </w:tcPr>
          <w:p w14:paraId="224690F9" w14:textId="5A03173E" w:rsidR="00DE1017" w:rsidRPr="00417ECA" w:rsidRDefault="00DE1017" w:rsidP="00DE1017">
            <w:pPr>
              <w:spacing w:line="264" w:lineRule="auto"/>
              <w:contextualSpacing/>
              <w:jc w:val="center"/>
              <w:rPr>
                <w:rFonts w:cs="Times New Roman"/>
                <w:b/>
                <w:sz w:val="20"/>
                <w:szCs w:val="20"/>
              </w:rPr>
            </w:pPr>
          </w:p>
        </w:tc>
      </w:tr>
      <w:tr w:rsidR="00603A19" w:rsidRPr="00417ECA" w14:paraId="5FAE9C0A" w14:textId="77777777" w:rsidTr="005F052A">
        <w:trPr>
          <w:cantSplit/>
        </w:trPr>
        <w:tc>
          <w:tcPr>
            <w:tcW w:w="9781" w:type="dxa"/>
            <w:gridSpan w:val="2"/>
            <w:tcBorders>
              <w:bottom w:val="single" w:sz="4" w:space="0" w:color="auto"/>
            </w:tcBorders>
            <w:shd w:val="clear" w:color="auto" w:fill="F1EBF5" w:themeFill="accent4" w:themeFillTint="33"/>
          </w:tcPr>
          <w:p w14:paraId="33F52C3B" w14:textId="3CF7BDEA" w:rsidR="00603A19" w:rsidRPr="00417ECA" w:rsidRDefault="00603A19" w:rsidP="00603A19">
            <w:pPr>
              <w:pStyle w:val="ListParagraph"/>
              <w:numPr>
                <w:ilvl w:val="0"/>
                <w:numId w:val="28"/>
              </w:numPr>
              <w:spacing w:line="264" w:lineRule="auto"/>
              <w:ind w:left="317" w:hanging="317"/>
              <w:rPr>
                <w:rFonts w:cs="Times New Roman"/>
                <w:sz w:val="20"/>
                <w:szCs w:val="20"/>
              </w:rPr>
            </w:pPr>
            <w:r w:rsidRPr="00417ECA">
              <w:rPr>
                <w:rFonts w:cs="Times New Roman"/>
                <w:sz w:val="20"/>
                <w:szCs w:val="20"/>
              </w:rPr>
              <w:t>In class</w:t>
            </w:r>
            <w:r w:rsidR="0068466B">
              <w:rPr>
                <w:rFonts w:cs="Times New Roman"/>
                <w:sz w:val="20"/>
                <w:szCs w:val="20"/>
              </w:rPr>
              <w:t>,</w:t>
            </w:r>
            <w:r w:rsidRPr="00417ECA">
              <w:rPr>
                <w:rFonts w:cs="Times New Roman"/>
                <w:sz w:val="20"/>
                <w:szCs w:val="20"/>
              </w:rPr>
              <w:t xml:space="preserve"> extended response will involve 30 minutes to discuss the process and outline your findings:</w:t>
            </w:r>
          </w:p>
        </w:tc>
      </w:tr>
      <w:tr w:rsidR="005F052A" w:rsidRPr="00417ECA" w14:paraId="46AA9926" w14:textId="77777777" w:rsidTr="00E04873">
        <w:trPr>
          <w:cantSplit/>
        </w:trPr>
        <w:tc>
          <w:tcPr>
            <w:tcW w:w="8080" w:type="dxa"/>
            <w:tcBorders>
              <w:bottom w:val="nil"/>
            </w:tcBorders>
          </w:tcPr>
          <w:p w14:paraId="0CE551C6" w14:textId="77777777" w:rsidR="005F052A" w:rsidRPr="00417ECA" w:rsidRDefault="005F052A" w:rsidP="000D7D32">
            <w:pPr>
              <w:pStyle w:val="ListParagraph"/>
              <w:numPr>
                <w:ilvl w:val="0"/>
                <w:numId w:val="30"/>
              </w:numPr>
              <w:spacing w:line="264" w:lineRule="auto"/>
              <w:ind w:left="670" w:hanging="322"/>
              <w:rPr>
                <w:rFonts w:cs="Times New Roman"/>
                <w:sz w:val="20"/>
                <w:szCs w:val="20"/>
              </w:rPr>
            </w:pPr>
            <w:r w:rsidRPr="00417ECA">
              <w:rPr>
                <w:rFonts w:cs="Times New Roman"/>
                <w:sz w:val="20"/>
                <w:szCs w:val="20"/>
              </w:rPr>
              <w:t>a description of the inquiry process (and how it was used to explore your population)</w:t>
            </w:r>
          </w:p>
          <w:p w14:paraId="547ECD01" w14:textId="77777777" w:rsidR="005F052A" w:rsidRPr="00417ECA" w:rsidRDefault="005F052A" w:rsidP="000D7D32">
            <w:pPr>
              <w:pStyle w:val="ListParagraph"/>
              <w:numPr>
                <w:ilvl w:val="0"/>
                <w:numId w:val="30"/>
              </w:numPr>
              <w:spacing w:line="264" w:lineRule="auto"/>
              <w:ind w:left="670" w:hanging="322"/>
              <w:rPr>
                <w:rFonts w:cs="Times New Roman"/>
                <w:sz w:val="20"/>
                <w:szCs w:val="20"/>
              </w:rPr>
            </w:pPr>
            <w:r w:rsidRPr="00417ECA">
              <w:rPr>
                <w:rFonts w:cs="Times New Roman"/>
                <w:sz w:val="20"/>
                <w:szCs w:val="20"/>
              </w:rPr>
              <w:t>a description of the target audience</w:t>
            </w:r>
          </w:p>
          <w:p w14:paraId="1F8B826C" w14:textId="77777777" w:rsidR="005F052A" w:rsidRPr="00417ECA" w:rsidRDefault="005F052A" w:rsidP="000D7D32">
            <w:pPr>
              <w:pStyle w:val="ListParagraph"/>
              <w:numPr>
                <w:ilvl w:val="0"/>
                <w:numId w:val="30"/>
              </w:numPr>
              <w:spacing w:line="264" w:lineRule="auto"/>
              <w:ind w:left="670" w:hanging="322"/>
              <w:rPr>
                <w:rFonts w:cs="Times New Roman"/>
                <w:sz w:val="20"/>
                <w:szCs w:val="20"/>
              </w:rPr>
            </w:pPr>
            <w:r w:rsidRPr="00417ECA">
              <w:rPr>
                <w:rFonts w:cs="Times New Roman"/>
                <w:sz w:val="20"/>
                <w:szCs w:val="20"/>
              </w:rPr>
              <w:t>an explanation of why the format used is suitable for your target audience</w:t>
            </w:r>
          </w:p>
          <w:p w14:paraId="46275900" w14:textId="77777777" w:rsidR="005F052A" w:rsidRDefault="005F052A" w:rsidP="000D7D32">
            <w:pPr>
              <w:pStyle w:val="ListParagraph"/>
              <w:numPr>
                <w:ilvl w:val="0"/>
                <w:numId w:val="30"/>
              </w:numPr>
              <w:spacing w:line="264" w:lineRule="auto"/>
              <w:ind w:left="670" w:hanging="322"/>
              <w:rPr>
                <w:rFonts w:cs="Times New Roman"/>
                <w:sz w:val="20"/>
                <w:szCs w:val="20"/>
              </w:rPr>
            </w:pPr>
            <w:r w:rsidRPr="00417ECA">
              <w:rPr>
                <w:rFonts w:cs="Times New Roman"/>
                <w:sz w:val="20"/>
                <w:szCs w:val="20"/>
              </w:rPr>
              <w:t>an outline of the data and evidence collected</w:t>
            </w:r>
          </w:p>
          <w:p w14:paraId="7818DCA2" w14:textId="073D932D" w:rsidR="005F052A" w:rsidRDefault="005F052A" w:rsidP="000D7D32">
            <w:pPr>
              <w:pStyle w:val="ListParagraph"/>
              <w:numPr>
                <w:ilvl w:val="0"/>
                <w:numId w:val="30"/>
              </w:numPr>
              <w:spacing w:line="264" w:lineRule="auto"/>
              <w:ind w:left="670" w:hanging="322"/>
              <w:rPr>
                <w:rFonts w:cs="Times New Roman"/>
                <w:sz w:val="20"/>
                <w:szCs w:val="20"/>
              </w:rPr>
            </w:pPr>
            <w:r w:rsidRPr="00417ECA">
              <w:rPr>
                <w:rFonts w:cs="Times New Roman"/>
                <w:sz w:val="20"/>
                <w:szCs w:val="20"/>
              </w:rPr>
              <w:t>an overview of the key arguments and conclusions</w:t>
            </w:r>
            <w:r w:rsidR="0068466B">
              <w:rPr>
                <w:rFonts w:cs="Times New Roman"/>
                <w:sz w:val="20"/>
                <w:szCs w:val="20"/>
              </w:rPr>
              <w:t>.</w:t>
            </w:r>
          </w:p>
        </w:tc>
        <w:tc>
          <w:tcPr>
            <w:tcW w:w="1701" w:type="dxa"/>
            <w:vMerge w:val="restart"/>
            <w:vAlign w:val="center"/>
          </w:tcPr>
          <w:p w14:paraId="6CD51C46" w14:textId="3064D5BE" w:rsidR="005F052A" w:rsidRPr="00417ECA" w:rsidRDefault="005F052A" w:rsidP="00242871">
            <w:pPr>
              <w:spacing w:line="264" w:lineRule="auto"/>
              <w:contextualSpacing/>
              <w:jc w:val="center"/>
              <w:rPr>
                <w:rFonts w:cs="Times New Roman"/>
                <w:sz w:val="20"/>
                <w:szCs w:val="20"/>
              </w:rPr>
            </w:pPr>
            <w:r w:rsidRPr="00417ECA">
              <w:rPr>
                <w:rFonts w:cs="Times New Roman"/>
                <w:sz w:val="20"/>
                <w:szCs w:val="20"/>
              </w:rPr>
              <w:t>1–10</w:t>
            </w:r>
          </w:p>
        </w:tc>
      </w:tr>
      <w:tr w:rsidR="005F052A" w:rsidRPr="00417ECA" w14:paraId="02A51992" w14:textId="77777777" w:rsidTr="00E04873">
        <w:trPr>
          <w:cantSplit/>
        </w:trPr>
        <w:tc>
          <w:tcPr>
            <w:tcW w:w="8080" w:type="dxa"/>
            <w:tcBorders>
              <w:top w:val="nil"/>
              <w:bottom w:val="single" w:sz="4" w:space="0" w:color="auto"/>
            </w:tcBorders>
          </w:tcPr>
          <w:p w14:paraId="3E601F20" w14:textId="77777777" w:rsidR="005F052A" w:rsidRPr="00417ECA" w:rsidRDefault="005F052A" w:rsidP="000D7D32">
            <w:pPr>
              <w:spacing w:line="264" w:lineRule="auto"/>
              <w:rPr>
                <w:rFonts w:cs="Times New Roman"/>
                <w:sz w:val="20"/>
                <w:szCs w:val="20"/>
              </w:rPr>
            </w:pPr>
            <w:r>
              <w:rPr>
                <w:rFonts w:cs="Times New Roman"/>
                <w:sz w:val="20"/>
                <w:szCs w:val="20"/>
              </w:rPr>
              <w:t>F</w:t>
            </w:r>
            <w:r w:rsidRPr="00417ECA">
              <w:rPr>
                <w:rFonts w:cs="Times New Roman"/>
                <w:sz w:val="20"/>
                <w:szCs w:val="20"/>
              </w:rPr>
              <w:t>or each part above:</w:t>
            </w:r>
          </w:p>
          <w:p w14:paraId="0896DB94" w14:textId="6043DEAB" w:rsidR="005F052A" w:rsidRPr="00417ECA" w:rsidRDefault="005F052A" w:rsidP="000D7D32">
            <w:pPr>
              <w:rPr>
                <w:rFonts w:cstheme="minorHAnsi"/>
                <w:bCs/>
                <w:sz w:val="20"/>
                <w:szCs w:val="20"/>
              </w:rPr>
            </w:pPr>
            <w:r w:rsidRPr="00417ECA">
              <w:rPr>
                <w:rFonts w:cstheme="minorHAnsi"/>
                <w:bCs/>
                <w:sz w:val="20"/>
                <w:szCs w:val="20"/>
              </w:rPr>
              <w:t>2 marks for a clear and concise response</w:t>
            </w:r>
            <w:r w:rsidR="0068466B">
              <w:rPr>
                <w:rFonts w:cstheme="minorHAnsi"/>
                <w:bCs/>
                <w:sz w:val="20"/>
                <w:szCs w:val="20"/>
              </w:rPr>
              <w:t>,</w:t>
            </w:r>
            <w:r w:rsidRPr="00417ECA">
              <w:rPr>
                <w:rFonts w:cstheme="minorHAnsi"/>
                <w:bCs/>
                <w:sz w:val="20"/>
                <w:szCs w:val="20"/>
              </w:rPr>
              <w:t xml:space="preserve"> including all relevant detail</w:t>
            </w:r>
          </w:p>
          <w:p w14:paraId="4C310F2A" w14:textId="26C21E3D" w:rsidR="005F052A" w:rsidRDefault="005F052A" w:rsidP="000D7D32">
            <w:pPr>
              <w:spacing w:line="264" w:lineRule="auto"/>
              <w:rPr>
                <w:rFonts w:cs="Times New Roman"/>
                <w:sz w:val="20"/>
                <w:szCs w:val="20"/>
              </w:rPr>
            </w:pPr>
            <w:r w:rsidRPr="00417ECA">
              <w:rPr>
                <w:rFonts w:cstheme="minorHAnsi"/>
                <w:bCs/>
                <w:sz w:val="20"/>
                <w:szCs w:val="20"/>
              </w:rPr>
              <w:t>1 mark for a simple response</w:t>
            </w:r>
            <w:r w:rsidR="0068466B">
              <w:rPr>
                <w:rFonts w:cstheme="minorHAnsi"/>
                <w:bCs/>
                <w:sz w:val="20"/>
                <w:szCs w:val="20"/>
              </w:rPr>
              <w:t>,</w:t>
            </w:r>
            <w:r>
              <w:rPr>
                <w:rFonts w:cstheme="minorHAnsi"/>
                <w:bCs/>
                <w:sz w:val="20"/>
                <w:szCs w:val="20"/>
              </w:rPr>
              <w:t xml:space="preserve"> with minimal detail</w:t>
            </w:r>
          </w:p>
        </w:tc>
        <w:tc>
          <w:tcPr>
            <w:tcW w:w="1701" w:type="dxa"/>
            <w:vMerge/>
            <w:tcBorders>
              <w:bottom w:val="single" w:sz="4" w:space="0" w:color="auto"/>
            </w:tcBorders>
            <w:vAlign w:val="center"/>
          </w:tcPr>
          <w:p w14:paraId="111F8E5C" w14:textId="5193DBD2" w:rsidR="005F052A" w:rsidRPr="00417ECA" w:rsidRDefault="005F052A" w:rsidP="00242871">
            <w:pPr>
              <w:spacing w:line="264" w:lineRule="auto"/>
              <w:contextualSpacing/>
              <w:jc w:val="center"/>
              <w:rPr>
                <w:rFonts w:cs="Times New Roman"/>
                <w:sz w:val="20"/>
                <w:szCs w:val="20"/>
              </w:rPr>
            </w:pPr>
          </w:p>
        </w:tc>
      </w:tr>
      <w:tr w:rsidR="00242871" w:rsidRPr="00417ECA" w14:paraId="632F2291" w14:textId="77777777" w:rsidTr="005F052A">
        <w:trPr>
          <w:cantSplit/>
        </w:trPr>
        <w:tc>
          <w:tcPr>
            <w:tcW w:w="8080" w:type="dxa"/>
            <w:tcBorders>
              <w:top w:val="single" w:sz="4" w:space="0" w:color="auto"/>
            </w:tcBorders>
          </w:tcPr>
          <w:p w14:paraId="1CE6339A" w14:textId="7D43551F" w:rsidR="003A6ABC" w:rsidRPr="007A6F6A" w:rsidRDefault="001F4843" w:rsidP="003A6ABC">
            <w:pPr>
              <w:pStyle w:val="ListParagraph"/>
              <w:numPr>
                <w:ilvl w:val="0"/>
                <w:numId w:val="30"/>
              </w:numPr>
              <w:spacing w:line="264" w:lineRule="auto"/>
              <w:ind w:left="670" w:hanging="322"/>
              <w:rPr>
                <w:rFonts w:cs="Times New Roman"/>
                <w:b/>
                <w:sz w:val="20"/>
                <w:szCs w:val="20"/>
              </w:rPr>
            </w:pPr>
            <w:r w:rsidRPr="00417ECA">
              <w:rPr>
                <w:rFonts w:cs="Times New Roman"/>
                <w:sz w:val="20"/>
                <w:szCs w:val="20"/>
                <w:lang w:val="en-US"/>
              </w:rPr>
              <w:t xml:space="preserve">a response to </w:t>
            </w:r>
            <w:r w:rsidR="003A6ABC" w:rsidRPr="00417ECA">
              <w:rPr>
                <w:rFonts w:cs="Times New Roman"/>
                <w:sz w:val="20"/>
                <w:szCs w:val="20"/>
              </w:rPr>
              <w:t>the question</w:t>
            </w:r>
            <w:r w:rsidR="0068466B">
              <w:rPr>
                <w:rFonts w:cs="Times New Roman"/>
                <w:sz w:val="20"/>
                <w:szCs w:val="20"/>
              </w:rPr>
              <w:t>,</w:t>
            </w:r>
            <w:r w:rsidR="003A6ABC" w:rsidRPr="00417ECA">
              <w:rPr>
                <w:rFonts w:cs="Times New Roman"/>
                <w:sz w:val="20"/>
                <w:szCs w:val="20"/>
              </w:rPr>
              <w:t xml:space="preserve"> ‘what does this population need in order to improve their health and why?’</w:t>
            </w:r>
          </w:p>
          <w:p w14:paraId="54309AA7" w14:textId="540EBF89" w:rsidR="001A30E9" w:rsidRPr="00417ECA" w:rsidRDefault="001A30E9" w:rsidP="001A30E9">
            <w:pPr>
              <w:rPr>
                <w:rFonts w:cstheme="minorHAnsi"/>
                <w:bCs/>
                <w:sz w:val="20"/>
                <w:szCs w:val="20"/>
              </w:rPr>
            </w:pPr>
            <w:r w:rsidRPr="00417ECA">
              <w:rPr>
                <w:rFonts w:cstheme="minorHAnsi"/>
                <w:bCs/>
                <w:sz w:val="20"/>
                <w:szCs w:val="20"/>
              </w:rPr>
              <w:t>3 marks for an insightful response</w:t>
            </w:r>
            <w:r w:rsidR="0068466B">
              <w:rPr>
                <w:rFonts w:cstheme="minorHAnsi"/>
                <w:bCs/>
                <w:sz w:val="20"/>
                <w:szCs w:val="20"/>
              </w:rPr>
              <w:t>,</w:t>
            </w:r>
            <w:r w:rsidRPr="00417ECA">
              <w:rPr>
                <w:rFonts w:cstheme="minorHAnsi"/>
                <w:bCs/>
                <w:sz w:val="20"/>
                <w:szCs w:val="20"/>
              </w:rPr>
              <w:t xml:space="preserve"> taking into account all</w:t>
            </w:r>
            <w:r w:rsidR="00BC6E11" w:rsidRPr="00417ECA">
              <w:rPr>
                <w:rFonts w:cstheme="minorHAnsi"/>
                <w:bCs/>
                <w:sz w:val="20"/>
                <w:szCs w:val="20"/>
              </w:rPr>
              <w:t xml:space="preserve"> of the information </w:t>
            </w:r>
            <w:r w:rsidRPr="00417ECA">
              <w:rPr>
                <w:rFonts w:cstheme="minorHAnsi"/>
                <w:bCs/>
                <w:sz w:val="20"/>
                <w:szCs w:val="20"/>
              </w:rPr>
              <w:t>linking the health issue and the target group</w:t>
            </w:r>
          </w:p>
          <w:p w14:paraId="4E04BD31" w14:textId="1B256E91" w:rsidR="001A30E9" w:rsidRPr="00417ECA" w:rsidRDefault="001A30E9" w:rsidP="001A30E9">
            <w:pPr>
              <w:rPr>
                <w:rFonts w:cstheme="minorHAnsi"/>
                <w:bCs/>
                <w:sz w:val="20"/>
                <w:szCs w:val="20"/>
              </w:rPr>
            </w:pPr>
            <w:r w:rsidRPr="00417ECA">
              <w:rPr>
                <w:rFonts w:cstheme="minorHAnsi"/>
                <w:bCs/>
                <w:sz w:val="20"/>
                <w:szCs w:val="20"/>
              </w:rPr>
              <w:t>2 marks for a clear response</w:t>
            </w:r>
            <w:r w:rsidR="0068466B">
              <w:rPr>
                <w:rFonts w:cstheme="minorHAnsi"/>
                <w:bCs/>
                <w:sz w:val="20"/>
                <w:szCs w:val="20"/>
              </w:rPr>
              <w:t>,</w:t>
            </w:r>
            <w:r w:rsidRPr="00417ECA">
              <w:rPr>
                <w:rFonts w:cstheme="minorHAnsi"/>
                <w:bCs/>
                <w:sz w:val="20"/>
                <w:szCs w:val="20"/>
              </w:rPr>
              <w:t xml:space="preserve"> containing most of the relevant information and mak</w:t>
            </w:r>
            <w:r w:rsidR="0068466B">
              <w:rPr>
                <w:rFonts w:cstheme="minorHAnsi"/>
                <w:bCs/>
                <w:sz w:val="20"/>
                <w:szCs w:val="20"/>
              </w:rPr>
              <w:t>ing</w:t>
            </w:r>
            <w:r w:rsidRPr="00417ECA">
              <w:rPr>
                <w:rFonts w:cstheme="minorHAnsi"/>
                <w:bCs/>
                <w:sz w:val="20"/>
                <w:szCs w:val="20"/>
              </w:rPr>
              <w:t xml:space="preserve"> some links between the health issue and the target group</w:t>
            </w:r>
          </w:p>
          <w:p w14:paraId="6C48CBED" w14:textId="7E9B595C" w:rsidR="001A30E9" w:rsidRPr="00417ECA" w:rsidRDefault="001A30E9" w:rsidP="001A30E9">
            <w:pPr>
              <w:rPr>
                <w:rFonts w:cs="Times New Roman"/>
                <w:b/>
                <w:sz w:val="20"/>
                <w:szCs w:val="20"/>
              </w:rPr>
            </w:pPr>
            <w:r w:rsidRPr="00417ECA">
              <w:rPr>
                <w:rFonts w:cstheme="minorHAnsi"/>
                <w:bCs/>
                <w:sz w:val="20"/>
                <w:szCs w:val="20"/>
              </w:rPr>
              <w:t>1 mark for a basic response</w:t>
            </w:r>
            <w:r w:rsidR="0068466B">
              <w:rPr>
                <w:rFonts w:cstheme="minorHAnsi"/>
                <w:bCs/>
                <w:sz w:val="20"/>
                <w:szCs w:val="20"/>
              </w:rPr>
              <w:t>,</w:t>
            </w:r>
            <w:r w:rsidRPr="00417ECA">
              <w:rPr>
                <w:rFonts w:cstheme="minorHAnsi"/>
                <w:bCs/>
                <w:sz w:val="20"/>
                <w:szCs w:val="20"/>
              </w:rPr>
              <w:t xml:space="preserve"> containing some relevant information</w:t>
            </w:r>
            <w:r w:rsidRPr="00417ECA">
              <w:rPr>
                <w:rFonts w:cs="Times New Roman"/>
                <w:b/>
                <w:sz w:val="20"/>
                <w:szCs w:val="20"/>
              </w:rPr>
              <w:t xml:space="preserve"> </w:t>
            </w:r>
          </w:p>
        </w:tc>
        <w:tc>
          <w:tcPr>
            <w:tcW w:w="1701" w:type="dxa"/>
            <w:tcBorders>
              <w:top w:val="single" w:sz="4" w:space="0" w:color="auto"/>
            </w:tcBorders>
            <w:vAlign w:val="center"/>
          </w:tcPr>
          <w:p w14:paraId="3FC42794" w14:textId="4C558F90" w:rsidR="00242871" w:rsidRPr="00417ECA" w:rsidRDefault="001A30E9" w:rsidP="00242871">
            <w:pPr>
              <w:spacing w:line="264" w:lineRule="auto"/>
              <w:contextualSpacing/>
              <w:jc w:val="center"/>
              <w:rPr>
                <w:rFonts w:cs="Times New Roman"/>
                <w:sz w:val="20"/>
                <w:szCs w:val="20"/>
              </w:rPr>
            </w:pPr>
            <w:r w:rsidRPr="00417ECA">
              <w:rPr>
                <w:rFonts w:cs="Times New Roman"/>
                <w:sz w:val="20"/>
                <w:szCs w:val="20"/>
              </w:rPr>
              <w:t>1</w:t>
            </w:r>
            <w:r w:rsidR="00AA5CDB" w:rsidRPr="00417ECA">
              <w:rPr>
                <w:rFonts w:cs="Times New Roman"/>
                <w:sz w:val="20"/>
                <w:szCs w:val="20"/>
              </w:rPr>
              <w:t>–</w:t>
            </w:r>
            <w:r w:rsidRPr="00417ECA">
              <w:rPr>
                <w:rFonts w:cs="Times New Roman"/>
                <w:sz w:val="20"/>
                <w:szCs w:val="20"/>
              </w:rPr>
              <w:t>3</w:t>
            </w:r>
          </w:p>
        </w:tc>
      </w:tr>
      <w:tr w:rsidR="001A30E9" w:rsidRPr="00417ECA" w14:paraId="49C665F8" w14:textId="77777777" w:rsidTr="007A6F6A">
        <w:trPr>
          <w:cantSplit/>
        </w:trPr>
        <w:tc>
          <w:tcPr>
            <w:tcW w:w="8080" w:type="dxa"/>
            <w:tcBorders>
              <w:top w:val="nil"/>
            </w:tcBorders>
          </w:tcPr>
          <w:p w14:paraId="63E1A0F8" w14:textId="613211E8" w:rsidR="001A30E9" w:rsidRPr="00417ECA" w:rsidRDefault="001A30E9" w:rsidP="001A30E9">
            <w:pPr>
              <w:spacing w:line="264" w:lineRule="auto"/>
              <w:ind w:left="397"/>
              <w:jc w:val="right"/>
              <w:rPr>
                <w:rFonts w:cs="Times New Roman"/>
                <w:sz w:val="20"/>
                <w:szCs w:val="20"/>
              </w:rPr>
            </w:pPr>
            <w:r w:rsidRPr="00417ECA">
              <w:rPr>
                <w:rFonts w:cs="Times New Roman"/>
                <w:b/>
                <w:sz w:val="20"/>
                <w:szCs w:val="20"/>
              </w:rPr>
              <w:t>Total</w:t>
            </w:r>
          </w:p>
        </w:tc>
        <w:tc>
          <w:tcPr>
            <w:tcW w:w="1701" w:type="dxa"/>
            <w:tcBorders>
              <w:top w:val="nil"/>
            </w:tcBorders>
            <w:vAlign w:val="center"/>
          </w:tcPr>
          <w:p w14:paraId="61E92F3F" w14:textId="4758C1D4" w:rsidR="001A30E9" w:rsidRPr="00417ECA" w:rsidRDefault="001A30E9" w:rsidP="001A30E9">
            <w:pPr>
              <w:spacing w:line="264" w:lineRule="auto"/>
              <w:contextualSpacing/>
              <w:jc w:val="right"/>
              <w:rPr>
                <w:rFonts w:cs="Times New Roman"/>
                <w:sz w:val="20"/>
                <w:szCs w:val="20"/>
              </w:rPr>
            </w:pPr>
            <w:r w:rsidRPr="00417ECA">
              <w:rPr>
                <w:rFonts w:cs="Times New Roman"/>
                <w:b/>
                <w:sz w:val="20"/>
                <w:szCs w:val="20"/>
              </w:rPr>
              <w:t>/13</w:t>
            </w:r>
          </w:p>
        </w:tc>
      </w:tr>
      <w:tr w:rsidR="004A0BAD" w:rsidRPr="00417ECA" w14:paraId="48C82111" w14:textId="77777777" w:rsidTr="007A6F6A">
        <w:trPr>
          <w:cantSplit/>
        </w:trPr>
        <w:tc>
          <w:tcPr>
            <w:tcW w:w="8080" w:type="dxa"/>
          </w:tcPr>
          <w:p w14:paraId="06380743" w14:textId="05188F36" w:rsidR="004A0BAD" w:rsidRPr="00417ECA" w:rsidRDefault="004A0BAD" w:rsidP="00AC3DA5">
            <w:pPr>
              <w:spacing w:line="264" w:lineRule="auto"/>
              <w:contextualSpacing/>
              <w:jc w:val="right"/>
              <w:rPr>
                <w:rFonts w:cs="Times New Roman"/>
                <w:b/>
                <w:sz w:val="20"/>
                <w:szCs w:val="20"/>
              </w:rPr>
            </w:pPr>
            <w:r w:rsidRPr="00417ECA">
              <w:rPr>
                <w:rFonts w:cs="Times New Roman"/>
                <w:b/>
                <w:sz w:val="20"/>
                <w:szCs w:val="20"/>
              </w:rPr>
              <w:t>Final total</w:t>
            </w:r>
          </w:p>
        </w:tc>
        <w:tc>
          <w:tcPr>
            <w:tcW w:w="1701" w:type="dxa"/>
            <w:vAlign w:val="center"/>
          </w:tcPr>
          <w:p w14:paraId="2E7B3C61" w14:textId="14787D86" w:rsidR="004A0BAD" w:rsidRPr="00417ECA" w:rsidRDefault="004A0BAD" w:rsidP="00BC6E11">
            <w:pPr>
              <w:spacing w:line="264" w:lineRule="auto"/>
              <w:contextualSpacing/>
              <w:jc w:val="right"/>
              <w:rPr>
                <w:rFonts w:cs="Times New Roman"/>
                <w:b/>
                <w:sz w:val="20"/>
                <w:szCs w:val="20"/>
              </w:rPr>
            </w:pPr>
            <w:r w:rsidRPr="00417ECA">
              <w:rPr>
                <w:rFonts w:cs="Times New Roman"/>
                <w:b/>
                <w:sz w:val="20"/>
                <w:szCs w:val="20"/>
              </w:rPr>
              <w:t>/</w:t>
            </w:r>
            <w:r w:rsidR="00BC6E11" w:rsidRPr="00417ECA">
              <w:rPr>
                <w:rFonts w:cs="Times New Roman"/>
                <w:b/>
                <w:sz w:val="20"/>
                <w:szCs w:val="20"/>
              </w:rPr>
              <w:t>59</w:t>
            </w:r>
          </w:p>
        </w:tc>
      </w:tr>
    </w:tbl>
    <w:p w14:paraId="07DD1F8E" w14:textId="498DC17D" w:rsidR="001A30E9" w:rsidRDefault="001A30E9" w:rsidP="00EF67B9">
      <w:pPr>
        <w:pStyle w:val="Heading1"/>
        <w:spacing w:before="0"/>
        <w:rPr>
          <w:rFonts w:eastAsia="Times New Roman" w:cs="Arial"/>
          <w:bCs/>
          <w:sz w:val="20"/>
          <w:szCs w:val="20"/>
          <w:lang w:val="en-AU"/>
        </w:rPr>
      </w:pPr>
    </w:p>
    <w:p w14:paraId="5E44B013" w14:textId="77777777" w:rsidR="001A30E9" w:rsidRDefault="001A30E9">
      <w:pPr>
        <w:rPr>
          <w:rFonts w:ascii="Franklin Gothic Book" w:eastAsia="Times New Roman" w:hAnsi="Franklin Gothic Book" w:cs="Arial"/>
          <w:bCs/>
          <w:color w:val="342568"/>
          <w:sz w:val="20"/>
          <w:szCs w:val="20"/>
          <w:lang w:eastAsia="ja-JP"/>
        </w:rPr>
      </w:pPr>
      <w:r>
        <w:rPr>
          <w:rFonts w:eastAsia="Times New Roman" w:cs="Arial"/>
          <w:bCs/>
          <w:sz w:val="20"/>
          <w:szCs w:val="20"/>
        </w:rPr>
        <w:br w:type="page"/>
      </w:r>
    </w:p>
    <w:p w14:paraId="0F68FAA4" w14:textId="6A396462" w:rsidR="00E822E0" w:rsidRPr="003A6ABC" w:rsidRDefault="00E822E0" w:rsidP="00EF67B9">
      <w:pPr>
        <w:pStyle w:val="Heading1"/>
        <w:spacing w:before="0"/>
        <w:rPr>
          <w:lang w:val="en-AU"/>
        </w:rPr>
      </w:pPr>
      <w:r w:rsidRPr="003A6ABC">
        <w:rPr>
          <w:lang w:val="en-AU"/>
        </w:rPr>
        <w:lastRenderedPageBreak/>
        <w:t>Sample assessment task</w:t>
      </w:r>
    </w:p>
    <w:p w14:paraId="49643108" w14:textId="27F9C3AD" w:rsidR="00F914AA" w:rsidRPr="003A6ABC" w:rsidRDefault="00EF67B9" w:rsidP="00F914AA">
      <w:pPr>
        <w:pStyle w:val="Heading1"/>
        <w:rPr>
          <w:lang w:val="en-AU"/>
        </w:rPr>
      </w:pPr>
      <w:r w:rsidRPr="003A6ABC">
        <w:rPr>
          <w:lang w:val="en-AU"/>
        </w:rPr>
        <w:t>Health Studies</w:t>
      </w:r>
      <w:r w:rsidR="00F914AA" w:rsidRPr="003A6ABC">
        <w:rPr>
          <w:lang w:val="en-AU"/>
        </w:rPr>
        <w:t xml:space="preserve"> –</w:t>
      </w:r>
      <w:r w:rsidR="002307D8">
        <w:rPr>
          <w:lang w:val="en-AU"/>
        </w:rPr>
        <w:t xml:space="preserve"> </w:t>
      </w:r>
      <w:r w:rsidRPr="003A6ABC">
        <w:rPr>
          <w:lang w:val="en-AU"/>
        </w:rPr>
        <w:t>ATAR Year 12</w:t>
      </w:r>
    </w:p>
    <w:p w14:paraId="23B9D660" w14:textId="69A932D6" w:rsidR="00E822E0" w:rsidRPr="006D0AC1" w:rsidRDefault="00EF67B9" w:rsidP="00E822E0">
      <w:pPr>
        <w:pStyle w:val="Heading2"/>
        <w:rPr>
          <w:lang w:val="en-AU"/>
        </w:rPr>
      </w:pPr>
      <w:r w:rsidRPr="006D0AC1">
        <w:rPr>
          <w:lang w:val="en-AU"/>
        </w:rPr>
        <w:t>Task 3</w:t>
      </w:r>
      <w:r w:rsidR="00E822E0" w:rsidRPr="006D0AC1">
        <w:rPr>
          <w:lang w:val="en-AU"/>
        </w:rPr>
        <w:t xml:space="preserve"> – </w:t>
      </w:r>
      <w:r w:rsidR="00246D87">
        <w:rPr>
          <w:lang w:val="en-AU"/>
        </w:rPr>
        <w:t xml:space="preserve">Needs </w:t>
      </w:r>
      <w:r w:rsidR="006A3BE0">
        <w:rPr>
          <w:lang w:val="en-AU"/>
        </w:rPr>
        <w:t>assess</w:t>
      </w:r>
      <w:r w:rsidR="002307D8" w:rsidRPr="006D0AC1">
        <w:rPr>
          <w:lang w:val="en-AU"/>
        </w:rPr>
        <w:t>ment project</w:t>
      </w:r>
    </w:p>
    <w:p w14:paraId="2B61EBE1" w14:textId="69B33106" w:rsidR="00E822E0" w:rsidRPr="003A6ABC" w:rsidRDefault="00E822E0" w:rsidP="00E822E0">
      <w:pPr>
        <w:tabs>
          <w:tab w:val="left" w:pos="709"/>
        </w:tabs>
        <w:spacing w:after="0" w:line="240" w:lineRule="auto"/>
        <w:ind w:right="-545"/>
        <w:rPr>
          <w:rFonts w:eastAsia="Times New Roman" w:cs="Arial"/>
          <w:bCs/>
        </w:rPr>
      </w:pPr>
      <w:r w:rsidRPr="002307D8">
        <w:rPr>
          <w:rFonts w:eastAsia="Times New Roman" w:cs="Arial"/>
          <w:b/>
          <w:bCs/>
        </w:rPr>
        <w:t xml:space="preserve">Assessment type: </w:t>
      </w:r>
      <w:r w:rsidR="00EF67B9" w:rsidRPr="002307D8">
        <w:rPr>
          <w:rFonts w:eastAsia="Times New Roman" w:cs="Arial"/>
          <w:bCs/>
        </w:rPr>
        <w:t>Project</w:t>
      </w:r>
    </w:p>
    <w:p w14:paraId="66A2E9C2" w14:textId="77777777" w:rsidR="00E822E0" w:rsidRPr="003A6ABC" w:rsidRDefault="00E822E0" w:rsidP="00E822E0">
      <w:pPr>
        <w:tabs>
          <w:tab w:val="left" w:pos="709"/>
        </w:tabs>
        <w:spacing w:after="0" w:line="240" w:lineRule="auto"/>
        <w:ind w:right="-545"/>
        <w:rPr>
          <w:rFonts w:eastAsia="Times New Roman" w:cs="Arial"/>
          <w:b/>
          <w:bCs/>
        </w:rPr>
      </w:pPr>
    </w:p>
    <w:p w14:paraId="12EE9B36" w14:textId="77777777" w:rsidR="00E822E0" w:rsidRPr="003A6ABC" w:rsidRDefault="00E822E0" w:rsidP="00E822E0">
      <w:pPr>
        <w:tabs>
          <w:tab w:val="left" w:pos="-851"/>
          <w:tab w:val="left" w:pos="720"/>
        </w:tabs>
        <w:spacing w:after="0" w:line="240" w:lineRule="auto"/>
        <w:ind w:right="-27"/>
        <w:outlineLvl w:val="0"/>
        <w:rPr>
          <w:rFonts w:eastAsia="Times New Roman" w:cs="Arial"/>
          <w:b/>
          <w:bCs/>
        </w:rPr>
      </w:pPr>
      <w:r w:rsidRPr="003A6ABC">
        <w:rPr>
          <w:rFonts w:eastAsia="Times New Roman" w:cs="Arial"/>
          <w:b/>
          <w:bCs/>
        </w:rPr>
        <w:t>Conditions</w:t>
      </w:r>
    </w:p>
    <w:p w14:paraId="312B0C0A" w14:textId="086D82CE" w:rsidR="00E822E0" w:rsidRPr="003A6ABC" w:rsidRDefault="00E822E0" w:rsidP="00E822E0">
      <w:pPr>
        <w:tabs>
          <w:tab w:val="left" w:pos="-851"/>
          <w:tab w:val="left" w:pos="720"/>
        </w:tabs>
        <w:spacing w:after="0" w:line="240" w:lineRule="auto"/>
        <w:ind w:right="-27"/>
        <w:outlineLvl w:val="0"/>
        <w:rPr>
          <w:rFonts w:eastAsia="Times New Roman" w:cs="Arial"/>
          <w:bCs/>
        </w:rPr>
      </w:pPr>
      <w:r w:rsidRPr="003A6ABC">
        <w:rPr>
          <w:rFonts w:eastAsia="Times New Roman" w:cs="Arial"/>
        </w:rPr>
        <w:t>Period allowed for completion of the task</w:t>
      </w:r>
      <w:r w:rsidR="006D0AC1">
        <w:rPr>
          <w:rFonts w:eastAsia="Times New Roman" w:cs="Arial"/>
        </w:rPr>
        <w:t>: three</w:t>
      </w:r>
      <w:r w:rsidR="00FE28DF" w:rsidRPr="003A6ABC">
        <w:rPr>
          <w:rFonts w:eastAsia="Times New Roman" w:cs="Arial"/>
        </w:rPr>
        <w:t xml:space="preserve"> </w:t>
      </w:r>
      <w:r w:rsidRPr="003A6ABC">
        <w:rPr>
          <w:rFonts w:eastAsia="Times New Roman" w:cs="Arial"/>
        </w:rPr>
        <w:t>weeks</w:t>
      </w:r>
    </w:p>
    <w:p w14:paraId="671F9588" w14:textId="77777777" w:rsidR="00E822E0" w:rsidRPr="003A6ABC" w:rsidRDefault="00E822E0" w:rsidP="00E822E0">
      <w:pPr>
        <w:tabs>
          <w:tab w:val="left" w:pos="-851"/>
          <w:tab w:val="left" w:pos="720"/>
        </w:tabs>
        <w:spacing w:after="0" w:line="240" w:lineRule="auto"/>
        <w:ind w:right="-27"/>
        <w:outlineLvl w:val="0"/>
        <w:rPr>
          <w:rFonts w:eastAsia="Times New Roman" w:cs="Arial"/>
          <w:b/>
          <w:bCs/>
        </w:rPr>
      </w:pPr>
    </w:p>
    <w:p w14:paraId="41B878A5" w14:textId="77777777" w:rsidR="00E822E0" w:rsidRPr="003A6ABC" w:rsidRDefault="00E822E0" w:rsidP="00E822E0">
      <w:pPr>
        <w:tabs>
          <w:tab w:val="left" w:pos="-851"/>
          <w:tab w:val="left" w:pos="720"/>
        </w:tabs>
        <w:spacing w:after="0" w:line="240" w:lineRule="auto"/>
        <w:ind w:right="-27"/>
        <w:outlineLvl w:val="0"/>
        <w:rPr>
          <w:rFonts w:eastAsia="Times New Roman" w:cs="Arial"/>
          <w:bCs/>
        </w:rPr>
      </w:pPr>
      <w:r w:rsidRPr="003A6ABC">
        <w:rPr>
          <w:rFonts w:eastAsia="Times New Roman" w:cs="Arial"/>
          <w:b/>
          <w:bCs/>
        </w:rPr>
        <w:t>Task weighting</w:t>
      </w:r>
    </w:p>
    <w:p w14:paraId="5CF91D8B" w14:textId="1F5401C0" w:rsidR="00E822E0" w:rsidRPr="003A6ABC" w:rsidRDefault="00EF67B9" w:rsidP="00E822E0">
      <w:pPr>
        <w:tabs>
          <w:tab w:val="left" w:pos="-851"/>
          <w:tab w:val="left" w:pos="720"/>
        </w:tabs>
        <w:spacing w:after="0" w:line="240" w:lineRule="auto"/>
        <w:ind w:right="-27"/>
        <w:outlineLvl w:val="0"/>
        <w:rPr>
          <w:rFonts w:eastAsia="Times New Roman" w:cs="Arial"/>
          <w:bCs/>
        </w:rPr>
      </w:pPr>
      <w:r w:rsidRPr="003A6ABC">
        <w:rPr>
          <w:rFonts w:eastAsia="Times New Roman" w:cs="Arial"/>
          <w:bCs/>
        </w:rPr>
        <w:t>10</w:t>
      </w:r>
      <w:r w:rsidR="00E822E0" w:rsidRPr="003A6ABC">
        <w:rPr>
          <w:rFonts w:eastAsia="Times New Roman" w:cs="Arial"/>
          <w:bCs/>
        </w:rPr>
        <w:t>% of the school mark for this pair of units</w:t>
      </w:r>
    </w:p>
    <w:p w14:paraId="5BEF41E6" w14:textId="77777777" w:rsidR="00E822E0" w:rsidRPr="003A6ABC" w:rsidRDefault="00E822E0" w:rsidP="00E822E0">
      <w:pPr>
        <w:spacing w:after="0" w:line="240" w:lineRule="auto"/>
        <w:ind w:right="-27"/>
        <w:rPr>
          <w:rFonts w:eastAsia="Times New Roman" w:cs="Arial"/>
          <w:highlight w:val="yellow"/>
        </w:rPr>
      </w:pPr>
    </w:p>
    <w:p w14:paraId="04BFFDAF" w14:textId="61F3D941" w:rsidR="00E822E0" w:rsidRPr="003A6ABC" w:rsidRDefault="00E822E0" w:rsidP="00E822E0">
      <w:pPr>
        <w:spacing w:after="0" w:line="240" w:lineRule="auto"/>
        <w:ind w:right="-27"/>
        <w:rPr>
          <w:rFonts w:eastAsia="Times New Roman" w:cs="Arial"/>
        </w:rPr>
      </w:pPr>
      <w:r w:rsidRPr="003A6ABC">
        <w:rPr>
          <w:rFonts w:eastAsia="Times New Roman" w:cs="Arial"/>
        </w:rPr>
        <w:t>_________________________________________________________________</w:t>
      </w:r>
      <w:r w:rsidR="00375C04">
        <w:rPr>
          <w:rFonts w:eastAsia="Times New Roman" w:cs="Arial"/>
        </w:rPr>
        <w:t>______</w:t>
      </w:r>
      <w:r w:rsidRPr="003A6ABC">
        <w:rPr>
          <w:rFonts w:eastAsia="Times New Roman" w:cs="Arial"/>
        </w:rPr>
        <w:t>_________________</w:t>
      </w:r>
    </w:p>
    <w:p w14:paraId="5473CFFB" w14:textId="77777777" w:rsidR="00E822E0" w:rsidRPr="003A6ABC" w:rsidRDefault="00E822E0" w:rsidP="00E822E0">
      <w:pPr>
        <w:spacing w:after="0" w:line="240" w:lineRule="auto"/>
        <w:ind w:right="-27"/>
        <w:rPr>
          <w:rFonts w:eastAsia="Times New Roman" w:cs="Arial"/>
          <w:highlight w:val="yellow"/>
        </w:rPr>
      </w:pPr>
    </w:p>
    <w:p w14:paraId="79FEACDE" w14:textId="6085AC06" w:rsidR="008010E0" w:rsidRPr="003A6ABC" w:rsidRDefault="00246D87" w:rsidP="00FE28DF">
      <w:pPr>
        <w:tabs>
          <w:tab w:val="right" w:pos="9639"/>
        </w:tabs>
        <w:spacing w:line="264" w:lineRule="auto"/>
        <w:ind w:right="-28"/>
        <w:rPr>
          <w:rFonts w:eastAsia="Times New Roman" w:cs="Arial"/>
          <w:b/>
        </w:rPr>
      </w:pPr>
      <w:r>
        <w:rPr>
          <w:rFonts w:eastAsia="Times New Roman" w:cs="Arial"/>
          <w:b/>
        </w:rPr>
        <w:t xml:space="preserve">Needs </w:t>
      </w:r>
      <w:r w:rsidR="006A3BE0">
        <w:rPr>
          <w:rFonts w:eastAsia="Times New Roman" w:cs="Arial"/>
          <w:b/>
        </w:rPr>
        <w:t>assess</w:t>
      </w:r>
      <w:r w:rsidR="00EF67B9" w:rsidRPr="003A6ABC">
        <w:rPr>
          <w:rFonts w:eastAsia="Times New Roman" w:cs="Arial"/>
          <w:b/>
        </w:rPr>
        <w:t xml:space="preserve">ment </w:t>
      </w:r>
      <w:r w:rsidR="00375C04">
        <w:rPr>
          <w:rFonts w:eastAsia="Times New Roman" w:cs="Arial"/>
          <w:b/>
        </w:rPr>
        <w:t>p</w:t>
      </w:r>
      <w:r w:rsidR="00EF67B9" w:rsidRPr="003A6ABC">
        <w:rPr>
          <w:rFonts w:eastAsia="Times New Roman" w:cs="Arial"/>
          <w:b/>
        </w:rPr>
        <w:t>roject</w:t>
      </w:r>
      <w:r w:rsidR="00EF67B9" w:rsidRPr="003A6ABC">
        <w:rPr>
          <w:rFonts w:eastAsia="Times New Roman" w:cs="Arial"/>
          <w:b/>
        </w:rPr>
        <w:tab/>
      </w:r>
      <w:r w:rsidR="00EF67B9" w:rsidRPr="0052104C">
        <w:rPr>
          <w:rFonts w:eastAsia="Times New Roman" w:cs="Arial"/>
          <w:b/>
        </w:rPr>
        <w:t>(</w:t>
      </w:r>
      <w:r w:rsidR="0052104C">
        <w:rPr>
          <w:rFonts w:eastAsia="Times New Roman" w:cs="Arial"/>
          <w:b/>
        </w:rPr>
        <w:t>42</w:t>
      </w:r>
      <w:r w:rsidR="008010E0" w:rsidRPr="0052104C">
        <w:rPr>
          <w:rFonts w:eastAsia="Times New Roman" w:cs="Arial"/>
          <w:b/>
        </w:rPr>
        <w:t xml:space="preserve"> marks</w:t>
      </w:r>
      <w:r w:rsidR="00FE28DF">
        <w:rPr>
          <w:rFonts w:eastAsia="Times New Roman" w:cs="Arial"/>
          <w:b/>
        </w:rPr>
        <w:t>)</w:t>
      </w:r>
    </w:p>
    <w:p w14:paraId="64D508FD" w14:textId="7CE637D9" w:rsidR="00EF67B9" w:rsidRPr="003A6ABC" w:rsidRDefault="00EF67B9" w:rsidP="00EF67B9">
      <w:pPr>
        <w:rPr>
          <w:rFonts w:eastAsia="Times New Roman" w:cs="Arial"/>
          <w:b/>
        </w:rPr>
      </w:pPr>
      <w:r w:rsidRPr="003A6ABC">
        <w:rPr>
          <w:rFonts w:eastAsia="Times New Roman" w:cs="Arial"/>
          <w:b/>
        </w:rPr>
        <w:t>Task description</w:t>
      </w:r>
    </w:p>
    <w:p w14:paraId="7183A1BA" w14:textId="170E41D0" w:rsidR="00EF67B9" w:rsidRPr="003A6ABC" w:rsidRDefault="00EF67B9" w:rsidP="00EF67B9">
      <w:pPr>
        <w:rPr>
          <w:rFonts w:eastAsia="Times New Roman" w:cs="Arial"/>
        </w:rPr>
      </w:pPr>
      <w:r w:rsidRPr="003A6ABC">
        <w:rPr>
          <w:rFonts w:eastAsia="Times New Roman" w:cs="Arial"/>
        </w:rPr>
        <w:t xml:space="preserve">Your task is to conduct a </w:t>
      </w:r>
      <w:r w:rsidR="00246D87">
        <w:rPr>
          <w:rFonts w:eastAsia="Times New Roman" w:cs="Arial"/>
        </w:rPr>
        <w:t>needs assess</w:t>
      </w:r>
      <w:r w:rsidRPr="003A6ABC">
        <w:rPr>
          <w:rFonts w:eastAsia="Times New Roman" w:cs="Arial"/>
        </w:rPr>
        <w:t>ment exploring the health concerns of Fly</w:t>
      </w:r>
      <w:r w:rsidR="003F7457">
        <w:rPr>
          <w:rFonts w:eastAsia="Times New Roman" w:cs="Arial"/>
        </w:rPr>
        <w:t>-in/Fly-</w:t>
      </w:r>
      <w:r w:rsidRPr="003A6ABC">
        <w:rPr>
          <w:rFonts w:eastAsia="Times New Roman" w:cs="Arial"/>
        </w:rPr>
        <w:t xml:space="preserve">out workers (FIFO) </w:t>
      </w:r>
      <w:r w:rsidR="006A3BE0">
        <w:rPr>
          <w:rFonts w:eastAsia="Times New Roman" w:cs="Arial"/>
        </w:rPr>
        <w:br/>
      </w:r>
      <w:r w:rsidRPr="003A6ABC">
        <w:rPr>
          <w:rFonts w:eastAsia="Times New Roman" w:cs="Arial"/>
        </w:rPr>
        <w:t>in WA.</w:t>
      </w:r>
      <w:r w:rsidR="00774164">
        <w:rPr>
          <w:rFonts w:eastAsia="Times New Roman" w:cs="Arial"/>
        </w:rPr>
        <w:t xml:space="preserve"> </w:t>
      </w:r>
      <w:r w:rsidR="0052104C">
        <w:rPr>
          <w:rFonts w:eastAsia="Times New Roman" w:cs="Arial"/>
        </w:rPr>
        <w:t xml:space="preserve">Present this in </w:t>
      </w:r>
      <w:r w:rsidR="0052104C" w:rsidRPr="003A6ABC">
        <w:rPr>
          <w:rFonts w:eastAsia="Times New Roman" w:cs="Arial"/>
        </w:rPr>
        <w:t xml:space="preserve">a suitable manner to appeal to the target audience and clearly </w:t>
      </w:r>
      <w:r w:rsidR="0052104C">
        <w:rPr>
          <w:rFonts w:eastAsia="Times New Roman" w:cs="Arial"/>
        </w:rPr>
        <w:t>describe</w:t>
      </w:r>
      <w:r w:rsidR="0052104C" w:rsidRPr="003A6ABC">
        <w:rPr>
          <w:rFonts w:eastAsia="Times New Roman" w:cs="Arial"/>
        </w:rPr>
        <w:t xml:space="preserve"> the health issues</w:t>
      </w:r>
      <w:r w:rsidR="0068466B">
        <w:rPr>
          <w:rFonts w:eastAsia="Times New Roman" w:cs="Arial"/>
        </w:rPr>
        <w:t>,</w:t>
      </w:r>
      <w:r w:rsidR="0052104C" w:rsidRPr="003A6ABC">
        <w:rPr>
          <w:rFonts w:eastAsia="Times New Roman" w:cs="Arial"/>
        </w:rPr>
        <w:t xml:space="preserve"> </w:t>
      </w:r>
      <w:r w:rsidR="0052104C">
        <w:rPr>
          <w:rFonts w:eastAsia="Times New Roman" w:cs="Arial"/>
        </w:rPr>
        <w:t>together with your recommendations</w:t>
      </w:r>
      <w:r w:rsidR="0052104C" w:rsidRPr="003A6ABC">
        <w:rPr>
          <w:rFonts w:eastAsia="Times New Roman" w:cs="Arial"/>
        </w:rPr>
        <w:t xml:space="preserve"> for FIFO workers and their families</w:t>
      </w:r>
      <w:r w:rsidR="0052104C">
        <w:rPr>
          <w:rFonts w:eastAsia="Times New Roman" w:cs="Arial"/>
        </w:rPr>
        <w:t>.</w:t>
      </w:r>
    </w:p>
    <w:p w14:paraId="762EB6DD" w14:textId="11CFC4DF" w:rsidR="00EF67B9" w:rsidRPr="003A6ABC" w:rsidRDefault="00EF67B9" w:rsidP="00EF67B9">
      <w:pPr>
        <w:rPr>
          <w:rFonts w:eastAsia="Times New Roman" w:cs="Arial"/>
        </w:rPr>
      </w:pPr>
      <w:r w:rsidRPr="003A6ABC">
        <w:rPr>
          <w:rFonts w:eastAsia="Times New Roman" w:cs="Arial"/>
        </w:rPr>
        <w:t xml:space="preserve">Use the seven </w:t>
      </w:r>
      <w:r w:rsidR="00246D87">
        <w:rPr>
          <w:rFonts w:eastAsia="Times New Roman" w:cs="Arial"/>
        </w:rPr>
        <w:t>needs assess</w:t>
      </w:r>
      <w:r w:rsidRPr="003A6ABC">
        <w:rPr>
          <w:rFonts w:eastAsia="Times New Roman" w:cs="Arial"/>
        </w:rPr>
        <w:t xml:space="preserve">ment steps to </w:t>
      </w:r>
      <w:r w:rsidR="002307D8" w:rsidRPr="003A6ABC">
        <w:rPr>
          <w:rFonts w:eastAsia="Times New Roman" w:cs="Arial"/>
        </w:rPr>
        <w:t>investigate</w:t>
      </w:r>
      <w:r w:rsidRPr="003A6ABC">
        <w:rPr>
          <w:rFonts w:eastAsia="Times New Roman" w:cs="Arial"/>
        </w:rPr>
        <w:t xml:space="preserve"> the uniqueness of this group of workers and develop recommendations of interventions that could help improve their health outcomes.</w:t>
      </w:r>
    </w:p>
    <w:p w14:paraId="242A7C31" w14:textId="6E49212B" w:rsidR="00EF67B9" w:rsidRPr="003A6ABC" w:rsidRDefault="00EF67B9" w:rsidP="00375C04">
      <w:pPr>
        <w:spacing w:after="120"/>
        <w:rPr>
          <w:rFonts w:eastAsia="Times New Roman" w:cs="Arial"/>
        </w:rPr>
      </w:pPr>
      <w:r w:rsidRPr="003A6ABC">
        <w:rPr>
          <w:rFonts w:eastAsia="Times New Roman" w:cs="Arial"/>
        </w:rPr>
        <w:t xml:space="preserve">The seven </w:t>
      </w:r>
      <w:r w:rsidR="00246D87">
        <w:rPr>
          <w:rFonts w:eastAsia="Times New Roman" w:cs="Arial"/>
        </w:rPr>
        <w:t>needs assess</w:t>
      </w:r>
      <w:r w:rsidRPr="003A6ABC">
        <w:rPr>
          <w:rFonts w:eastAsia="Times New Roman" w:cs="Arial"/>
        </w:rPr>
        <w:t>ment steps include:</w:t>
      </w:r>
    </w:p>
    <w:p w14:paraId="4F83157D" w14:textId="65781216" w:rsidR="00EF67B9" w:rsidRDefault="00EF67B9" w:rsidP="00375C04">
      <w:pPr>
        <w:pStyle w:val="ListParagraph"/>
        <w:numPr>
          <w:ilvl w:val="0"/>
          <w:numId w:val="45"/>
        </w:numPr>
        <w:tabs>
          <w:tab w:val="left" w:pos="567"/>
          <w:tab w:val="right" w:pos="9638"/>
        </w:tabs>
        <w:ind w:left="567" w:hanging="567"/>
      </w:pPr>
      <w:r w:rsidRPr="006D0AC1">
        <w:t>identifying health issues</w:t>
      </w:r>
      <w:r w:rsidR="00532F25" w:rsidRPr="006D0AC1">
        <w:t xml:space="preserve">: identify two health issues </w:t>
      </w:r>
      <w:r w:rsidR="00903D94" w:rsidRPr="006D0AC1">
        <w:t>associated with</w:t>
      </w:r>
      <w:r w:rsidR="00532F25" w:rsidRPr="006D0AC1">
        <w:t xml:space="preserve"> this particular group </w:t>
      </w:r>
      <w:r w:rsidR="006D0AC1" w:rsidRPr="006D0AC1">
        <w:tab/>
      </w:r>
      <w:r w:rsidR="0052104C" w:rsidRPr="006D0AC1">
        <w:t>(2 marks)</w:t>
      </w:r>
    </w:p>
    <w:p w14:paraId="71FB834F" w14:textId="77777777" w:rsidR="006A3BE0" w:rsidRPr="006A3BE0" w:rsidRDefault="006A3BE0" w:rsidP="006A3BE0">
      <w:pPr>
        <w:pStyle w:val="ListParagraph"/>
        <w:tabs>
          <w:tab w:val="left" w:pos="567"/>
          <w:tab w:val="right" w:pos="9638"/>
        </w:tabs>
        <w:ind w:left="567"/>
        <w:rPr>
          <w:sz w:val="8"/>
          <w:szCs w:val="8"/>
        </w:rPr>
      </w:pPr>
    </w:p>
    <w:p w14:paraId="11CE21D3" w14:textId="145ABEDF" w:rsidR="0052104C" w:rsidRDefault="00EF67B9" w:rsidP="00375C04">
      <w:pPr>
        <w:pStyle w:val="ListParagraph"/>
        <w:numPr>
          <w:ilvl w:val="0"/>
          <w:numId w:val="45"/>
        </w:numPr>
        <w:tabs>
          <w:tab w:val="left" w:pos="567"/>
          <w:tab w:val="right" w:pos="9638"/>
        </w:tabs>
        <w:ind w:left="567" w:hanging="567"/>
      </w:pPr>
      <w:r w:rsidRPr="006D0AC1">
        <w:t>analysis of the problem</w:t>
      </w:r>
      <w:r w:rsidR="00532F25" w:rsidRPr="006D0AC1">
        <w:t xml:space="preserve">: </w:t>
      </w:r>
      <w:r w:rsidR="00FC75A3" w:rsidRPr="006D0AC1">
        <w:t xml:space="preserve">for each issue identified, provide a thorough </w:t>
      </w:r>
      <w:r w:rsidR="00B87365" w:rsidRPr="006D0AC1">
        <w:t>description</w:t>
      </w:r>
      <w:r w:rsidR="00FC75A3" w:rsidRPr="006D0AC1">
        <w:t xml:space="preserve"> of how it affects this group</w:t>
      </w:r>
      <w:r w:rsidR="006D0AC1" w:rsidRPr="006D0AC1">
        <w:tab/>
      </w:r>
      <w:r w:rsidR="0052104C" w:rsidRPr="006D0AC1">
        <w:t>(4 marks)</w:t>
      </w:r>
    </w:p>
    <w:p w14:paraId="58E955EC" w14:textId="77777777" w:rsidR="006A3BE0" w:rsidRPr="006A3BE0" w:rsidRDefault="006A3BE0" w:rsidP="006A3BE0">
      <w:pPr>
        <w:pStyle w:val="ListParagraph"/>
        <w:tabs>
          <w:tab w:val="left" w:pos="567"/>
          <w:tab w:val="right" w:pos="9638"/>
        </w:tabs>
        <w:ind w:left="567"/>
        <w:rPr>
          <w:sz w:val="8"/>
          <w:szCs w:val="8"/>
        </w:rPr>
      </w:pPr>
    </w:p>
    <w:p w14:paraId="1110E192" w14:textId="4420A90C" w:rsidR="0052104C" w:rsidRDefault="00EF67B9" w:rsidP="00375C04">
      <w:pPr>
        <w:pStyle w:val="ListParagraph"/>
        <w:numPr>
          <w:ilvl w:val="0"/>
          <w:numId w:val="45"/>
        </w:numPr>
        <w:tabs>
          <w:tab w:val="left" w:pos="567"/>
          <w:tab w:val="right" w:pos="9638"/>
        </w:tabs>
        <w:ind w:left="567" w:hanging="567"/>
      </w:pPr>
      <w:r w:rsidRPr="006D0AC1">
        <w:t>prioritising issues</w:t>
      </w:r>
      <w:r w:rsidR="00532F25" w:rsidRPr="006D0AC1">
        <w:t>: identify three other possible issues and justify why the two previously selected are of a higher priority</w:t>
      </w:r>
      <w:r w:rsidR="006D0AC1" w:rsidRPr="006D0AC1">
        <w:tab/>
      </w:r>
      <w:r w:rsidR="0052104C" w:rsidRPr="006D0AC1">
        <w:t>(9 marks)</w:t>
      </w:r>
    </w:p>
    <w:p w14:paraId="0A92320D" w14:textId="77777777" w:rsidR="006A3BE0" w:rsidRPr="006A3BE0" w:rsidRDefault="006A3BE0" w:rsidP="006A3BE0">
      <w:pPr>
        <w:pStyle w:val="ListParagraph"/>
        <w:tabs>
          <w:tab w:val="left" w:pos="567"/>
          <w:tab w:val="right" w:pos="9638"/>
        </w:tabs>
        <w:ind w:left="567"/>
        <w:rPr>
          <w:sz w:val="8"/>
          <w:szCs w:val="8"/>
        </w:rPr>
      </w:pPr>
    </w:p>
    <w:p w14:paraId="6CFAEF42" w14:textId="6A923241" w:rsidR="0052104C" w:rsidRDefault="00EF67B9" w:rsidP="00375C04">
      <w:pPr>
        <w:pStyle w:val="ListParagraph"/>
        <w:numPr>
          <w:ilvl w:val="0"/>
          <w:numId w:val="45"/>
        </w:numPr>
        <w:tabs>
          <w:tab w:val="left" w:pos="567"/>
          <w:tab w:val="right" w:pos="9638"/>
        </w:tabs>
        <w:ind w:left="567" w:hanging="567"/>
      </w:pPr>
      <w:r w:rsidRPr="006D0AC1">
        <w:t>setting goals</w:t>
      </w:r>
      <w:r w:rsidR="00FC75A3" w:rsidRPr="006D0AC1">
        <w:t xml:space="preserve">: for each of </w:t>
      </w:r>
      <w:r w:rsidR="0048074A" w:rsidRPr="006D0AC1">
        <w:t>the</w:t>
      </w:r>
      <w:r w:rsidR="00FC75A3" w:rsidRPr="006D0AC1">
        <w:t xml:space="preserve"> two main issues</w:t>
      </w:r>
      <w:r w:rsidR="0068466B">
        <w:t>,</w:t>
      </w:r>
      <w:r w:rsidR="00FC75A3" w:rsidRPr="006D0AC1">
        <w:t xml:space="preserve"> set two goals that will assist this group in achieving positive results (use the SMART principle)</w:t>
      </w:r>
      <w:r w:rsidR="006D0AC1" w:rsidRPr="006D0AC1">
        <w:tab/>
      </w:r>
      <w:r w:rsidR="0052104C" w:rsidRPr="006D0AC1">
        <w:t>(8 marks)</w:t>
      </w:r>
    </w:p>
    <w:p w14:paraId="2596E51B" w14:textId="77777777" w:rsidR="006A3BE0" w:rsidRPr="006A3BE0" w:rsidRDefault="006A3BE0" w:rsidP="006A3BE0">
      <w:pPr>
        <w:pStyle w:val="ListParagraph"/>
        <w:tabs>
          <w:tab w:val="left" w:pos="567"/>
          <w:tab w:val="right" w:pos="9638"/>
        </w:tabs>
        <w:ind w:left="567"/>
        <w:rPr>
          <w:sz w:val="8"/>
          <w:szCs w:val="8"/>
        </w:rPr>
      </w:pPr>
    </w:p>
    <w:p w14:paraId="1CF07F3D" w14:textId="7D3FE11A" w:rsidR="00EF67B9" w:rsidRPr="006D0AC1" w:rsidRDefault="00EF67B9" w:rsidP="00375C04">
      <w:pPr>
        <w:pStyle w:val="ListParagraph"/>
        <w:numPr>
          <w:ilvl w:val="0"/>
          <w:numId w:val="45"/>
        </w:numPr>
        <w:tabs>
          <w:tab w:val="left" w:pos="567"/>
          <w:tab w:val="right" w:pos="9638"/>
        </w:tabs>
        <w:ind w:left="567" w:hanging="567"/>
      </w:pPr>
      <w:r w:rsidRPr="006D0AC1">
        <w:t>determining strategies</w:t>
      </w:r>
      <w:r w:rsidR="00FC75A3" w:rsidRPr="006D0AC1">
        <w:t xml:space="preserve">: for each of </w:t>
      </w:r>
      <w:r w:rsidR="0048074A" w:rsidRPr="006D0AC1">
        <w:t>the</w:t>
      </w:r>
      <w:r w:rsidR="00FC75A3" w:rsidRPr="006D0AC1">
        <w:t xml:space="preserve"> </w:t>
      </w:r>
      <w:r w:rsidR="0052104C" w:rsidRPr="006D0AC1">
        <w:t>four</w:t>
      </w:r>
      <w:r w:rsidR="00FC75A3" w:rsidRPr="006D0AC1">
        <w:t xml:space="preserve"> </w:t>
      </w:r>
      <w:r w:rsidR="0052104C" w:rsidRPr="006D0AC1">
        <w:t>goals, outline a strategy that will assist in achieving them</w:t>
      </w:r>
      <w:r w:rsidR="00FC75A3" w:rsidRPr="006D0AC1">
        <w:t xml:space="preserve"> </w:t>
      </w:r>
    </w:p>
    <w:p w14:paraId="2F1B9E3B" w14:textId="6EAD174F" w:rsidR="0052104C" w:rsidRDefault="00375C04" w:rsidP="00375C04">
      <w:pPr>
        <w:pStyle w:val="ListParagraph"/>
        <w:tabs>
          <w:tab w:val="left" w:pos="567"/>
          <w:tab w:val="right" w:pos="9638"/>
        </w:tabs>
        <w:ind w:left="567"/>
      </w:pPr>
      <w:r>
        <w:tab/>
      </w:r>
      <w:r w:rsidR="0052104C" w:rsidRPr="006D0AC1">
        <w:t>(8 marks)</w:t>
      </w:r>
    </w:p>
    <w:p w14:paraId="28E0021E" w14:textId="77777777" w:rsidR="006A3BE0" w:rsidRPr="006A3BE0" w:rsidRDefault="006A3BE0" w:rsidP="00375C04">
      <w:pPr>
        <w:pStyle w:val="ListParagraph"/>
        <w:tabs>
          <w:tab w:val="left" w:pos="567"/>
          <w:tab w:val="right" w:pos="9638"/>
        </w:tabs>
        <w:ind w:left="567"/>
        <w:rPr>
          <w:sz w:val="8"/>
          <w:szCs w:val="8"/>
        </w:rPr>
      </w:pPr>
    </w:p>
    <w:p w14:paraId="07C2443E" w14:textId="3DF91751" w:rsidR="0052104C" w:rsidRPr="006D0AC1" w:rsidRDefault="00EF67B9" w:rsidP="00375C04">
      <w:pPr>
        <w:pStyle w:val="ListParagraph"/>
        <w:numPr>
          <w:ilvl w:val="0"/>
          <w:numId w:val="45"/>
        </w:numPr>
        <w:tabs>
          <w:tab w:val="left" w:pos="567"/>
          <w:tab w:val="right" w:pos="9638"/>
        </w:tabs>
        <w:ind w:left="567" w:hanging="567"/>
      </w:pPr>
      <w:r w:rsidRPr="006D0AC1">
        <w:t>developing action plans</w:t>
      </w:r>
      <w:r w:rsidR="0052104C" w:rsidRPr="006D0AC1">
        <w:t>: create an action plan for each strategy outlined in the previous step</w:t>
      </w:r>
    </w:p>
    <w:p w14:paraId="18005AD1" w14:textId="01642D09" w:rsidR="0052104C" w:rsidRDefault="00375C04" w:rsidP="00375C04">
      <w:pPr>
        <w:pStyle w:val="ListParagraph"/>
        <w:tabs>
          <w:tab w:val="left" w:pos="567"/>
          <w:tab w:val="right" w:pos="9638"/>
        </w:tabs>
        <w:ind w:left="567"/>
      </w:pPr>
      <w:r>
        <w:tab/>
      </w:r>
      <w:r w:rsidR="0052104C" w:rsidRPr="006D0AC1">
        <w:t>(8 marks)</w:t>
      </w:r>
    </w:p>
    <w:p w14:paraId="34BE136A" w14:textId="77777777" w:rsidR="006A3BE0" w:rsidRPr="006A3BE0" w:rsidRDefault="006A3BE0" w:rsidP="00375C04">
      <w:pPr>
        <w:pStyle w:val="ListParagraph"/>
        <w:tabs>
          <w:tab w:val="left" w:pos="567"/>
          <w:tab w:val="right" w:pos="9638"/>
        </w:tabs>
        <w:ind w:left="567"/>
        <w:rPr>
          <w:sz w:val="8"/>
          <w:szCs w:val="8"/>
        </w:rPr>
      </w:pPr>
    </w:p>
    <w:p w14:paraId="5F7F3F12" w14:textId="059EE5F2" w:rsidR="0052104C" w:rsidRPr="006D0AC1" w:rsidRDefault="00EF67B9" w:rsidP="00375C04">
      <w:pPr>
        <w:pStyle w:val="ListParagraph"/>
        <w:numPr>
          <w:ilvl w:val="0"/>
          <w:numId w:val="45"/>
        </w:numPr>
        <w:tabs>
          <w:tab w:val="left" w:pos="567"/>
          <w:tab w:val="right" w:pos="9638"/>
        </w:tabs>
        <w:ind w:left="567" w:hanging="567"/>
      </w:pPr>
      <w:r w:rsidRPr="006D0AC1">
        <w:t>evaluating outcomes</w:t>
      </w:r>
      <w:r w:rsidR="0052104C" w:rsidRPr="006D0AC1">
        <w:t xml:space="preserve">: outline the process to effectively evaluate the effectiveness of </w:t>
      </w:r>
      <w:r w:rsidR="0048074A" w:rsidRPr="006D0AC1">
        <w:t>the</w:t>
      </w:r>
      <w:r w:rsidR="0052104C" w:rsidRPr="006D0AC1">
        <w:t xml:space="preserve"> goals, strategies and action plans</w:t>
      </w:r>
      <w:r w:rsidR="0068466B">
        <w:t>.</w:t>
      </w:r>
      <w:r w:rsidR="006D0AC1" w:rsidRPr="006D0AC1">
        <w:tab/>
      </w:r>
      <w:r w:rsidR="0052104C" w:rsidRPr="006D0AC1">
        <w:t>(3 marks)</w:t>
      </w:r>
    </w:p>
    <w:p w14:paraId="5685D806" w14:textId="77777777" w:rsidR="0052104C" w:rsidRDefault="0052104C">
      <w:pPr>
        <w:rPr>
          <w:rFonts w:ascii="Franklin Gothic Book" w:eastAsia="Times New Roman" w:hAnsi="Franklin Gothic Book" w:cs="Arial"/>
          <w:b/>
          <w:color w:val="342568"/>
          <w:sz w:val="28"/>
          <w:szCs w:val="28"/>
          <w:lang w:val="en-GB" w:eastAsia="ja-JP"/>
        </w:rPr>
      </w:pPr>
      <w:r>
        <w:rPr>
          <w:rFonts w:eastAsia="Times New Roman" w:cs="Arial"/>
          <w:b/>
        </w:rPr>
        <w:br w:type="page"/>
      </w:r>
    </w:p>
    <w:p w14:paraId="4B483FBD" w14:textId="2CBF50DA" w:rsidR="002307D8" w:rsidRPr="003A6ABC" w:rsidRDefault="002307D8" w:rsidP="002307D8">
      <w:pPr>
        <w:pStyle w:val="Heading1"/>
        <w:rPr>
          <w:lang w:val="en-AU"/>
        </w:rPr>
      </w:pPr>
      <w:r w:rsidRPr="003A6ABC">
        <w:rPr>
          <w:lang w:val="en-AU"/>
        </w:rPr>
        <w:lastRenderedPageBreak/>
        <w:t>Mar</w:t>
      </w:r>
      <w:r w:rsidR="00006142">
        <w:rPr>
          <w:lang w:val="en-AU"/>
        </w:rPr>
        <w:t>king key for sample assessment t</w:t>
      </w:r>
      <w:r w:rsidRPr="003A6ABC">
        <w:rPr>
          <w:lang w:val="en-AU"/>
        </w:rPr>
        <w:t xml:space="preserve">ask </w:t>
      </w:r>
      <w:r>
        <w:rPr>
          <w:lang w:val="en-AU"/>
        </w:rPr>
        <w:t>3</w:t>
      </w:r>
    </w:p>
    <w:tbl>
      <w:tblPr>
        <w:tblStyle w:val="TableGrid1"/>
        <w:tblW w:w="9781" w:type="dxa"/>
        <w:tblInd w:w="108" w:type="dxa"/>
        <w:tblLook w:val="04A0" w:firstRow="1" w:lastRow="0" w:firstColumn="1" w:lastColumn="0" w:noHBand="0" w:noVBand="1"/>
      </w:tblPr>
      <w:tblGrid>
        <w:gridCol w:w="8080"/>
        <w:gridCol w:w="1701"/>
      </w:tblGrid>
      <w:tr w:rsidR="002307D8" w:rsidRPr="00375C04" w14:paraId="43E3832E" w14:textId="77777777" w:rsidTr="00223E78">
        <w:trPr>
          <w:cantSplit/>
          <w:tblHeader/>
        </w:trPr>
        <w:tc>
          <w:tcPr>
            <w:tcW w:w="8080" w:type="dxa"/>
            <w:shd w:val="clear" w:color="auto" w:fill="BD9FCF" w:themeFill="accent4"/>
          </w:tcPr>
          <w:p w14:paraId="39555943" w14:textId="77777777" w:rsidR="002307D8" w:rsidRPr="00375C04" w:rsidRDefault="002307D8" w:rsidP="002307D8">
            <w:pPr>
              <w:spacing w:line="264" w:lineRule="auto"/>
              <w:contextualSpacing/>
              <w:jc w:val="center"/>
              <w:rPr>
                <w:rFonts w:cs="Times New Roman"/>
                <w:b/>
                <w:sz w:val="20"/>
                <w:szCs w:val="20"/>
              </w:rPr>
            </w:pPr>
            <w:r w:rsidRPr="00375C04">
              <w:rPr>
                <w:rFonts w:cs="Times New Roman"/>
                <w:b/>
                <w:sz w:val="20"/>
                <w:szCs w:val="20"/>
              </w:rPr>
              <w:t>Description</w:t>
            </w:r>
          </w:p>
        </w:tc>
        <w:tc>
          <w:tcPr>
            <w:tcW w:w="1701" w:type="dxa"/>
            <w:shd w:val="clear" w:color="auto" w:fill="BD9FCF" w:themeFill="accent4"/>
          </w:tcPr>
          <w:p w14:paraId="1A4E2B65" w14:textId="77777777" w:rsidR="002307D8" w:rsidRPr="00375C04" w:rsidRDefault="002307D8" w:rsidP="002307D8">
            <w:pPr>
              <w:spacing w:line="264" w:lineRule="auto"/>
              <w:contextualSpacing/>
              <w:jc w:val="center"/>
              <w:rPr>
                <w:rFonts w:cs="Times New Roman"/>
                <w:b/>
                <w:sz w:val="20"/>
                <w:szCs w:val="20"/>
              </w:rPr>
            </w:pPr>
            <w:r w:rsidRPr="00375C04">
              <w:rPr>
                <w:rFonts w:cs="Times New Roman"/>
                <w:b/>
                <w:sz w:val="20"/>
                <w:szCs w:val="20"/>
              </w:rPr>
              <w:t>Marks</w:t>
            </w:r>
          </w:p>
        </w:tc>
      </w:tr>
      <w:tr w:rsidR="002307D8" w:rsidRPr="00375C04" w14:paraId="52B2828B" w14:textId="77777777" w:rsidTr="00223E78">
        <w:trPr>
          <w:cantSplit/>
        </w:trPr>
        <w:tc>
          <w:tcPr>
            <w:tcW w:w="8080" w:type="dxa"/>
            <w:shd w:val="clear" w:color="auto" w:fill="E4D8EB" w:themeFill="accent4" w:themeFillTint="66"/>
          </w:tcPr>
          <w:p w14:paraId="1C7984B0" w14:textId="7D5AF05D" w:rsidR="002307D8" w:rsidRPr="00375C04" w:rsidRDefault="00223E78" w:rsidP="002307D8">
            <w:pPr>
              <w:spacing w:line="264" w:lineRule="auto"/>
              <w:contextualSpacing/>
              <w:rPr>
                <w:rFonts w:cs="Times New Roman"/>
                <w:sz w:val="20"/>
                <w:szCs w:val="20"/>
              </w:rPr>
            </w:pPr>
            <w:r>
              <w:rPr>
                <w:rFonts w:cs="Arial"/>
                <w:b/>
                <w:sz w:val="20"/>
                <w:szCs w:val="20"/>
              </w:rPr>
              <w:t>Step 1 –</w:t>
            </w:r>
            <w:r w:rsidR="002307D8" w:rsidRPr="00375C04">
              <w:rPr>
                <w:rFonts w:cs="Arial"/>
                <w:b/>
                <w:sz w:val="20"/>
                <w:szCs w:val="20"/>
              </w:rPr>
              <w:t xml:space="preserve"> Identifying health issues</w:t>
            </w:r>
          </w:p>
        </w:tc>
        <w:tc>
          <w:tcPr>
            <w:tcW w:w="1701" w:type="dxa"/>
            <w:shd w:val="clear" w:color="auto" w:fill="E4D8EB" w:themeFill="accent4" w:themeFillTint="66"/>
          </w:tcPr>
          <w:p w14:paraId="7CE40576" w14:textId="77777777" w:rsidR="002307D8" w:rsidRPr="00375C04" w:rsidRDefault="002307D8" w:rsidP="002307D8">
            <w:pPr>
              <w:spacing w:line="264" w:lineRule="auto"/>
              <w:contextualSpacing/>
              <w:jc w:val="center"/>
              <w:rPr>
                <w:rFonts w:cs="Times New Roman"/>
                <w:sz w:val="20"/>
                <w:szCs w:val="20"/>
              </w:rPr>
            </w:pPr>
          </w:p>
        </w:tc>
      </w:tr>
      <w:tr w:rsidR="002307D8" w:rsidRPr="00375C04" w14:paraId="3B6422A5" w14:textId="77777777" w:rsidTr="00223E78">
        <w:trPr>
          <w:cantSplit/>
        </w:trPr>
        <w:tc>
          <w:tcPr>
            <w:tcW w:w="8080" w:type="dxa"/>
          </w:tcPr>
          <w:p w14:paraId="6F99150F" w14:textId="5A11B358" w:rsidR="002307D8" w:rsidRPr="00375C04" w:rsidRDefault="00223E78" w:rsidP="002307D8">
            <w:pPr>
              <w:spacing w:line="264" w:lineRule="auto"/>
              <w:rPr>
                <w:rFonts w:cs="Times New Roman"/>
                <w:sz w:val="20"/>
                <w:szCs w:val="20"/>
              </w:rPr>
            </w:pPr>
            <w:r>
              <w:rPr>
                <w:rFonts w:cs="Times New Roman"/>
                <w:sz w:val="20"/>
                <w:szCs w:val="20"/>
              </w:rPr>
              <w:t>I</w:t>
            </w:r>
            <w:r w:rsidR="00532F25" w:rsidRPr="00375C04">
              <w:rPr>
                <w:rFonts w:cs="Times New Roman"/>
                <w:sz w:val="20"/>
                <w:szCs w:val="20"/>
              </w:rPr>
              <w:t xml:space="preserve">dentify </w:t>
            </w:r>
            <w:r w:rsidR="00532F25" w:rsidRPr="00375C04">
              <w:rPr>
                <w:rFonts w:cs="Times New Roman"/>
                <w:b/>
                <w:sz w:val="20"/>
                <w:szCs w:val="20"/>
              </w:rPr>
              <w:t>two</w:t>
            </w:r>
            <w:r w:rsidR="00532F25" w:rsidRPr="00375C04">
              <w:rPr>
                <w:rFonts w:cs="Times New Roman"/>
                <w:sz w:val="20"/>
                <w:szCs w:val="20"/>
              </w:rPr>
              <w:t xml:space="preserve"> health issues </w:t>
            </w:r>
            <w:r w:rsidR="00903D94" w:rsidRPr="00375C04">
              <w:rPr>
                <w:rFonts w:cs="Times New Roman"/>
                <w:sz w:val="20"/>
                <w:szCs w:val="20"/>
              </w:rPr>
              <w:t xml:space="preserve">associated with </w:t>
            </w:r>
            <w:r w:rsidR="00532F25" w:rsidRPr="00375C04">
              <w:rPr>
                <w:rFonts w:cs="Times New Roman"/>
                <w:sz w:val="20"/>
                <w:szCs w:val="20"/>
              </w:rPr>
              <w:t>this particular group</w:t>
            </w:r>
            <w:r w:rsidR="00903D94" w:rsidRPr="00375C04">
              <w:rPr>
                <w:rFonts w:cs="Times New Roman"/>
                <w:sz w:val="20"/>
                <w:szCs w:val="20"/>
              </w:rPr>
              <w:t>.</w:t>
            </w:r>
          </w:p>
          <w:p w14:paraId="5EC9E48C" w14:textId="77777777" w:rsidR="00532F25" w:rsidRPr="005F052A" w:rsidRDefault="00532F25" w:rsidP="002307D8">
            <w:pPr>
              <w:spacing w:line="264" w:lineRule="auto"/>
              <w:rPr>
                <w:rFonts w:cs="Arial"/>
                <w:sz w:val="8"/>
                <w:szCs w:val="8"/>
              </w:rPr>
            </w:pPr>
          </w:p>
          <w:p w14:paraId="2546DFF2" w14:textId="5DDA6608" w:rsidR="00532F25" w:rsidRPr="00375C04" w:rsidRDefault="00B87365" w:rsidP="00B87365">
            <w:pPr>
              <w:spacing w:line="264" w:lineRule="auto"/>
              <w:rPr>
                <w:rFonts w:cs="Times New Roman"/>
                <w:sz w:val="20"/>
                <w:szCs w:val="20"/>
              </w:rPr>
            </w:pPr>
            <w:r w:rsidRPr="00375C04">
              <w:rPr>
                <w:rFonts w:cs="Times New Roman"/>
                <w:sz w:val="20"/>
                <w:szCs w:val="20"/>
              </w:rPr>
              <w:t xml:space="preserve">1 mark for identifying each of </w:t>
            </w:r>
            <w:r w:rsidRPr="00375C04">
              <w:rPr>
                <w:rFonts w:cs="Times New Roman"/>
                <w:b/>
                <w:sz w:val="20"/>
                <w:szCs w:val="20"/>
              </w:rPr>
              <w:t>two</w:t>
            </w:r>
            <w:r w:rsidRPr="00375C04">
              <w:rPr>
                <w:rFonts w:cs="Times New Roman"/>
                <w:sz w:val="20"/>
                <w:szCs w:val="20"/>
              </w:rPr>
              <w:t xml:space="preserve"> relevant health issues</w:t>
            </w:r>
          </w:p>
        </w:tc>
        <w:tc>
          <w:tcPr>
            <w:tcW w:w="1701" w:type="dxa"/>
            <w:vAlign w:val="center"/>
          </w:tcPr>
          <w:p w14:paraId="2B0A0B66" w14:textId="4ADF258C" w:rsidR="002307D8" w:rsidRPr="00375C04" w:rsidRDefault="0052104C" w:rsidP="002307D8">
            <w:pPr>
              <w:spacing w:line="264" w:lineRule="auto"/>
              <w:contextualSpacing/>
              <w:jc w:val="center"/>
              <w:rPr>
                <w:rFonts w:cs="Times New Roman"/>
                <w:sz w:val="20"/>
                <w:szCs w:val="20"/>
              </w:rPr>
            </w:pPr>
            <w:r w:rsidRPr="00375C04">
              <w:rPr>
                <w:rFonts w:cs="Times New Roman"/>
                <w:sz w:val="20"/>
                <w:szCs w:val="20"/>
              </w:rPr>
              <w:t>1</w:t>
            </w:r>
            <w:r w:rsidR="00AA5CDB" w:rsidRPr="00375C04">
              <w:rPr>
                <w:rFonts w:cs="Times New Roman"/>
                <w:sz w:val="20"/>
                <w:szCs w:val="20"/>
              </w:rPr>
              <w:t>–</w:t>
            </w:r>
            <w:r w:rsidRPr="00375C04">
              <w:rPr>
                <w:rFonts w:cs="Times New Roman"/>
                <w:sz w:val="20"/>
                <w:szCs w:val="20"/>
              </w:rPr>
              <w:t>2</w:t>
            </w:r>
          </w:p>
        </w:tc>
      </w:tr>
      <w:tr w:rsidR="002307D8" w:rsidRPr="00375C04" w14:paraId="3AECE927" w14:textId="77777777" w:rsidTr="00223E78">
        <w:trPr>
          <w:cantSplit/>
        </w:trPr>
        <w:tc>
          <w:tcPr>
            <w:tcW w:w="8080" w:type="dxa"/>
            <w:shd w:val="clear" w:color="auto" w:fill="E4D8EB" w:themeFill="accent4" w:themeFillTint="66"/>
          </w:tcPr>
          <w:p w14:paraId="501F8758" w14:textId="70342B30" w:rsidR="002307D8" w:rsidRPr="00375C04" w:rsidRDefault="002307D8" w:rsidP="00223E78">
            <w:pPr>
              <w:spacing w:line="264" w:lineRule="auto"/>
              <w:contextualSpacing/>
              <w:rPr>
                <w:rFonts w:cs="Times New Roman"/>
                <w:sz w:val="20"/>
                <w:szCs w:val="20"/>
              </w:rPr>
            </w:pPr>
            <w:r w:rsidRPr="00375C04">
              <w:rPr>
                <w:rFonts w:cs="Arial"/>
                <w:b/>
                <w:sz w:val="20"/>
                <w:szCs w:val="20"/>
              </w:rPr>
              <w:t>Step 2</w:t>
            </w:r>
            <w:r w:rsidR="00223E78">
              <w:rPr>
                <w:rFonts w:cs="Arial"/>
                <w:b/>
                <w:sz w:val="20"/>
                <w:szCs w:val="20"/>
              </w:rPr>
              <w:t xml:space="preserve"> –</w:t>
            </w:r>
            <w:r w:rsidRPr="00375C04">
              <w:rPr>
                <w:rFonts w:cs="Arial"/>
                <w:b/>
                <w:sz w:val="20"/>
                <w:szCs w:val="20"/>
              </w:rPr>
              <w:t xml:space="preserve"> Analysis of the problem</w:t>
            </w:r>
          </w:p>
        </w:tc>
        <w:tc>
          <w:tcPr>
            <w:tcW w:w="1701" w:type="dxa"/>
            <w:shd w:val="clear" w:color="auto" w:fill="E4D8EB" w:themeFill="accent4" w:themeFillTint="66"/>
          </w:tcPr>
          <w:p w14:paraId="64981F12" w14:textId="77777777" w:rsidR="002307D8" w:rsidRPr="00375C04" w:rsidRDefault="002307D8" w:rsidP="002307D8">
            <w:pPr>
              <w:spacing w:line="264" w:lineRule="auto"/>
              <w:contextualSpacing/>
              <w:jc w:val="center"/>
              <w:rPr>
                <w:rFonts w:cs="Times New Roman"/>
                <w:sz w:val="20"/>
                <w:szCs w:val="20"/>
              </w:rPr>
            </w:pPr>
          </w:p>
        </w:tc>
      </w:tr>
      <w:tr w:rsidR="002307D8" w:rsidRPr="00375C04" w14:paraId="664FD63F" w14:textId="77777777" w:rsidTr="00223E78">
        <w:trPr>
          <w:cantSplit/>
        </w:trPr>
        <w:tc>
          <w:tcPr>
            <w:tcW w:w="8080" w:type="dxa"/>
          </w:tcPr>
          <w:p w14:paraId="00EF74E3" w14:textId="29C9A6EE" w:rsidR="00532F25" w:rsidRPr="00375C04" w:rsidRDefault="00223E78" w:rsidP="002307D8">
            <w:pPr>
              <w:spacing w:line="264" w:lineRule="auto"/>
              <w:rPr>
                <w:rFonts w:cs="Times New Roman"/>
                <w:sz w:val="20"/>
                <w:szCs w:val="20"/>
              </w:rPr>
            </w:pPr>
            <w:r>
              <w:rPr>
                <w:rFonts w:cs="Times New Roman"/>
                <w:sz w:val="20"/>
                <w:szCs w:val="20"/>
              </w:rPr>
              <w:t>F</w:t>
            </w:r>
            <w:r w:rsidR="00FC75A3" w:rsidRPr="00375C04">
              <w:rPr>
                <w:rFonts w:cs="Times New Roman"/>
                <w:sz w:val="20"/>
                <w:szCs w:val="20"/>
              </w:rPr>
              <w:t xml:space="preserve">or each issue identified, provide a thorough </w:t>
            </w:r>
            <w:r w:rsidR="00B87365" w:rsidRPr="00375C04">
              <w:rPr>
                <w:rFonts w:cs="Times New Roman"/>
                <w:sz w:val="20"/>
                <w:szCs w:val="20"/>
              </w:rPr>
              <w:t>description</w:t>
            </w:r>
            <w:r w:rsidR="00FC75A3" w:rsidRPr="00375C04">
              <w:rPr>
                <w:rFonts w:cs="Times New Roman"/>
                <w:sz w:val="20"/>
                <w:szCs w:val="20"/>
              </w:rPr>
              <w:t xml:space="preserve"> of how it affects this group</w:t>
            </w:r>
            <w:r w:rsidR="00903D94" w:rsidRPr="00375C04">
              <w:rPr>
                <w:rFonts w:cs="Times New Roman"/>
                <w:sz w:val="20"/>
                <w:szCs w:val="20"/>
              </w:rPr>
              <w:t>.</w:t>
            </w:r>
          </w:p>
          <w:p w14:paraId="1E892251" w14:textId="77777777" w:rsidR="00532F25" w:rsidRPr="00223E78" w:rsidRDefault="00532F25" w:rsidP="002307D8">
            <w:pPr>
              <w:spacing w:line="264" w:lineRule="auto"/>
              <w:rPr>
                <w:rFonts w:cs="Times New Roman"/>
                <w:sz w:val="8"/>
                <w:szCs w:val="8"/>
              </w:rPr>
            </w:pPr>
          </w:p>
          <w:p w14:paraId="74DAF5E6" w14:textId="3BE831D5" w:rsidR="00B87365" w:rsidRPr="00375C04" w:rsidRDefault="00B87365" w:rsidP="00B87365">
            <w:pPr>
              <w:rPr>
                <w:rFonts w:cstheme="minorHAnsi"/>
                <w:bCs/>
                <w:sz w:val="20"/>
                <w:szCs w:val="20"/>
              </w:rPr>
            </w:pPr>
            <w:r w:rsidRPr="00375C04">
              <w:rPr>
                <w:rFonts w:cstheme="minorHAnsi"/>
                <w:bCs/>
                <w:sz w:val="20"/>
                <w:szCs w:val="20"/>
              </w:rPr>
              <w:t xml:space="preserve">2 marks for a clear and concise </w:t>
            </w:r>
            <w:r w:rsidRPr="00375C04">
              <w:rPr>
                <w:rFonts w:cs="Times New Roman"/>
                <w:sz w:val="20"/>
                <w:szCs w:val="20"/>
              </w:rPr>
              <w:t>description</w:t>
            </w:r>
            <w:r w:rsidR="0068466B">
              <w:rPr>
                <w:rFonts w:cs="Times New Roman"/>
                <w:sz w:val="20"/>
                <w:szCs w:val="20"/>
              </w:rPr>
              <w:t>,</w:t>
            </w:r>
            <w:r w:rsidRPr="00375C04">
              <w:rPr>
                <w:rFonts w:cs="Times New Roman"/>
                <w:sz w:val="20"/>
                <w:szCs w:val="20"/>
              </w:rPr>
              <w:t xml:space="preserve"> </w:t>
            </w:r>
            <w:r w:rsidRPr="00375C04">
              <w:rPr>
                <w:rFonts w:cstheme="minorHAnsi"/>
                <w:bCs/>
                <w:sz w:val="20"/>
                <w:szCs w:val="20"/>
              </w:rPr>
              <w:t>with relevant detail</w:t>
            </w:r>
          </w:p>
          <w:p w14:paraId="2DB9616C" w14:textId="55CC85B4" w:rsidR="00B87365" w:rsidRPr="00375C04" w:rsidRDefault="00B87365" w:rsidP="00B87365">
            <w:pPr>
              <w:spacing w:line="264" w:lineRule="auto"/>
              <w:rPr>
                <w:rFonts w:cs="Times New Roman"/>
                <w:sz w:val="20"/>
                <w:szCs w:val="20"/>
              </w:rPr>
            </w:pPr>
            <w:r w:rsidRPr="00375C04">
              <w:rPr>
                <w:rFonts w:cstheme="minorHAnsi"/>
                <w:bCs/>
                <w:sz w:val="20"/>
                <w:szCs w:val="20"/>
              </w:rPr>
              <w:t>1 mark for a simple description</w:t>
            </w:r>
            <w:r w:rsidR="0068466B">
              <w:rPr>
                <w:rFonts w:cstheme="minorHAnsi"/>
                <w:bCs/>
                <w:sz w:val="20"/>
                <w:szCs w:val="20"/>
              </w:rPr>
              <w:t>,</w:t>
            </w:r>
            <w:r w:rsidRPr="00375C04">
              <w:rPr>
                <w:rFonts w:cstheme="minorHAnsi"/>
                <w:bCs/>
                <w:sz w:val="20"/>
                <w:szCs w:val="20"/>
              </w:rPr>
              <w:t xml:space="preserve"> with minimal detail</w:t>
            </w:r>
          </w:p>
        </w:tc>
        <w:tc>
          <w:tcPr>
            <w:tcW w:w="1701" w:type="dxa"/>
            <w:vAlign w:val="center"/>
          </w:tcPr>
          <w:p w14:paraId="3BDB476C" w14:textId="1DB3DE1C" w:rsidR="002307D8" w:rsidRPr="00375C04" w:rsidRDefault="0052104C" w:rsidP="002307D8">
            <w:pPr>
              <w:spacing w:line="264" w:lineRule="auto"/>
              <w:contextualSpacing/>
              <w:jc w:val="center"/>
              <w:rPr>
                <w:rFonts w:cs="Times New Roman"/>
                <w:sz w:val="20"/>
                <w:szCs w:val="20"/>
              </w:rPr>
            </w:pPr>
            <w:r w:rsidRPr="00375C04">
              <w:rPr>
                <w:rFonts w:cs="Times New Roman"/>
                <w:sz w:val="20"/>
                <w:szCs w:val="20"/>
              </w:rPr>
              <w:t>1</w:t>
            </w:r>
            <w:r w:rsidR="00AA5CDB" w:rsidRPr="00375C04">
              <w:rPr>
                <w:rFonts w:cs="Times New Roman"/>
                <w:sz w:val="20"/>
                <w:szCs w:val="20"/>
              </w:rPr>
              <w:t>–</w:t>
            </w:r>
            <w:r w:rsidRPr="00375C04">
              <w:rPr>
                <w:rFonts w:cs="Times New Roman"/>
                <w:sz w:val="20"/>
                <w:szCs w:val="20"/>
              </w:rPr>
              <w:t>4</w:t>
            </w:r>
          </w:p>
        </w:tc>
      </w:tr>
      <w:tr w:rsidR="002307D8" w:rsidRPr="00375C04" w14:paraId="4926F294" w14:textId="77777777" w:rsidTr="00223E78">
        <w:trPr>
          <w:cantSplit/>
        </w:trPr>
        <w:tc>
          <w:tcPr>
            <w:tcW w:w="8080" w:type="dxa"/>
            <w:shd w:val="clear" w:color="auto" w:fill="E4D8EB" w:themeFill="accent4" w:themeFillTint="66"/>
          </w:tcPr>
          <w:p w14:paraId="59EC7CE9" w14:textId="5CE1F262" w:rsidR="002307D8" w:rsidRPr="00375C04" w:rsidRDefault="002307D8" w:rsidP="00223E78">
            <w:pPr>
              <w:spacing w:line="264" w:lineRule="auto"/>
              <w:contextualSpacing/>
              <w:rPr>
                <w:rFonts w:cs="Times New Roman"/>
                <w:sz w:val="20"/>
                <w:szCs w:val="20"/>
              </w:rPr>
            </w:pPr>
            <w:r w:rsidRPr="00375C04">
              <w:rPr>
                <w:rFonts w:cs="Arial"/>
                <w:b/>
                <w:sz w:val="20"/>
                <w:szCs w:val="20"/>
              </w:rPr>
              <w:t xml:space="preserve">Step 3 </w:t>
            </w:r>
            <w:r w:rsidR="00223E78">
              <w:rPr>
                <w:rFonts w:cs="Arial"/>
                <w:b/>
                <w:sz w:val="20"/>
                <w:szCs w:val="20"/>
              </w:rPr>
              <w:t>– Prioritising issues – t</w:t>
            </w:r>
            <w:r w:rsidRPr="00375C04">
              <w:rPr>
                <w:rFonts w:cs="Arial"/>
                <w:b/>
                <w:sz w:val="20"/>
                <w:szCs w:val="20"/>
              </w:rPr>
              <w:t>he behavioural matrix</w:t>
            </w:r>
          </w:p>
        </w:tc>
        <w:tc>
          <w:tcPr>
            <w:tcW w:w="1701" w:type="dxa"/>
            <w:shd w:val="clear" w:color="auto" w:fill="E4D8EB" w:themeFill="accent4" w:themeFillTint="66"/>
          </w:tcPr>
          <w:p w14:paraId="6080D2E1" w14:textId="77777777" w:rsidR="002307D8" w:rsidRPr="00375C04" w:rsidRDefault="002307D8" w:rsidP="002307D8">
            <w:pPr>
              <w:spacing w:line="264" w:lineRule="auto"/>
              <w:contextualSpacing/>
              <w:jc w:val="center"/>
              <w:rPr>
                <w:rFonts w:cs="Times New Roman"/>
                <w:sz w:val="20"/>
                <w:szCs w:val="20"/>
              </w:rPr>
            </w:pPr>
          </w:p>
        </w:tc>
      </w:tr>
      <w:tr w:rsidR="002307D8" w:rsidRPr="00375C04" w14:paraId="7EFB53BD" w14:textId="77777777" w:rsidTr="00223E78">
        <w:trPr>
          <w:cantSplit/>
        </w:trPr>
        <w:tc>
          <w:tcPr>
            <w:tcW w:w="8080" w:type="dxa"/>
          </w:tcPr>
          <w:p w14:paraId="39BF5CC4" w14:textId="35128999" w:rsidR="00FC75A3" w:rsidRPr="00375C04" w:rsidRDefault="00223E78" w:rsidP="00FC75A3">
            <w:pPr>
              <w:spacing w:line="264" w:lineRule="auto"/>
              <w:rPr>
                <w:rFonts w:cs="Times New Roman"/>
                <w:sz w:val="20"/>
                <w:szCs w:val="20"/>
              </w:rPr>
            </w:pPr>
            <w:r>
              <w:rPr>
                <w:rFonts w:cs="Times New Roman"/>
                <w:sz w:val="20"/>
                <w:szCs w:val="20"/>
              </w:rPr>
              <w:t>I</w:t>
            </w:r>
            <w:r w:rsidR="00FC75A3" w:rsidRPr="00375C04">
              <w:rPr>
                <w:rFonts w:cs="Times New Roman"/>
                <w:sz w:val="20"/>
                <w:szCs w:val="20"/>
              </w:rPr>
              <w:t xml:space="preserve">dentify </w:t>
            </w:r>
            <w:r w:rsidR="00FC75A3" w:rsidRPr="00375C04">
              <w:rPr>
                <w:rFonts w:cs="Times New Roman"/>
                <w:b/>
                <w:sz w:val="20"/>
                <w:szCs w:val="20"/>
              </w:rPr>
              <w:t>three</w:t>
            </w:r>
            <w:r w:rsidR="00FC75A3" w:rsidRPr="00375C04">
              <w:rPr>
                <w:rFonts w:cs="Times New Roman"/>
                <w:sz w:val="20"/>
                <w:szCs w:val="20"/>
              </w:rPr>
              <w:t xml:space="preserve"> other possible issues and justify why the two previously selected are of a higher priority</w:t>
            </w:r>
            <w:r w:rsidR="00903D94" w:rsidRPr="00375C04">
              <w:rPr>
                <w:rFonts w:cs="Times New Roman"/>
                <w:sz w:val="20"/>
                <w:szCs w:val="20"/>
              </w:rPr>
              <w:t>.</w:t>
            </w:r>
          </w:p>
          <w:p w14:paraId="7D5699E0" w14:textId="77777777" w:rsidR="002307D8" w:rsidRPr="00223E78" w:rsidRDefault="002307D8" w:rsidP="002307D8">
            <w:pPr>
              <w:spacing w:line="264" w:lineRule="auto"/>
              <w:rPr>
                <w:rFonts w:cs="Times New Roman"/>
                <w:sz w:val="8"/>
                <w:szCs w:val="8"/>
              </w:rPr>
            </w:pPr>
          </w:p>
          <w:p w14:paraId="5F7B60CF" w14:textId="577E66BC" w:rsidR="00FC75A3" w:rsidRPr="00375C04" w:rsidRDefault="00223E78" w:rsidP="002307D8">
            <w:pPr>
              <w:spacing w:line="264" w:lineRule="auto"/>
              <w:rPr>
                <w:rFonts w:cs="Times New Roman"/>
                <w:sz w:val="20"/>
                <w:szCs w:val="20"/>
              </w:rPr>
            </w:pPr>
            <w:r>
              <w:rPr>
                <w:rFonts w:cs="Times New Roman"/>
                <w:sz w:val="20"/>
                <w:szCs w:val="20"/>
              </w:rPr>
              <w:t>F</w:t>
            </w:r>
            <w:r w:rsidR="00B60113" w:rsidRPr="00375C04">
              <w:rPr>
                <w:rFonts w:cs="Times New Roman"/>
                <w:sz w:val="20"/>
                <w:szCs w:val="20"/>
              </w:rPr>
              <w:t xml:space="preserve">or each of </w:t>
            </w:r>
            <w:r w:rsidR="00B60113" w:rsidRPr="00375C04">
              <w:rPr>
                <w:rFonts w:cs="Times New Roman"/>
                <w:b/>
                <w:sz w:val="20"/>
                <w:szCs w:val="20"/>
              </w:rPr>
              <w:t>three</w:t>
            </w:r>
            <w:r w:rsidR="00B60113" w:rsidRPr="00375C04">
              <w:rPr>
                <w:rFonts w:cs="Times New Roman"/>
                <w:sz w:val="20"/>
                <w:szCs w:val="20"/>
              </w:rPr>
              <w:t xml:space="preserve"> issues:</w:t>
            </w:r>
          </w:p>
          <w:p w14:paraId="2A5B2555" w14:textId="0635A55F" w:rsidR="00B60113" w:rsidRPr="00375C04" w:rsidRDefault="00B60113" w:rsidP="002307D8">
            <w:pPr>
              <w:spacing w:line="264" w:lineRule="auto"/>
              <w:rPr>
                <w:rFonts w:cs="Times New Roman"/>
                <w:sz w:val="20"/>
                <w:szCs w:val="20"/>
              </w:rPr>
            </w:pPr>
            <w:r w:rsidRPr="00375C04">
              <w:rPr>
                <w:rFonts w:cs="Times New Roman"/>
                <w:sz w:val="20"/>
                <w:szCs w:val="20"/>
              </w:rPr>
              <w:t xml:space="preserve">1 mark for identifying a health issue </w:t>
            </w:r>
            <w:r w:rsidR="00903D94" w:rsidRPr="00375C04">
              <w:rPr>
                <w:rFonts w:cs="Times New Roman"/>
                <w:sz w:val="20"/>
                <w:szCs w:val="20"/>
              </w:rPr>
              <w:t xml:space="preserve">relevant </w:t>
            </w:r>
            <w:r w:rsidRPr="00375C04">
              <w:rPr>
                <w:rFonts w:cs="Times New Roman"/>
                <w:sz w:val="20"/>
                <w:szCs w:val="20"/>
              </w:rPr>
              <w:t>to this group</w:t>
            </w:r>
          </w:p>
          <w:p w14:paraId="1D90A3BF" w14:textId="77777777" w:rsidR="00B60113" w:rsidRPr="00223E78" w:rsidRDefault="00B60113" w:rsidP="002307D8">
            <w:pPr>
              <w:spacing w:line="264" w:lineRule="auto"/>
              <w:rPr>
                <w:rFonts w:cs="Times New Roman"/>
                <w:sz w:val="8"/>
                <w:szCs w:val="8"/>
              </w:rPr>
            </w:pPr>
          </w:p>
          <w:p w14:paraId="61F44339" w14:textId="2E498A4D" w:rsidR="00B60113" w:rsidRPr="00375C04" w:rsidRDefault="00223E78" w:rsidP="002307D8">
            <w:pPr>
              <w:spacing w:line="264" w:lineRule="auto"/>
              <w:rPr>
                <w:rFonts w:cs="Times New Roman"/>
                <w:sz w:val="20"/>
                <w:szCs w:val="20"/>
              </w:rPr>
            </w:pPr>
            <w:r>
              <w:rPr>
                <w:rFonts w:cs="Times New Roman"/>
                <w:sz w:val="20"/>
                <w:szCs w:val="20"/>
              </w:rPr>
              <w:t>F</w:t>
            </w:r>
            <w:r w:rsidR="00B60113" w:rsidRPr="00375C04">
              <w:rPr>
                <w:rFonts w:cs="Times New Roman"/>
                <w:sz w:val="20"/>
                <w:szCs w:val="20"/>
              </w:rPr>
              <w:t>or justification of selecting the two main issues:</w:t>
            </w:r>
          </w:p>
          <w:p w14:paraId="653A8B2F" w14:textId="2232359D" w:rsidR="00B60113" w:rsidRPr="00375C04" w:rsidRDefault="00B60113" w:rsidP="00B60113">
            <w:pPr>
              <w:rPr>
                <w:rFonts w:cstheme="minorHAnsi"/>
                <w:bCs/>
                <w:sz w:val="20"/>
                <w:szCs w:val="20"/>
              </w:rPr>
            </w:pPr>
            <w:r w:rsidRPr="00375C04">
              <w:rPr>
                <w:rFonts w:cstheme="minorHAnsi"/>
                <w:bCs/>
                <w:sz w:val="20"/>
                <w:szCs w:val="20"/>
              </w:rPr>
              <w:t xml:space="preserve">2 marks for a clear and concise </w:t>
            </w:r>
            <w:r w:rsidRPr="00375C04">
              <w:rPr>
                <w:rFonts w:cs="Times New Roman"/>
                <w:sz w:val="20"/>
                <w:szCs w:val="20"/>
              </w:rPr>
              <w:t>justification</w:t>
            </w:r>
            <w:r w:rsidR="0068466B">
              <w:rPr>
                <w:rFonts w:cs="Times New Roman"/>
                <w:sz w:val="20"/>
                <w:szCs w:val="20"/>
              </w:rPr>
              <w:t>,</w:t>
            </w:r>
            <w:r w:rsidRPr="00375C04">
              <w:rPr>
                <w:rFonts w:cs="Times New Roman"/>
                <w:sz w:val="20"/>
                <w:szCs w:val="20"/>
              </w:rPr>
              <w:t xml:space="preserve"> </w:t>
            </w:r>
            <w:r w:rsidRPr="00375C04">
              <w:rPr>
                <w:rFonts w:cstheme="minorHAnsi"/>
                <w:bCs/>
                <w:sz w:val="20"/>
                <w:szCs w:val="20"/>
              </w:rPr>
              <w:t>emphasising reasons why they were preferred</w:t>
            </w:r>
          </w:p>
          <w:p w14:paraId="763506BB" w14:textId="7B3F9F19" w:rsidR="00B60113" w:rsidRPr="00375C04" w:rsidRDefault="00B60113" w:rsidP="00B60113">
            <w:pPr>
              <w:spacing w:line="264" w:lineRule="auto"/>
              <w:rPr>
                <w:rFonts w:cs="Times New Roman"/>
                <w:sz w:val="20"/>
                <w:szCs w:val="20"/>
              </w:rPr>
            </w:pPr>
            <w:r w:rsidRPr="00375C04">
              <w:rPr>
                <w:rFonts w:cstheme="minorHAnsi"/>
                <w:bCs/>
                <w:sz w:val="20"/>
                <w:szCs w:val="20"/>
              </w:rPr>
              <w:t xml:space="preserve">1 mark for a simple </w:t>
            </w:r>
            <w:r w:rsidRPr="00375C04">
              <w:rPr>
                <w:rFonts w:cs="Times New Roman"/>
                <w:sz w:val="20"/>
                <w:szCs w:val="20"/>
              </w:rPr>
              <w:t>justification</w:t>
            </w:r>
            <w:r w:rsidR="0068466B">
              <w:rPr>
                <w:rFonts w:cs="Times New Roman"/>
                <w:sz w:val="20"/>
                <w:szCs w:val="20"/>
              </w:rPr>
              <w:t>,</w:t>
            </w:r>
            <w:r w:rsidRPr="00375C04">
              <w:rPr>
                <w:rFonts w:cs="Times New Roman"/>
                <w:sz w:val="20"/>
                <w:szCs w:val="20"/>
              </w:rPr>
              <w:t xml:space="preserve"> </w:t>
            </w:r>
            <w:r w:rsidRPr="00375C04">
              <w:rPr>
                <w:rFonts w:cstheme="minorHAnsi"/>
                <w:bCs/>
                <w:sz w:val="20"/>
                <w:szCs w:val="20"/>
              </w:rPr>
              <w:t>with minimal detail</w:t>
            </w:r>
          </w:p>
        </w:tc>
        <w:tc>
          <w:tcPr>
            <w:tcW w:w="1701" w:type="dxa"/>
            <w:vAlign w:val="center"/>
          </w:tcPr>
          <w:p w14:paraId="5A4FC378" w14:textId="77777777" w:rsidR="00B60113" w:rsidRPr="007E2315" w:rsidRDefault="00B60113" w:rsidP="00B60113">
            <w:pPr>
              <w:spacing w:line="264" w:lineRule="auto"/>
              <w:contextualSpacing/>
              <w:jc w:val="center"/>
              <w:rPr>
                <w:rFonts w:cs="Times New Roman"/>
                <w:sz w:val="16"/>
                <w:szCs w:val="16"/>
              </w:rPr>
            </w:pPr>
          </w:p>
          <w:p w14:paraId="410AB713" w14:textId="77777777" w:rsidR="00B60113" w:rsidRPr="007E2315" w:rsidRDefault="00B60113" w:rsidP="00B60113">
            <w:pPr>
              <w:spacing w:line="264" w:lineRule="auto"/>
              <w:contextualSpacing/>
              <w:jc w:val="center"/>
              <w:rPr>
                <w:rFonts w:cs="Times New Roman"/>
                <w:sz w:val="16"/>
                <w:szCs w:val="16"/>
              </w:rPr>
            </w:pPr>
          </w:p>
          <w:p w14:paraId="074DFDDB" w14:textId="77777777" w:rsidR="007E2315" w:rsidRPr="007E2315" w:rsidRDefault="007E2315" w:rsidP="00B60113">
            <w:pPr>
              <w:spacing w:line="264" w:lineRule="auto"/>
              <w:contextualSpacing/>
              <w:jc w:val="center"/>
              <w:rPr>
                <w:rFonts w:cs="Times New Roman"/>
                <w:sz w:val="16"/>
                <w:szCs w:val="16"/>
              </w:rPr>
            </w:pPr>
          </w:p>
          <w:p w14:paraId="5E107C6F" w14:textId="313DF2CA" w:rsidR="002307D8" w:rsidRPr="00375C04" w:rsidRDefault="0052104C" w:rsidP="00B60113">
            <w:pPr>
              <w:spacing w:line="264" w:lineRule="auto"/>
              <w:contextualSpacing/>
              <w:jc w:val="center"/>
              <w:rPr>
                <w:rFonts w:cs="Times New Roman"/>
                <w:sz w:val="20"/>
                <w:szCs w:val="20"/>
              </w:rPr>
            </w:pPr>
            <w:r w:rsidRPr="00375C04">
              <w:rPr>
                <w:rFonts w:cs="Times New Roman"/>
                <w:sz w:val="20"/>
                <w:szCs w:val="20"/>
              </w:rPr>
              <w:t>1</w:t>
            </w:r>
            <w:r w:rsidR="00AA5CDB" w:rsidRPr="00375C04">
              <w:rPr>
                <w:rFonts w:cs="Times New Roman"/>
                <w:sz w:val="20"/>
                <w:szCs w:val="20"/>
              </w:rPr>
              <w:t>–</w:t>
            </w:r>
            <w:r w:rsidR="00B60113" w:rsidRPr="00375C04">
              <w:rPr>
                <w:rFonts w:cs="Times New Roman"/>
                <w:sz w:val="20"/>
                <w:szCs w:val="20"/>
              </w:rPr>
              <w:t>3</w:t>
            </w:r>
          </w:p>
          <w:p w14:paraId="64884D0F" w14:textId="77777777" w:rsidR="00B60113" w:rsidRPr="00375C04" w:rsidRDefault="00B60113" w:rsidP="00B60113">
            <w:pPr>
              <w:spacing w:line="264" w:lineRule="auto"/>
              <w:contextualSpacing/>
              <w:jc w:val="center"/>
              <w:rPr>
                <w:rFonts w:cs="Times New Roman"/>
                <w:sz w:val="20"/>
                <w:szCs w:val="20"/>
              </w:rPr>
            </w:pPr>
          </w:p>
          <w:p w14:paraId="5C01289E" w14:textId="77777777" w:rsidR="00B60113" w:rsidRPr="00375C04" w:rsidRDefault="00B60113" w:rsidP="00B60113">
            <w:pPr>
              <w:spacing w:line="264" w:lineRule="auto"/>
              <w:contextualSpacing/>
              <w:jc w:val="center"/>
              <w:rPr>
                <w:rFonts w:cs="Times New Roman"/>
                <w:sz w:val="20"/>
                <w:szCs w:val="20"/>
              </w:rPr>
            </w:pPr>
          </w:p>
          <w:p w14:paraId="6B503482" w14:textId="02A1A5FA" w:rsidR="00B60113" w:rsidRPr="00375C04" w:rsidRDefault="00B60113" w:rsidP="00B60113">
            <w:pPr>
              <w:spacing w:line="264" w:lineRule="auto"/>
              <w:contextualSpacing/>
              <w:jc w:val="center"/>
              <w:rPr>
                <w:rFonts w:cs="Times New Roman"/>
                <w:sz w:val="20"/>
                <w:szCs w:val="20"/>
              </w:rPr>
            </w:pPr>
            <w:r w:rsidRPr="00375C04">
              <w:rPr>
                <w:rFonts w:cs="Times New Roman"/>
                <w:sz w:val="20"/>
                <w:szCs w:val="20"/>
              </w:rPr>
              <w:t>1</w:t>
            </w:r>
            <w:r w:rsidR="00AA5CDB" w:rsidRPr="00375C04">
              <w:rPr>
                <w:rFonts w:cs="Times New Roman"/>
                <w:sz w:val="20"/>
                <w:szCs w:val="20"/>
              </w:rPr>
              <w:t>–</w:t>
            </w:r>
            <w:r w:rsidR="00FF1C2C">
              <w:rPr>
                <w:rFonts w:cs="Times New Roman"/>
                <w:sz w:val="20"/>
                <w:szCs w:val="20"/>
              </w:rPr>
              <w:t>6</w:t>
            </w:r>
          </w:p>
        </w:tc>
      </w:tr>
      <w:tr w:rsidR="002307D8" w:rsidRPr="00375C04" w14:paraId="5A739C0A" w14:textId="77777777" w:rsidTr="00223E78">
        <w:trPr>
          <w:cantSplit/>
        </w:trPr>
        <w:tc>
          <w:tcPr>
            <w:tcW w:w="8080" w:type="dxa"/>
            <w:shd w:val="clear" w:color="auto" w:fill="E4D8EB" w:themeFill="accent4" w:themeFillTint="66"/>
          </w:tcPr>
          <w:p w14:paraId="4B41F608" w14:textId="32EFB874" w:rsidR="002307D8" w:rsidRPr="00375C04" w:rsidRDefault="00223E78" w:rsidP="00223E78">
            <w:pPr>
              <w:spacing w:line="264" w:lineRule="auto"/>
              <w:contextualSpacing/>
              <w:rPr>
                <w:rFonts w:cs="Times New Roman"/>
                <w:sz w:val="20"/>
                <w:szCs w:val="20"/>
              </w:rPr>
            </w:pPr>
            <w:r>
              <w:rPr>
                <w:rFonts w:cs="Arial"/>
                <w:b/>
                <w:sz w:val="20"/>
                <w:szCs w:val="20"/>
              </w:rPr>
              <w:t>Step 4 –</w:t>
            </w:r>
            <w:r w:rsidR="002307D8" w:rsidRPr="00375C04">
              <w:rPr>
                <w:rFonts w:cs="Arial"/>
                <w:b/>
                <w:sz w:val="20"/>
                <w:szCs w:val="20"/>
              </w:rPr>
              <w:t xml:space="preserve"> Setting goals </w:t>
            </w:r>
            <w:r>
              <w:rPr>
                <w:rFonts w:cs="Arial"/>
                <w:b/>
                <w:sz w:val="20"/>
                <w:szCs w:val="20"/>
              </w:rPr>
              <w:t>–</w:t>
            </w:r>
            <w:r w:rsidR="002307D8" w:rsidRPr="00375C04">
              <w:rPr>
                <w:rFonts w:cs="Arial"/>
                <w:b/>
                <w:sz w:val="20"/>
                <w:szCs w:val="20"/>
              </w:rPr>
              <w:t xml:space="preserve"> SMART goal</w:t>
            </w:r>
          </w:p>
        </w:tc>
        <w:tc>
          <w:tcPr>
            <w:tcW w:w="1701" w:type="dxa"/>
            <w:shd w:val="clear" w:color="auto" w:fill="E4D8EB" w:themeFill="accent4" w:themeFillTint="66"/>
          </w:tcPr>
          <w:p w14:paraId="3C887815" w14:textId="77777777" w:rsidR="002307D8" w:rsidRPr="00375C04" w:rsidRDefault="002307D8" w:rsidP="002307D8">
            <w:pPr>
              <w:spacing w:line="264" w:lineRule="auto"/>
              <w:contextualSpacing/>
              <w:jc w:val="center"/>
              <w:rPr>
                <w:rFonts w:cs="Times New Roman"/>
                <w:sz w:val="20"/>
                <w:szCs w:val="20"/>
              </w:rPr>
            </w:pPr>
          </w:p>
        </w:tc>
      </w:tr>
      <w:tr w:rsidR="002307D8" w:rsidRPr="00375C04" w14:paraId="29DC0D50" w14:textId="77777777" w:rsidTr="00223E78">
        <w:trPr>
          <w:cantSplit/>
        </w:trPr>
        <w:tc>
          <w:tcPr>
            <w:tcW w:w="8080" w:type="dxa"/>
          </w:tcPr>
          <w:p w14:paraId="045299AB" w14:textId="52C784D5" w:rsidR="002307D8" w:rsidRPr="00375C04" w:rsidRDefault="00223E78" w:rsidP="002307D8">
            <w:pPr>
              <w:spacing w:line="264" w:lineRule="auto"/>
              <w:rPr>
                <w:rFonts w:cs="Times New Roman"/>
                <w:sz w:val="20"/>
                <w:szCs w:val="20"/>
              </w:rPr>
            </w:pPr>
            <w:r>
              <w:rPr>
                <w:rFonts w:cs="Times New Roman"/>
                <w:sz w:val="20"/>
                <w:szCs w:val="20"/>
              </w:rPr>
              <w:t>F</w:t>
            </w:r>
            <w:r w:rsidR="00FC75A3" w:rsidRPr="00375C04">
              <w:rPr>
                <w:rFonts w:cs="Times New Roman"/>
                <w:sz w:val="20"/>
                <w:szCs w:val="20"/>
              </w:rPr>
              <w:t xml:space="preserve">or each of </w:t>
            </w:r>
            <w:r w:rsidR="0048074A" w:rsidRPr="00375C04">
              <w:rPr>
                <w:rFonts w:cs="Times New Roman"/>
                <w:sz w:val="20"/>
                <w:szCs w:val="20"/>
              </w:rPr>
              <w:t>the</w:t>
            </w:r>
            <w:r w:rsidR="00FC75A3" w:rsidRPr="00375C04">
              <w:rPr>
                <w:rFonts w:cs="Times New Roman"/>
                <w:sz w:val="20"/>
                <w:szCs w:val="20"/>
              </w:rPr>
              <w:t xml:space="preserve"> two main issues</w:t>
            </w:r>
            <w:r w:rsidR="0068466B">
              <w:rPr>
                <w:rFonts w:cs="Times New Roman"/>
                <w:sz w:val="20"/>
                <w:szCs w:val="20"/>
              </w:rPr>
              <w:t>,</w:t>
            </w:r>
            <w:r w:rsidR="00FC75A3" w:rsidRPr="00375C04">
              <w:rPr>
                <w:rFonts w:cs="Times New Roman"/>
                <w:sz w:val="20"/>
                <w:szCs w:val="20"/>
              </w:rPr>
              <w:t xml:space="preserve"> set </w:t>
            </w:r>
            <w:r w:rsidR="00FC75A3" w:rsidRPr="00375C04">
              <w:rPr>
                <w:rFonts w:cs="Times New Roman"/>
                <w:b/>
                <w:sz w:val="20"/>
                <w:szCs w:val="20"/>
              </w:rPr>
              <w:t>two</w:t>
            </w:r>
            <w:r w:rsidR="00FC75A3" w:rsidRPr="00375C04">
              <w:rPr>
                <w:rFonts w:cs="Times New Roman"/>
                <w:sz w:val="20"/>
                <w:szCs w:val="20"/>
              </w:rPr>
              <w:t xml:space="preserve"> goals that will assist this group in achieving positive results (use the SMART principle)</w:t>
            </w:r>
            <w:r w:rsidR="00903D94" w:rsidRPr="00375C04">
              <w:rPr>
                <w:rFonts w:cs="Times New Roman"/>
                <w:sz w:val="20"/>
                <w:szCs w:val="20"/>
              </w:rPr>
              <w:t>.</w:t>
            </w:r>
          </w:p>
          <w:p w14:paraId="6FDDEDFD" w14:textId="77777777" w:rsidR="00FC75A3" w:rsidRPr="00223E78" w:rsidRDefault="00FC75A3" w:rsidP="002307D8">
            <w:pPr>
              <w:spacing w:line="264" w:lineRule="auto"/>
              <w:rPr>
                <w:rFonts w:cs="Times New Roman"/>
                <w:sz w:val="8"/>
                <w:szCs w:val="8"/>
              </w:rPr>
            </w:pPr>
          </w:p>
          <w:p w14:paraId="531E1DA2" w14:textId="281A681A" w:rsidR="00B60113" w:rsidRPr="00375C04" w:rsidRDefault="00223E78" w:rsidP="002307D8">
            <w:pPr>
              <w:spacing w:line="264" w:lineRule="auto"/>
              <w:rPr>
                <w:rFonts w:cs="Times New Roman"/>
                <w:sz w:val="20"/>
                <w:szCs w:val="20"/>
              </w:rPr>
            </w:pPr>
            <w:r>
              <w:rPr>
                <w:rFonts w:cs="Times New Roman"/>
                <w:sz w:val="20"/>
                <w:szCs w:val="20"/>
              </w:rPr>
              <w:t>F</w:t>
            </w:r>
            <w:r w:rsidR="00B60113" w:rsidRPr="00375C04">
              <w:rPr>
                <w:rFonts w:cs="Times New Roman"/>
                <w:sz w:val="20"/>
                <w:szCs w:val="20"/>
              </w:rPr>
              <w:t xml:space="preserve">or each of </w:t>
            </w:r>
            <w:r w:rsidR="00B60113" w:rsidRPr="00375C04">
              <w:rPr>
                <w:rFonts w:cs="Times New Roman"/>
                <w:b/>
                <w:sz w:val="20"/>
                <w:szCs w:val="20"/>
              </w:rPr>
              <w:t>four</w:t>
            </w:r>
            <w:r w:rsidR="00B60113" w:rsidRPr="00375C04">
              <w:rPr>
                <w:rFonts w:cs="Times New Roman"/>
                <w:sz w:val="20"/>
                <w:szCs w:val="20"/>
              </w:rPr>
              <w:t xml:space="preserve"> goals:</w:t>
            </w:r>
          </w:p>
          <w:p w14:paraId="1C387EAB" w14:textId="16868F3A" w:rsidR="00B60113" w:rsidRPr="00375C04" w:rsidRDefault="00B60113" w:rsidP="00B60113">
            <w:pPr>
              <w:rPr>
                <w:rFonts w:cstheme="minorHAnsi"/>
                <w:bCs/>
                <w:sz w:val="20"/>
                <w:szCs w:val="20"/>
              </w:rPr>
            </w:pPr>
            <w:r w:rsidRPr="00375C04">
              <w:rPr>
                <w:rFonts w:cstheme="minorHAnsi"/>
                <w:bCs/>
                <w:sz w:val="20"/>
                <w:szCs w:val="20"/>
              </w:rPr>
              <w:t>2 marks for a goal that is appropriate to the group and uses the SMART principle</w:t>
            </w:r>
          </w:p>
          <w:p w14:paraId="20360061" w14:textId="732BCE76" w:rsidR="00FC75A3" w:rsidRPr="00375C04" w:rsidRDefault="00B60113" w:rsidP="00B60113">
            <w:pPr>
              <w:spacing w:line="264" w:lineRule="auto"/>
              <w:rPr>
                <w:rFonts w:cs="Times New Roman"/>
                <w:sz w:val="20"/>
                <w:szCs w:val="20"/>
              </w:rPr>
            </w:pPr>
            <w:r w:rsidRPr="00375C04">
              <w:rPr>
                <w:rFonts w:cstheme="minorHAnsi"/>
                <w:bCs/>
                <w:sz w:val="20"/>
                <w:szCs w:val="20"/>
              </w:rPr>
              <w:t xml:space="preserve">1 mark for a </w:t>
            </w:r>
            <w:r w:rsidRPr="00375C04">
              <w:rPr>
                <w:rFonts w:cs="Times New Roman"/>
                <w:sz w:val="20"/>
                <w:szCs w:val="20"/>
              </w:rPr>
              <w:t>goal that is relevant but does not use the SMART principle</w:t>
            </w:r>
          </w:p>
        </w:tc>
        <w:tc>
          <w:tcPr>
            <w:tcW w:w="1701" w:type="dxa"/>
            <w:vAlign w:val="center"/>
          </w:tcPr>
          <w:p w14:paraId="52B94D6C" w14:textId="7CD37CFE" w:rsidR="002307D8" w:rsidRPr="00375C04" w:rsidRDefault="0052104C" w:rsidP="002307D8">
            <w:pPr>
              <w:spacing w:line="264" w:lineRule="auto"/>
              <w:contextualSpacing/>
              <w:jc w:val="center"/>
              <w:rPr>
                <w:rFonts w:cs="Times New Roman"/>
                <w:sz w:val="20"/>
                <w:szCs w:val="20"/>
              </w:rPr>
            </w:pPr>
            <w:r w:rsidRPr="00375C04">
              <w:rPr>
                <w:rFonts w:cs="Times New Roman"/>
                <w:sz w:val="20"/>
                <w:szCs w:val="20"/>
              </w:rPr>
              <w:t>1</w:t>
            </w:r>
            <w:r w:rsidR="00AA5CDB" w:rsidRPr="00375C04">
              <w:rPr>
                <w:rFonts w:cs="Times New Roman"/>
                <w:sz w:val="20"/>
                <w:szCs w:val="20"/>
              </w:rPr>
              <w:t>–</w:t>
            </w:r>
            <w:r w:rsidRPr="00375C04">
              <w:rPr>
                <w:rFonts w:cs="Times New Roman"/>
                <w:sz w:val="20"/>
                <w:szCs w:val="20"/>
              </w:rPr>
              <w:t>8</w:t>
            </w:r>
          </w:p>
        </w:tc>
      </w:tr>
      <w:tr w:rsidR="002307D8" w:rsidRPr="00375C04" w14:paraId="5C57B35B" w14:textId="77777777" w:rsidTr="00223E78">
        <w:trPr>
          <w:cantSplit/>
        </w:trPr>
        <w:tc>
          <w:tcPr>
            <w:tcW w:w="8080" w:type="dxa"/>
            <w:shd w:val="clear" w:color="auto" w:fill="E4D8EB" w:themeFill="accent4" w:themeFillTint="66"/>
          </w:tcPr>
          <w:p w14:paraId="0A2C4C1D" w14:textId="4F54C747" w:rsidR="002307D8" w:rsidRPr="00375C04" w:rsidRDefault="00223E78" w:rsidP="002307D8">
            <w:pPr>
              <w:spacing w:line="264" w:lineRule="auto"/>
              <w:contextualSpacing/>
              <w:rPr>
                <w:rFonts w:cs="Times New Roman"/>
                <w:sz w:val="20"/>
                <w:szCs w:val="20"/>
              </w:rPr>
            </w:pPr>
            <w:r>
              <w:rPr>
                <w:rFonts w:cs="Arial"/>
                <w:b/>
                <w:sz w:val="20"/>
                <w:szCs w:val="20"/>
              </w:rPr>
              <w:t>Step 5 –</w:t>
            </w:r>
            <w:r w:rsidR="002307D8" w:rsidRPr="00375C04">
              <w:rPr>
                <w:rFonts w:cs="Arial"/>
                <w:b/>
                <w:sz w:val="20"/>
                <w:szCs w:val="20"/>
              </w:rPr>
              <w:t xml:space="preserve"> Determining strategies</w:t>
            </w:r>
          </w:p>
        </w:tc>
        <w:tc>
          <w:tcPr>
            <w:tcW w:w="1701" w:type="dxa"/>
            <w:shd w:val="clear" w:color="auto" w:fill="E4D8EB" w:themeFill="accent4" w:themeFillTint="66"/>
          </w:tcPr>
          <w:p w14:paraId="6070A430" w14:textId="77777777" w:rsidR="002307D8" w:rsidRPr="00375C04" w:rsidRDefault="002307D8" w:rsidP="002307D8">
            <w:pPr>
              <w:spacing w:line="264" w:lineRule="auto"/>
              <w:contextualSpacing/>
              <w:jc w:val="center"/>
              <w:rPr>
                <w:rFonts w:cs="Times New Roman"/>
                <w:sz w:val="20"/>
                <w:szCs w:val="20"/>
              </w:rPr>
            </w:pPr>
          </w:p>
        </w:tc>
      </w:tr>
      <w:tr w:rsidR="002307D8" w:rsidRPr="00375C04" w14:paraId="0F676F94" w14:textId="77777777" w:rsidTr="00223E78">
        <w:trPr>
          <w:cantSplit/>
        </w:trPr>
        <w:tc>
          <w:tcPr>
            <w:tcW w:w="8080" w:type="dxa"/>
          </w:tcPr>
          <w:p w14:paraId="536FC099" w14:textId="01FB9CEC" w:rsidR="002307D8" w:rsidRPr="00375C04" w:rsidRDefault="00223E78" w:rsidP="002307D8">
            <w:pPr>
              <w:spacing w:line="264" w:lineRule="auto"/>
              <w:rPr>
                <w:rFonts w:cs="Times New Roman"/>
                <w:sz w:val="20"/>
                <w:szCs w:val="20"/>
              </w:rPr>
            </w:pPr>
            <w:r>
              <w:rPr>
                <w:rFonts w:cs="Times New Roman"/>
                <w:sz w:val="20"/>
                <w:szCs w:val="20"/>
              </w:rPr>
              <w:t>F</w:t>
            </w:r>
            <w:r w:rsidR="0052104C" w:rsidRPr="00375C04">
              <w:rPr>
                <w:rFonts w:cs="Times New Roman"/>
                <w:sz w:val="20"/>
                <w:szCs w:val="20"/>
              </w:rPr>
              <w:t xml:space="preserve">or each of </w:t>
            </w:r>
            <w:r w:rsidR="0048074A" w:rsidRPr="00375C04">
              <w:rPr>
                <w:rFonts w:cs="Times New Roman"/>
                <w:sz w:val="20"/>
                <w:szCs w:val="20"/>
              </w:rPr>
              <w:t>the</w:t>
            </w:r>
            <w:r w:rsidR="0052104C" w:rsidRPr="00375C04">
              <w:rPr>
                <w:rFonts w:cs="Times New Roman"/>
                <w:sz w:val="20"/>
                <w:szCs w:val="20"/>
              </w:rPr>
              <w:t xml:space="preserve"> </w:t>
            </w:r>
            <w:r w:rsidR="0052104C" w:rsidRPr="00375C04">
              <w:rPr>
                <w:rFonts w:cs="Times New Roman"/>
                <w:b/>
                <w:sz w:val="20"/>
                <w:szCs w:val="20"/>
              </w:rPr>
              <w:t>four</w:t>
            </w:r>
            <w:r w:rsidR="0052104C" w:rsidRPr="00375C04">
              <w:rPr>
                <w:rFonts w:cs="Times New Roman"/>
                <w:sz w:val="20"/>
                <w:szCs w:val="20"/>
              </w:rPr>
              <w:t xml:space="preserve"> goals, outline a strategy that will assist in achieving them</w:t>
            </w:r>
            <w:r w:rsidR="00903D94" w:rsidRPr="00375C04">
              <w:rPr>
                <w:rFonts w:cs="Times New Roman"/>
                <w:sz w:val="20"/>
                <w:szCs w:val="20"/>
              </w:rPr>
              <w:t>.</w:t>
            </w:r>
          </w:p>
          <w:p w14:paraId="1EA5F19C" w14:textId="77777777" w:rsidR="00FA5DAF" w:rsidRPr="00223E78" w:rsidRDefault="00FA5DAF" w:rsidP="00FA5DAF">
            <w:pPr>
              <w:rPr>
                <w:rFonts w:cstheme="minorHAnsi"/>
                <w:bCs/>
                <w:sz w:val="8"/>
                <w:szCs w:val="8"/>
              </w:rPr>
            </w:pPr>
          </w:p>
          <w:p w14:paraId="390E8A6B" w14:textId="7D02B01B" w:rsidR="00FA5DAF" w:rsidRPr="00375C04" w:rsidRDefault="00223E78" w:rsidP="00FA5DAF">
            <w:pPr>
              <w:rPr>
                <w:rFonts w:cstheme="minorHAnsi"/>
                <w:bCs/>
                <w:sz w:val="20"/>
                <w:szCs w:val="20"/>
              </w:rPr>
            </w:pPr>
            <w:r>
              <w:rPr>
                <w:rFonts w:cstheme="minorHAnsi"/>
                <w:bCs/>
                <w:sz w:val="20"/>
                <w:szCs w:val="20"/>
              </w:rPr>
              <w:t>F</w:t>
            </w:r>
            <w:r w:rsidR="00FA5DAF" w:rsidRPr="00375C04">
              <w:rPr>
                <w:rFonts w:cstheme="minorHAnsi"/>
                <w:bCs/>
                <w:sz w:val="20"/>
                <w:szCs w:val="20"/>
              </w:rPr>
              <w:t>or each goal:</w:t>
            </w:r>
          </w:p>
          <w:p w14:paraId="22A6A209" w14:textId="5F979ED2" w:rsidR="00FA5DAF" w:rsidRPr="00375C04" w:rsidRDefault="00FA5DAF" w:rsidP="00FA5DAF">
            <w:pPr>
              <w:rPr>
                <w:rFonts w:cstheme="minorHAnsi"/>
                <w:bCs/>
                <w:sz w:val="20"/>
                <w:szCs w:val="20"/>
              </w:rPr>
            </w:pPr>
            <w:r w:rsidRPr="00375C04">
              <w:rPr>
                <w:rFonts w:cstheme="minorHAnsi"/>
                <w:bCs/>
                <w:sz w:val="20"/>
                <w:szCs w:val="20"/>
              </w:rPr>
              <w:t xml:space="preserve">2 marks for a clear and realistic strategy directly linked to achieving the goal </w:t>
            </w:r>
          </w:p>
          <w:p w14:paraId="69B45F8D" w14:textId="2DE06DDF" w:rsidR="0052104C" w:rsidRPr="00375C04" w:rsidRDefault="00FA5DAF" w:rsidP="00FA5DAF">
            <w:pPr>
              <w:spacing w:line="264" w:lineRule="auto"/>
              <w:rPr>
                <w:rFonts w:cs="Times New Roman"/>
                <w:sz w:val="20"/>
                <w:szCs w:val="20"/>
              </w:rPr>
            </w:pPr>
            <w:r w:rsidRPr="00375C04">
              <w:rPr>
                <w:rFonts w:cstheme="minorHAnsi"/>
                <w:bCs/>
                <w:sz w:val="20"/>
                <w:szCs w:val="20"/>
              </w:rPr>
              <w:t xml:space="preserve">1 mark for a </w:t>
            </w:r>
            <w:r w:rsidRPr="00375C04">
              <w:rPr>
                <w:rFonts w:cs="Times New Roman"/>
                <w:sz w:val="20"/>
                <w:szCs w:val="20"/>
              </w:rPr>
              <w:t>strategy that may be used but is not realistic or achievable</w:t>
            </w:r>
          </w:p>
        </w:tc>
        <w:tc>
          <w:tcPr>
            <w:tcW w:w="1701" w:type="dxa"/>
            <w:vAlign w:val="center"/>
          </w:tcPr>
          <w:p w14:paraId="47C298A9" w14:textId="36C4672D" w:rsidR="002307D8" w:rsidRPr="00375C04" w:rsidRDefault="0052104C" w:rsidP="002307D8">
            <w:pPr>
              <w:spacing w:line="264" w:lineRule="auto"/>
              <w:contextualSpacing/>
              <w:jc w:val="center"/>
              <w:rPr>
                <w:rFonts w:cs="Times New Roman"/>
                <w:sz w:val="20"/>
                <w:szCs w:val="20"/>
              </w:rPr>
            </w:pPr>
            <w:r w:rsidRPr="00375C04">
              <w:rPr>
                <w:rFonts w:cs="Times New Roman"/>
                <w:sz w:val="20"/>
                <w:szCs w:val="20"/>
              </w:rPr>
              <w:t>1</w:t>
            </w:r>
            <w:r w:rsidR="00AA5CDB" w:rsidRPr="00375C04">
              <w:rPr>
                <w:rFonts w:cs="Times New Roman"/>
                <w:sz w:val="20"/>
                <w:szCs w:val="20"/>
              </w:rPr>
              <w:t>–</w:t>
            </w:r>
            <w:r w:rsidRPr="00375C04">
              <w:rPr>
                <w:rFonts w:cs="Times New Roman"/>
                <w:sz w:val="20"/>
                <w:szCs w:val="20"/>
              </w:rPr>
              <w:t>8</w:t>
            </w:r>
          </w:p>
        </w:tc>
      </w:tr>
      <w:tr w:rsidR="002307D8" w:rsidRPr="00375C04" w14:paraId="73391AE9" w14:textId="77777777" w:rsidTr="00223E78">
        <w:trPr>
          <w:cantSplit/>
        </w:trPr>
        <w:tc>
          <w:tcPr>
            <w:tcW w:w="8080" w:type="dxa"/>
            <w:shd w:val="clear" w:color="auto" w:fill="E4D8EB" w:themeFill="accent4" w:themeFillTint="66"/>
          </w:tcPr>
          <w:p w14:paraId="7052777A" w14:textId="3809AA97" w:rsidR="002307D8" w:rsidRPr="00375C04" w:rsidRDefault="002307D8" w:rsidP="00223E78">
            <w:pPr>
              <w:spacing w:line="264" w:lineRule="auto"/>
              <w:contextualSpacing/>
              <w:rPr>
                <w:rFonts w:cs="Times New Roman"/>
                <w:sz w:val="20"/>
                <w:szCs w:val="20"/>
              </w:rPr>
            </w:pPr>
            <w:r w:rsidRPr="00375C04">
              <w:rPr>
                <w:rFonts w:cs="Arial"/>
                <w:b/>
                <w:sz w:val="20"/>
                <w:szCs w:val="20"/>
              </w:rPr>
              <w:t xml:space="preserve">Step 6 </w:t>
            </w:r>
            <w:r w:rsidR="00223E78">
              <w:rPr>
                <w:rFonts w:cs="Arial"/>
                <w:b/>
                <w:sz w:val="20"/>
                <w:szCs w:val="20"/>
              </w:rPr>
              <w:t>–</w:t>
            </w:r>
            <w:r w:rsidRPr="00375C04">
              <w:rPr>
                <w:rFonts w:cs="Arial"/>
                <w:b/>
                <w:sz w:val="20"/>
                <w:szCs w:val="20"/>
              </w:rPr>
              <w:t xml:space="preserve"> Developing action plans</w:t>
            </w:r>
            <w:r w:rsidR="00223E78">
              <w:rPr>
                <w:rFonts w:cs="Arial"/>
                <w:b/>
                <w:sz w:val="20"/>
                <w:szCs w:val="20"/>
              </w:rPr>
              <w:t xml:space="preserve"> – t</w:t>
            </w:r>
            <w:r w:rsidRPr="00375C04">
              <w:rPr>
                <w:rFonts w:cs="Arial"/>
                <w:b/>
                <w:sz w:val="20"/>
                <w:szCs w:val="20"/>
              </w:rPr>
              <w:t>imeline and duty allocation</w:t>
            </w:r>
          </w:p>
        </w:tc>
        <w:tc>
          <w:tcPr>
            <w:tcW w:w="1701" w:type="dxa"/>
            <w:shd w:val="clear" w:color="auto" w:fill="E4D8EB" w:themeFill="accent4" w:themeFillTint="66"/>
          </w:tcPr>
          <w:p w14:paraId="26BE7271" w14:textId="77777777" w:rsidR="002307D8" w:rsidRPr="00375C04" w:rsidRDefault="002307D8" w:rsidP="002307D8">
            <w:pPr>
              <w:spacing w:line="264" w:lineRule="auto"/>
              <w:contextualSpacing/>
              <w:jc w:val="center"/>
              <w:rPr>
                <w:rFonts w:cs="Times New Roman"/>
                <w:sz w:val="20"/>
                <w:szCs w:val="20"/>
              </w:rPr>
            </w:pPr>
          </w:p>
        </w:tc>
      </w:tr>
      <w:tr w:rsidR="002307D8" w:rsidRPr="00375C04" w14:paraId="04A517E5" w14:textId="77777777" w:rsidTr="00223E78">
        <w:trPr>
          <w:cantSplit/>
        </w:trPr>
        <w:tc>
          <w:tcPr>
            <w:tcW w:w="8080" w:type="dxa"/>
          </w:tcPr>
          <w:p w14:paraId="446E663A" w14:textId="6B5E8273" w:rsidR="002307D8" w:rsidRPr="00375C04" w:rsidRDefault="00223E78" w:rsidP="002307D8">
            <w:pPr>
              <w:spacing w:line="264" w:lineRule="auto"/>
              <w:rPr>
                <w:rFonts w:cs="Times New Roman"/>
                <w:sz w:val="20"/>
                <w:szCs w:val="20"/>
              </w:rPr>
            </w:pPr>
            <w:r>
              <w:rPr>
                <w:rFonts w:cs="Times New Roman"/>
                <w:sz w:val="20"/>
                <w:szCs w:val="20"/>
              </w:rPr>
              <w:t>C</w:t>
            </w:r>
            <w:r w:rsidR="00742348" w:rsidRPr="00375C04">
              <w:rPr>
                <w:rFonts w:cs="Times New Roman"/>
                <w:sz w:val="20"/>
                <w:szCs w:val="20"/>
              </w:rPr>
              <w:t>reate an action plan for each strategy outlined in the previous step</w:t>
            </w:r>
            <w:r w:rsidR="00903D94" w:rsidRPr="00375C04">
              <w:rPr>
                <w:rFonts w:cs="Times New Roman"/>
                <w:sz w:val="20"/>
                <w:szCs w:val="20"/>
              </w:rPr>
              <w:t>.</w:t>
            </w:r>
          </w:p>
          <w:p w14:paraId="5A548880" w14:textId="77777777" w:rsidR="00742348" w:rsidRPr="00223E78" w:rsidRDefault="00742348" w:rsidP="002307D8">
            <w:pPr>
              <w:spacing w:line="264" w:lineRule="auto"/>
              <w:rPr>
                <w:rFonts w:cs="Times New Roman"/>
                <w:sz w:val="8"/>
                <w:szCs w:val="8"/>
              </w:rPr>
            </w:pPr>
          </w:p>
          <w:p w14:paraId="427CBD7B" w14:textId="6B07515A" w:rsidR="00FA5DAF" w:rsidRPr="00375C04" w:rsidRDefault="00223E78" w:rsidP="00FA5DAF">
            <w:pPr>
              <w:rPr>
                <w:rFonts w:cstheme="minorHAnsi"/>
                <w:bCs/>
                <w:sz w:val="20"/>
                <w:szCs w:val="20"/>
              </w:rPr>
            </w:pPr>
            <w:r>
              <w:rPr>
                <w:rFonts w:cstheme="minorHAnsi"/>
                <w:bCs/>
                <w:sz w:val="20"/>
                <w:szCs w:val="20"/>
              </w:rPr>
              <w:t>F</w:t>
            </w:r>
            <w:r w:rsidR="00FA5DAF" w:rsidRPr="00375C04">
              <w:rPr>
                <w:rFonts w:cstheme="minorHAnsi"/>
                <w:bCs/>
                <w:sz w:val="20"/>
                <w:szCs w:val="20"/>
              </w:rPr>
              <w:t>or each strategy:</w:t>
            </w:r>
          </w:p>
          <w:p w14:paraId="467DED54" w14:textId="060F5E29" w:rsidR="00FA5DAF" w:rsidRPr="00375C04" w:rsidRDefault="00FA5DAF" w:rsidP="00FA5DAF">
            <w:pPr>
              <w:rPr>
                <w:rFonts w:cstheme="minorHAnsi"/>
                <w:bCs/>
                <w:sz w:val="20"/>
                <w:szCs w:val="20"/>
              </w:rPr>
            </w:pPr>
            <w:r w:rsidRPr="00375C04">
              <w:rPr>
                <w:rFonts w:cstheme="minorHAnsi"/>
                <w:bCs/>
                <w:sz w:val="20"/>
                <w:szCs w:val="20"/>
              </w:rPr>
              <w:t>2 marks for a clear</w:t>
            </w:r>
            <w:r w:rsidR="00073870" w:rsidRPr="00375C04">
              <w:rPr>
                <w:rFonts w:cstheme="minorHAnsi"/>
                <w:bCs/>
                <w:sz w:val="20"/>
                <w:szCs w:val="20"/>
              </w:rPr>
              <w:t>, stepped</w:t>
            </w:r>
            <w:r w:rsidR="0068466B">
              <w:rPr>
                <w:rFonts w:cstheme="minorHAnsi"/>
                <w:bCs/>
                <w:sz w:val="20"/>
                <w:szCs w:val="20"/>
              </w:rPr>
              <w:t>-</w:t>
            </w:r>
            <w:r w:rsidR="00073870" w:rsidRPr="00375C04">
              <w:rPr>
                <w:rFonts w:cstheme="minorHAnsi"/>
                <w:bCs/>
                <w:sz w:val="20"/>
                <w:szCs w:val="20"/>
              </w:rPr>
              <w:t>out action plan that makes direct links to all aspects of the strategy</w:t>
            </w:r>
            <w:r w:rsidRPr="00375C04">
              <w:rPr>
                <w:rFonts w:cstheme="minorHAnsi"/>
                <w:bCs/>
                <w:sz w:val="20"/>
                <w:szCs w:val="20"/>
              </w:rPr>
              <w:t xml:space="preserve"> </w:t>
            </w:r>
          </w:p>
          <w:p w14:paraId="15132834" w14:textId="7AF2E33D" w:rsidR="00742348" w:rsidRPr="00375C04" w:rsidRDefault="00FA5DAF" w:rsidP="00073870">
            <w:pPr>
              <w:spacing w:line="264" w:lineRule="auto"/>
              <w:rPr>
                <w:rFonts w:cs="Times New Roman"/>
                <w:b/>
                <w:sz w:val="20"/>
                <w:szCs w:val="20"/>
              </w:rPr>
            </w:pPr>
            <w:r w:rsidRPr="00375C04">
              <w:rPr>
                <w:rFonts w:cstheme="minorHAnsi"/>
                <w:bCs/>
                <w:sz w:val="20"/>
                <w:szCs w:val="20"/>
              </w:rPr>
              <w:t xml:space="preserve">1 mark for </w:t>
            </w:r>
            <w:r w:rsidR="00073870" w:rsidRPr="00375C04">
              <w:rPr>
                <w:rFonts w:cstheme="minorHAnsi"/>
                <w:bCs/>
                <w:sz w:val="20"/>
                <w:szCs w:val="20"/>
              </w:rPr>
              <w:t>a simple action plan that makes links to some aspects of the strategy</w:t>
            </w:r>
          </w:p>
        </w:tc>
        <w:tc>
          <w:tcPr>
            <w:tcW w:w="1701" w:type="dxa"/>
            <w:vAlign w:val="center"/>
          </w:tcPr>
          <w:p w14:paraId="1AFA052C" w14:textId="311C4FF7" w:rsidR="002307D8" w:rsidRPr="00375C04" w:rsidRDefault="0052104C" w:rsidP="002307D8">
            <w:pPr>
              <w:spacing w:line="264" w:lineRule="auto"/>
              <w:contextualSpacing/>
              <w:jc w:val="center"/>
              <w:rPr>
                <w:rFonts w:cs="Times New Roman"/>
                <w:sz w:val="20"/>
                <w:szCs w:val="20"/>
              </w:rPr>
            </w:pPr>
            <w:r w:rsidRPr="00375C04">
              <w:rPr>
                <w:rFonts w:cs="Times New Roman"/>
                <w:sz w:val="20"/>
                <w:szCs w:val="20"/>
              </w:rPr>
              <w:t>1</w:t>
            </w:r>
            <w:r w:rsidR="00AA5CDB" w:rsidRPr="00375C04">
              <w:rPr>
                <w:rFonts w:cs="Times New Roman"/>
                <w:sz w:val="20"/>
                <w:szCs w:val="20"/>
              </w:rPr>
              <w:t>–</w:t>
            </w:r>
            <w:r w:rsidRPr="00375C04">
              <w:rPr>
                <w:rFonts w:cs="Times New Roman"/>
                <w:sz w:val="20"/>
                <w:szCs w:val="20"/>
              </w:rPr>
              <w:t>8</w:t>
            </w:r>
          </w:p>
        </w:tc>
      </w:tr>
      <w:tr w:rsidR="002307D8" w:rsidRPr="00223E78" w14:paraId="446EE659" w14:textId="77777777" w:rsidTr="00223E78">
        <w:trPr>
          <w:cantSplit/>
        </w:trPr>
        <w:tc>
          <w:tcPr>
            <w:tcW w:w="8080" w:type="dxa"/>
            <w:tcBorders>
              <w:bottom w:val="single" w:sz="4" w:space="0" w:color="auto"/>
            </w:tcBorders>
            <w:shd w:val="clear" w:color="auto" w:fill="E4D8EB" w:themeFill="accent4" w:themeFillTint="66"/>
          </w:tcPr>
          <w:p w14:paraId="1F00B387" w14:textId="0DC18444" w:rsidR="002307D8" w:rsidRPr="00223E78" w:rsidRDefault="002307D8" w:rsidP="00223E78">
            <w:pPr>
              <w:spacing w:line="264" w:lineRule="auto"/>
              <w:contextualSpacing/>
              <w:rPr>
                <w:rFonts w:cs="Times New Roman"/>
                <w:b/>
                <w:sz w:val="20"/>
                <w:szCs w:val="20"/>
              </w:rPr>
            </w:pPr>
            <w:r w:rsidRPr="00223E78">
              <w:rPr>
                <w:rFonts w:cs="Arial"/>
                <w:b/>
                <w:sz w:val="20"/>
                <w:szCs w:val="20"/>
              </w:rPr>
              <w:t xml:space="preserve">Step 7 </w:t>
            </w:r>
            <w:r w:rsidR="00223E78">
              <w:rPr>
                <w:rFonts w:cs="Arial"/>
                <w:b/>
                <w:sz w:val="20"/>
                <w:szCs w:val="20"/>
              </w:rPr>
              <w:t>–</w:t>
            </w:r>
            <w:r w:rsidRPr="00223E78">
              <w:rPr>
                <w:rFonts w:cs="Arial"/>
                <w:b/>
                <w:sz w:val="20"/>
                <w:szCs w:val="20"/>
              </w:rPr>
              <w:t xml:space="preserve"> Evaluating outcomes </w:t>
            </w:r>
            <w:r w:rsidR="00223E78">
              <w:rPr>
                <w:rFonts w:cs="Arial"/>
                <w:b/>
                <w:sz w:val="20"/>
                <w:szCs w:val="20"/>
              </w:rPr>
              <w:t>–</w:t>
            </w:r>
            <w:r w:rsidRPr="00223E78">
              <w:rPr>
                <w:rFonts w:cs="Arial"/>
                <w:b/>
                <w:sz w:val="20"/>
                <w:szCs w:val="20"/>
              </w:rPr>
              <w:t xml:space="preserve"> plan of how you could evaluate your work</w:t>
            </w:r>
          </w:p>
        </w:tc>
        <w:tc>
          <w:tcPr>
            <w:tcW w:w="1701" w:type="dxa"/>
            <w:tcBorders>
              <w:bottom w:val="single" w:sz="4" w:space="0" w:color="auto"/>
            </w:tcBorders>
            <w:shd w:val="clear" w:color="auto" w:fill="E4D8EB" w:themeFill="accent4" w:themeFillTint="66"/>
            <w:vAlign w:val="center"/>
          </w:tcPr>
          <w:p w14:paraId="78F404F3" w14:textId="77777777" w:rsidR="002307D8" w:rsidRPr="00223E78" w:rsidRDefault="002307D8" w:rsidP="002307D8">
            <w:pPr>
              <w:spacing w:line="264" w:lineRule="auto"/>
              <w:contextualSpacing/>
              <w:jc w:val="center"/>
              <w:rPr>
                <w:rFonts w:cs="Times New Roman"/>
                <w:b/>
                <w:sz w:val="20"/>
                <w:szCs w:val="20"/>
              </w:rPr>
            </w:pPr>
          </w:p>
        </w:tc>
      </w:tr>
      <w:tr w:rsidR="002307D8" w:rsidRPr="00223E78" w14:paraId="46B0BDFE" w14:textId="77777777" w:rsidTr="00223E78">
        <w:trPr>
          <w:cantSplit/>
        </w:trPr>
        <w:tc>
          <w:tcPr>
            <w:tcW w:w="8080" w:type="dxa"/>
            <w:tcBorders>
              <w:bottom w:val="single" w:sz="4" w:space="0" w:color="auto"/>
            </w:tcBorders>
          </w:tcPr>
          <w:p w14:paraId="78F26A54" w14:textId="12C8DA9E" w:rsidR="002307D8" w:rsidRPr="00223E78" w:rsidRDefault="00223E78" w:rsidP="002307D8">
            <w:pPr>
              <w:spacing w:line="264" w:lineRule="auto"/>
              <w:rPr>
                <w:rFonts w:cs="Times New Roman"/>
                <w:sz w:val="20"/>
                <w:szCs w:val="20"/>
              </w:rPr>
            </w:pPr>
            <w:r>
              <w:rPr>
                <w:rFonts w:cs="Times New Roman"/>
                <w:sz w:val="20"/>
                <w:szCs w:val="20"/>
              </w:rPr>
              <w:t>O</w:t>
            </w:r>
            <w:r w:rsidR="00742348" w:rsidRPr="00223E78">
              <w:rPr>
                <w:rFonts w:cs="Times New Roman"/>
                <w:sz w:val="20"/>
                <w:szCs w:val="20"/>
              </w:rPr>
              <w:t xml:space="preserve">utline the process to effectively evaluate the effectiveness of </w:t>
            </w:r>
            <w:r w:rsidR="0048074A" w:rsidRPr="00223E78">
              <w:rPr>
                <w:rFonts w:cs="Times New Roman"/>
                <w:sz w:val="20"/>
                <w:szCs w:val="20"/>
              </w:rPr>
              <w:t>the</w:t>
            </w:r>
            <w:r w:rsidR="00742348" w:rsidRPr="00223E78">
              <w:rPr>
                <w:rFonts w:cs="Times New Roman"/>
                <w:sz w:val="20"/>
                <w:szCs w:val="20"/>
              </w:rPr>
              <w:t xml:space="preserve"> goals, strategies and action plans</w:t>
            </w:r>
            <w:r>
              <w:rPr>
                <w:rFonts w:cs="Times New Roman"/>
                <w:sz w:val="20"/>
                <w:szCs w:val="20"/>
              </w:rPr>
              <w:t>.</w:t>
            </w:r>
          </w:p>
          <w:p w14:paraId="06E60910" w14:textId="77777777" w:rsidR="00742348" w:rsidRPr="00223E78" w:rsidRDefault="00742348" w:rsidP="002307D8">
            <w:pPr>
              <w:spacing w:line="264" w:lineRule="auto"/>
              <w:rPr>
                <w:rFonts w:cs="Times New Roman"/>
                <w:sz w:val="8"/>
                <w:szCs w:val="8"/>
              </w:rPr>
            </w:pPr>
          </w:p>
          <w:p w14:paraId="241B57E8" w14:textId="7A0D4F33" w:rsidR="00742348" w:rsidRPr="00223E78" w:rsidRDefault="00742348" w:rsidP="00742348">
            <w:pPr>
              <w:rPr>
                <w:rFonts w:cstheme="minorHAnsi"/>
                <w:bCs/>
                <w:sz w:val="20"/>
                <w:szCs w:val="20"/>
              </w:rPr>
            </w:pPr>
            <w:r w:rsidRPr="00223E78">
              <w:rPr>
                <w:rFonts w:cstheme="minorHAnsi"/>
                <w:bCs/>
                <w:sz w:val="20"/>
                <w:szCs w:val="20"/>
              </w:rPr>
              <w:t xml:space="preserve">3 marks for a thorough outline of the process which takes into account all </w:t>
            </w:r>
            <w:r w:rsidRPr="00223E78">
              <w:rPr>
                <w:rFonts w:cs="Times New Roman"/>
                <w:sz w:val="20"/>
                <w:szCs w:val="20"/>
              </w:rPr>
              <w:t>goals, strategies and action plans</w:t>
            </w:r>
          </w:p>
          <w:p w14:paraId="480811EF" w14:textId="667DAD57" w:rsidR="00742348" w:rsidRPr="00223E78" w:rsidRDefault="00742348" w:rsidP="00742348">
            <w:pPr>
              <w:rPr>
                <w:rFonts w:cstheme="minorHAnsi"/>
                <w:bCs/>
                <w:sz w:val="20"/>
                <w:szCs w:val="20"/>
              </w:rPr>
            </w:pPr>
            <w:r w:rsidRPr="00223E78">
              <w:rPr>
                <w:rFonts w:cstheme="minorHAnsi"/>
                <w:bCs/>
                <w:sz w:val="20"/>
                <w:szCs w:val="20"/>
              </w:rPr>
              <w:t>2 marks for a clear outline</w:t>
            </w:r>
            <w:r w:rsidR="0068466B">
              <w:rPr>
                <w:rFonts w:cstheme="minorHAnsi"/>
                <w:bCs/>
                <w:sz w:val="20"/>
                <w:szCs w:val="20"/>
              </w:rPr>
              <w:t>,</w:t>
            </w:r>
            <w:r w:rsidRPr="00223E78">
              <w:rPr>
                <w:rFonts w:cstheme="minorHAnsi"/>
                <w:bCs/>
                <w:sz w:val="20"/>
                <w:szCs w:val="20"/>
              </w:rPr>
              <w:t xml:space="preserve"> containing most of the relevant information regarding </w:t>
            </w:r>
            <w:r w:rsidRPr="00223E78">
              <w:rPr>
                <w:rFonts w:cs="Times New Roman"/>
                <w:sz w:val="20"/>
                <w:szCs w:val="20"/>
              </w:rPr>
              <w:t>goals, strategies and action plans</w:t>
            </w:r>
          </w:p>
          <w:p w14:paraId="7A830670" w14:textId="7E6FDFCF" w:rsidR="00742348" w:rsidRPr="00223E78" w:rsidRDefault="00742348" w:rsidP="00742348">
            <w:pPr>
              <w:spacing w:line="264" w:lineRule="auto"/>
              <w:rPr>
                <w:rFonts w:cs="Times New Roman"/>
                <w:sz w:val="20"/>
                <w:szCs w:val="20"/>
              </w:rPr>
            </w:pPr>
            <w:r w:rsidRPr="00223E78">
              <w:rPr>
                <w:rFonts w:cstheme="minorHAnsi"/>
                <w:bCs/>
                <w:sz w:val="20"/>
                <w:szCs w:val="20"/>
              </w:rPr>
              <w:t>1 mark for a basic outline of the process</w:t>
            </w:r>
            <w:r w:rsidR="0068466B">
              <w:rPr>
                <w:rFonts w:cstheme="minorHAnsi"/>
                <w:bCs/>
                <w:sz w:val="20"/>
                <w:szCs w:val="20"/>
              </w:rPr>
              <w:t>,</w:t>
            </w:r>
            <w:r w:rsidRPr="00223E78">
              <w:rPr>
                <w:rFonts w:cstheme="minorHAnsi"/>
                <w:bCs/>
                <w:sz w:val="20"/>
                <w:szCs w:val="20"/>
              </w:rPr>
              <w:t xml:space="preserve"> containing some relevant information but not taking into account all aspects</w:t>
            </w:r>
          </w:p>
        </w:tc>
        <w:tc>
          <w:tcPr>
            <w:tcW w:w="1701" w:type="dxa"/>
            <w:tcBorders>
              <w:bottom w:val="single" w:sz="4" w:space="0" w:color="auto"/>
            </w:tcBorders>
            <w:vAlign w:val="center"/>
          </w:tcPr>
          <w:p w14:paraId="0F9AF4DF" w14:textId="4A6CD945" w:rsidR="002307D8" w:rsidRPr="00223E78" w:rsidRDefault="0052104C" w:rsidP="002307D8">
            <w:pPr>
              <w:spacing w:line="264" w:lineRule="auto"/>
              <w:contextualSpacing/>
              <w:jc w:val="center"/>
              <w:rPr>
                <w:rFonts w:cs="Times New Roman"/>
                <w:sz w:val="20"/>
                <w:szCs w:val="20"/>
              </w:rPr>
            </w:pPr>
            <w:r w:rsidRPr="00223E78">
              <w:rPr>
                <w:rFonts w:cs="Times New Roman"/>
                <w:sz w:val="20"/>
                <w:szCs w:val="20"/>
              </w:rPr>
              <w:t>1</w:t>
            </w:r>
            <w:r w:rsidR="00AA5CDB" w:rsidRPr="00223E78">
              <w:rPr>
                <w:rFonts w:cs="Times New Roman"/>
                <w:sz w:val="20"/>
                <w:szCs w:val="20"/>
              </w:rPr>
              <w:t>–</w:t>
            </w:r>
            <w:r w:rsidRPr="00223E78">
              <w:rPr>
                <w:rFonts w:cs="Times New Roman"/>
                <w:sz w:val="20"/>
                <w:szCs w:val="20"/>
              </w:rPr>
              <w:t>3</w:t>
            </w:r>
          </w:p>
        </w:tc>
      </w:tr>
      <w:tr w:rsidR="002307D8" w:rsidRPr="00223E78" w14:paraId="51610924" w14:textId="77777777" w:rsidTr="00223E78">
        <w:trPr>
          <w:cantSplit/>
        </w:trPr>
        <w:tc>
          <w:tcPr>
            <w:tcW w:w="8080" w:type="dxa"/>
          </w:tcPr>
          <w:p w14:paraId="0B5BF3C4" w14:textId="77777777" w:rsidR="002307D8" w:rsidRPr="00223E78" w:rsidRDefault="002307D8" w:rsidP="002307D8">
            <w:pPr>
              <w:spacing w:line="264" w:lineRule="auto"/>
              <w:contextualSpacing/>
              <w:jc w:val="right"/>
              <w:rPr>
                <w:rFonts w:cs="Times New Roman"/>
                <w:b/>
                <w:sz w:val="20"/>
                <w:szCs w:val="20"/>
              </w:rPr>
            </w:pPr>
            <w:r w:rsidRPr="00223E78">
              <w:rPr>
                <w:rFonts w:cs="Times New Roman"/>
                <w:b/>
                <w:sz w:val="20"/>
                <w:szCs w:val="20"/>
              </w:rPr>
              <w:t>Final total</w:t>
            </w:r>
          </w:p>
        </w:tc>
        <w:tc>
          <w:tcPr>
            <w:tcW w:w="1701" w:type="dxa"/>
            <w:vAlign w:val="center"/>
          </w:tcPr>
          <w:p w14:paraId="61A350D6" w14:textId="7F2BEBDF" w:rsidR="002307D8" w:rsidRPr="00223E78" w:rsidRDefault="002307D8" w:rsidP="0052104C">
            <w:pPr>
              <w:spacing w:line="264" w:lineRule="auto"/>
              <w:contextualSpacing/>
              <w:jc w:val="right"/>
              <w:rPr>
                <w:rFonts w:cs="Times New Roman"/>
                <w:b/>
                <w:sz w:val="20"/>
                <w:szCs w:val="20"/>
              </w:rPr>
            </w:pPr>
            <w:r w:rsidRPr="00223E78">
              <w:rPr>
                <w:rFonts w:cs="Times New Roman"/>
                <w:b/>
                <w:sz w:val="20"/>
                <w:szCs w:val="20"/>
              </w:rPr>
              <w:t>/</w:t>
            </w:r>
            <w:r w:rsidR="0052104C" w:rsidRPr="00223E78">
              <w:rPr>
                <w:rFonts w:cs="Times New Roman"/>
                <w:b/>
                <w:sz w:val="20"/>
                <w:szCs w:val="20"/>
              </w:rPr>
              <w:t>42</w:t>
            </w:r>
          </w:p>
        </w:tc>
      </w:tr>
    </w:tbl>
    <w:p w14:paraId="1618E364" w14:textId="77777777" w:rsidR="00891E0F" w:rsidRPr="003A6ABC" w:rsidRDefault="00891E0F" w:rsidP="00891E0F">
      <w:pPr>
        <w:rPr>
          <w:rFonts w:eastAsia="Times New Roman" w:cs="Arial"/>
          <w:b/>
          <w:bCs/>
        </w:rPr>
      </w:pPr>
    </w:p>
    <w:sectPr w:rsidR="00891E0F" w:rsidRPr="003A6ABC" w:rsidSect="00774164">
      <w:headerReference w:type="even" r:id="rId14"/>
      <w:headerReference w:type="default" r:id="rId15"/>
      <w:footerReference w:type="even" r:id="rId16"/>
      <w:footerReference w:type="default" r:id="rId17"/>
      <w:headerReference w:type="first" r:id="rId18"/>
      <w:footerReference w:type="first" r:id="rId19"/>
      <w:pgSz w:w="11906" w:h="16838"/>
      <w:pgMar w:top="993"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B7B26" w14:textId="77777777" w:rsidR="003F7457" w:rsidRDefault="003F7457" w:rsidP="000267E0">
      <w:pPr>
        <w:spacing w:after="0" w:line="240" w:lineRule="auto"/>
      </w:pPr>
      <w:r>
        <w:separator/>
      </w:r>
    </w:p>
  </w:endnote>
  <w:endnote w:type="continuationSeparator" w:id="0">
    <w:p w14:paraId="79A848A9" w14:textId="77777777" w:rsidR="003F7457" w:rsidRDefault="003F745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7D16" w14:textId="53049824" w:rsidR="003F7457" w:rsidRPr="00DE34C4" w:rsidRDefault="003F7457"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52413v4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3F47" w14:textId="77777777" w:rsidR="003F7457" w:rsidRPr="00DE34C4" w:rsidRDefault="003F7457"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3E85" w14:textId="324E11C1" w:rsidR="003F7457" w:rsidRPr="002728D9" w:rsidRDefault="003F7457"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B229" w14:textId="7D20F00F" w:rsidR="003F7457" w:rsidRPr="002728D9" w:rsidRDefault="003F7457"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EBFB" w14:textId="3902DD51" w:rsidR="003F7457" w:rsidRPr="00DE34C4" w:rsidRDefault="003F7457"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A48A" w14:textId="77777777" w:rsidR="003F7457" w:rsidRDefault="003F7457" w:rsidP="000267E0">
      <w:pPr>
        <w:spacing w:after="0" w:line="240" w:lineRule="auto"/>
      </w:pPr>
      <w:r>
        <w:separator/>
      </w:r>
    </w:p>
  </w:footnote>
  <w:footnote w:type="continuationSeparator" w:id="0">
    <w:p w14:paraId="1E81527F" w14:textId="77777777" w:rsidR="003F7457" w:rsidRDefault="003F745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486A" w14:textId="77777777" w:rsidR="003F7457" w:rsidRDefault="003F7457" w:rsidP="008240A0">
    <w:pPr>
      <w:pStyle w:val="Header"/>
      <w:ind w:left="-709"/>
    </w:pPr>
    <w:r>
      <w:rPr>
        <w:noProof/>
        <w:lang w:eastAsia="en-AU"/>
      </w:rPr>
      <w:drawing>
        <wp:inline distT="0" distB="0" distL="0" distR="0" wp14:anchorId="06604ECE" wp14:editId="37BBF55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3A32" w14:textId="77777777" w:rsidR="003F7457" w:rsidRPr="001B3981" w:rsidRDefault="003F7457" w:rsidP="00EA2FEC">
    <w:pPr>
      <w:pStyle w:val="Header"/>
      <w:pBdr>
        <w:bottom w:val="single" w:sz="8" w:space="1" w:color="5C815C"/>
      </w:pBdr>
      <w:tabs>
        <w:tab w:val="clear" w:pos="4513"/>
        <w:tab w:val="clear" w:pos="9026"/>
      </w:tabs>
      <w:ind w:left="-993" w:right="963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F1C2C">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14:paraId="2ECC5639" w14:textId="77777777" w:rsidR="003F7457" w:rsidRPr="00DE34C4" w:rsidRDefault="003F7457"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5186" w14:textId="77777777" w:rsidR="003F7457" w:rsidRPr="001B3981" w:rsidRDefault="003F7457" w:rsidP="00EA2FEC">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F1C2C">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14:paraId="771C6029" w14:textId="77777777" w:rsidR="003F7457" w:rsidRPr="00DE34C4" w:rsidRDefault="003F7457"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91D0" w14:textId="77777777" w:rsidR="003F7457" w:rsidRPr="001B3981" w:rsidRDefault="003F7457" w:rsidP="00EA2FEC">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F1C2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CCD9BA0" w14:textId="77777777" w:rsidR="003F7457" w:rsidRDefault="003F7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E8"/>
    <w:multiLevelType w:val="hybridMultilevel"/>
    <w:tmpl w:val="B2840DCA"/>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F636F2"/>
    <w:multiLevelType w:val="hybridMultilevel"/>
    <w:tmpl w:val="200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983B49"/>
    <w:multiLevelType w:val="hybridMultilevel"/>
    <w:tmpl w:val="E2744054"/>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E546D9"/>
    <w:multiLevelType w:val="hybridMultilevel"/>
    <w:tmpl w:val="800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C6B20"/>
    <w:multiLevelType w:val="hybridMultilevel"/>
    <w:tmpl w:val="7D92E9E6"/>
    <w:lvl w:ilvl="0" w:tplc="897249C4">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5">
    <w:nsid w:val="11E77D14"/>
    <w:multiLevelType w:val="hybridMultilevel"/>
    <w:tmpl w:val="7244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3A69DA"/>
    <w:multiLevelType w:val="hybridMultilevel"/>
    <w:tmpl w:val="5422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685078"/>
    <w:multiLevelType w:val="hybridMultilevel"/>
    <w:tmpl w:val="A728131A"/>
    <w:lvl w:ilvl="0" w:tplc="897249C4">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1">
    <w:nsid w:val="1E974B42"/>
    <w:multiLevelType w:val="hybridMultilevel"/>
    <w:tmpl w:val="CC9ADAE4"/>
    <w:lvl w:ilvl="0" w:tplc="0C090017">
      <w:start w:val="1"/>
      <w:numFmt w:val="lowerLetter"/>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2">
    <w:nsid w:val="1FFA03A1"/>
    <w:multiLevelType w:val="hybridMultilevel"/>
    <w:tmpl w:val="3C12D3CC"/>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9852B0"/>
    <w:multiLevelType w:val="hybridMultilevel"/>
    <w:tmpl w:val="26EC9BD4"/>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1C3F6D"/>
    <w:multiLevelType w:val="hybridMultilevel"/>
    <w:tmpl w:val="573CFF46"/>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525BB7"/>
    <w:multiLevelType w:val="hybridMultilevel"/>
    <w:tmpl w:val="F8EC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B26E3"/>
    <w:multiLevelType w:val="hybridMultilevel"/>
    <w:tmpl w:val="252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F05E5"/>
    <w:multiLevelType w:val="hybridMultilevel"/>
    <w:tmpl w:val="0F08EC08"/>
    <w:lvl w:ilvl="0" w:tplc="897249C4">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8">
    <w:nsid w:val="2FFF7EC4"/>
    <w:multiLevelType w:val="hybridMultilevel"/>
    <w:tmpl w:val="EECCC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2B14B6"/>
    <w:multiLevelType w:val="hybridMultilevel"/>
    <w:tmpl w:val="A25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380BAB"/>
    <w:multiLevelType w:val="hybridMultilevel"/>
    <w:tmpl w:val="B8F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34A3B57"/>
    <w:multiLevelType w:val="hybridMultilevel"/>
    <w:tmpl w:val="F3886D9A"/>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0571E0"/>
    <w:multiLevelType w:val="hybridMultilevel"/>
    <w:tmpl w:val="EC2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1A97F53"/>
    <w:multiLevelType w:val="hybridMultilevel"/>
    <w:tmpl w:val="C066AD36"/>
    <w:lvl w:ilvl="0" w:tplc="73248AE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574C45B1"/>
    <w:multiLevelType w:val="hybridMultilevel"/>
    <w:tmpl w:val="994E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E42193"/>
    <w:multiLevelType w:val="hybridMultilevel"/>
    <w:tmpl w:val="9FBC78AE"/>
    <w:lvl w:ilvl="0" w:tplc="897249C4">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1">
    <w:nsid w:val="5F32584E"/>
    <w:multiLevelType w:val="hybridMultilevel"/>
    <w:tmpl w:val="40324A18"/>
    <w:lvl w:ilvl="0" w:tplc="897249C4">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2">
    <w:nsid w:val="606B4172"/>
    <w:multiLevelType w:val="hybridMultilevel"/>
    <w:tmpl w:val="6AAE18BC"/>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DB5C78"/>
    <w:multiLevelType w:val="hybridMultilevel"/>
    <w:tmpl w:val="B9A8FB62"/>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6CB3FE1"/>
    <w:multiLevelType w:val="hybridMultilevel"/>
    <w:tmpl w:val="A3B035DC"/>
    <w:lvl w:ilvl="0" w:tplc="897249C4">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6">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FE325E"/>
    <w:multiLevelType w:val="hybridMultilevel"/>
    <w:tmpl w:val="7F823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C4F64B2"/>
    <w:multiLevelType w:val="hybridMultilevel"/>
    <w:tmpl w:val="69DA6D02"/>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72464AA"/>
    <w:multiLevelType w:val="hybridMultilevel"/>
    <w:tmpl w:val="DCB25D92"/>
    <w:lvl w:ilvl="0" w:tplc="2F7875F6">
      <w:start w:val="1"/>
      <w:numFmt w:val="bullet"/>
      <w:lvlText w:val=""/>
      <w:lvlJc w:val="left"/>
      <w:pPr>
        <w:ind w:left="720" w:hanging="323"/>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D85330"/>
    <w:multiLevelType w:val="hybridMultilevel"/>
    <w:tmpl w:val="AFEEB0FA"/>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A22387D"/>
    <w:multiLevelType w:val="hybridMultilevel"/>
    <w:tmpl w:val="7F823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AC93141"/>
    <w:multiLevelType w:val="hybridMultilevel"/>
    <w:tmpl w:val="9886E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nsid w:val="7EB77B53"/>
    <w:multiLevelType w:val="hybridMultilevel"/>
    <w:tmpl w:val="AAFE627C"/>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6"/>
  </w:num>
  <w:num w:numId="3">
    <w:abstractNumId w:val="9"/>
  </w:num>
  <w:num w:numId="4">
    <w:abstractNumId w:val="34"/>
  </w:num>
  <w:num w:numId="5">
    <w:abstractNumId w:val="20"/>
  </w:num>
  <w:num w:numId="6">
    <w:abstractNumId w:val="26"/>
  </w:num>
  <w:num w:numId="7">
    <w:abstractNumId w:val="6"/>
  </w:num>
  <w:num w:numId="8">
    <w:abstractNumId w:val="39"/>
  </w:num>
  <w:num w:numId="9">
    <w:abstractNumId w:val="7"/>
  </w:num>
  <w:num w:numId="10">
    <w:abstractNumId w:val="22"/>
  </w:num>
  <w:num w:numId="11">
    <w:abstractNumId w:val="27"/>
  </w:num>
  <w:num w:numId="12">
    <w:abstractNumId w:val="24"/>
  </w:num>
  <w:num w:numId="13">
    <w:abstractNumId w:val="3"/>
  </w:num>
  <w:num w:numId="14">
    <w:abstractNumId w:val="15"/>
  </w:num>
  <w:num w:numId="15">
    <w:abstractNumId w:val="8"/>
  </w:num>
  <w:num w:numId="16">
    <w:abstractNumId w:val="16"/>
  </w:num>
  <w:num w:numId="17">
    <w:abstractNumId w:val="21"/>
  </w:num>
  <w:num w:numId="18">
    <w:abstractNumId w:val="19"/>
  </w:num>
  <w:num w:numId="19">
    <w:abstractNumId w:val="44"/>
  </w:num>
  <w:num w:numId="20">
    <w:abstractNumId w:val="28"/>
  </w:num>
  <w:num w:numId="21">
    <w:abstractNumId w:val="41"/>
  </w:num>
  <w:num w:numId="22">
    <w:abstractNumId w:val="23"/>
  </w:num>
  <w:num w:numId="23">
    <w:abstractNumId w:val="38"/>
  </w:num>
  <w:num w:numId="24">
    <w:abstractNumId w:val="4"/>
  </w:num>
  <w:num w:numId="25">
    <w:abstractNumId w:val="5"/>
  </w:num>
  <w:num w:numId="26">
    <w:abstractNumId w:val="42"/>
  </w:num>
  <w:num w:numId="27">
    <w:abstractNumId w:val="1"/>
  </w:num>
  <w:num w:numId="28">
    <w:abstractNumId w:val="37"/>
  </w:num>
  <w:num w:numId="29">
    <w:abstractNumId w:val="18"/>
  </w:num>
  <w:num w:numId="30">
    <w:abstractNumId w:val="40"/>
  </w:num>
  <w:num w:numId="31">
    <w:abstractNumId w:val="13"/>
  </w:num>
  <w:num w:numId="32">
    <w:abstractNumId w:val="0"/>
  </w:num>
  <w:num w:numId="33">
    <w:abstractNumId w:val="12"/>
  </w:num>
  <w:num w:numId="34">
    <w:abstractNumId w:val="33"/>
  </w:num>
  <w:num w:numId="35">
    <w:abstractNumId w:val="32"/>
  </w:num>
  <w:num w:numId="36">
    <w:abstractNumId w:val="14"/>
  </w:num>
  <w:num w:numId="37">
    <w:abstractNumId w:val="2"/>
  </w:num>
  <w:num w:numId="38">
    <w:abstractNumId w:val="35"/>
  </w:num>
  <w:num w:numId="39">
    <w:abstractNumId w:val="11"/>
  </w:num>
  <w:num w:numId="40">
    <w:abstractNumId w:val="10"/>
  </w:num>
  <w:num w:numId="41">
    <w:abstractNumId w:val="31"/>
  </w:num>
  <w:num w:numId="42">
    <w:abstractNumId w:val="17"/>
  </w:num>
  <w:num w:numId="43">
    <w:abstractNumId w:val="30"/>
  </w:num>
  <w:num w:numId="44">
    <w:abstractNumId w:val="2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142"/>
    <w:rsid w:val="0001002F"/>
    <w:rsid w:val="00024137"/>
    <w:rsid w:val="000267E0"/>
    <w:rsid w:val="00027014"/>
    <w:rsid w:val="00043857"/>
    <w:rsid w:val="000640CC"/>
    <w:rsid w:val="00073870"/>
    <w:rsid w:val="0008114C"/>
    <w:rsid w:val="00081974"/>
    <w:rsid w:val="000A1511"/>
    <w:rsid w:val="000C08E0"/>
    <w:rsid w:val="000D7D32"/>
    <w:rsid w:val="000E6776"/>
    <w:rsid w:val="000F2F7F"/>
    <w:rsid w:val="000F4DF8"/>
    <w:rsid w:val="00106457"/>
    <w:rsid w:val="001162D9"/>
    <w:rsid w:val="0012134E"/>
    <w:rsid w:val="00125DCA"/>
    <w:rsid w:val="001557BD"/>
    <w:rsid w:val="00191A64"/>
    <w:rsid w:val="001A30E9"/>
    <w:rsid w:val="001A67CF"/>
    <w:rsid w:val="001B40AA"/>
    <w:rsid w:val="001C3C6E"/>
    <w:rsid w:val="001C6511"/>
    <w:rsid w:val="001D64C2"/>
    <w:rsid w:val="001D6C84"/>
    <w:rsid w:val="001F4843"/>
    <w:rsid w:val="00217392"/>
    <w:rsid w:val="00223E78"/>
    <w:rsid w:val="002307D8"/>
    <w:rsid w:val="00230D4F"/>
    <w:rsid w:val="00242871"/>
    <w:rsid w:val="00242E6F"/>
    <w:rsid w:val="00246D87"/>
    <w:rsid w:val="002728D9"/>
    <w:rsid w:val="0028297B"/>
    <w:rsid w:val="002B2B50"/>
    <w:rsid w:val="00317D18"/>
    <w:rsid w:val="00340886"/>
    <w:rsid w:val="003574E0"/>
    <w:rsid w:val="00357518"/>
    <w:rsid w:val="0036590A"/>
    <w:rsid w:val="00375C04"/>
    <w:rsid w:val="00377B54"/>
    <w:rsid w:val="003927AD"/>
    <w:rsid w:val="003A2D39"/>
    <w:rsid w:val="003A6ABC"/>
    <w:rsid w:val="003B1F75"/>
    <w:rsid w:val="003C1FAB"/>
    <w:rsid w:val="003C7394"/>
    <w:rsid w:val="003F7457"/>
    <w:rsid w:val="0040209F"/>
    <w:rsid w:val="0040483A"/>
    <w:rsid w:val="00417ECA"/>
    <w:rsid w:val="004272D2"/>
    <w:rsid w:val="00430020"/>
    <w:rsid w:val="004346B6"/>
    <w:rsid w:val="0045223A"/>
    <w:rsid w:val="00474FE6"/>
    <w:rsid w:val="0048074A"/>
    <w:rsid w:val="004A0BAD"/>
    <w:rsid w:val="004B470B"/>
    <w:rsid w:val="004B48E4"/>
    <w:rsid w:val="004C0D49"/>
    <w:rsid w:val="004E2630"/>
    <w:rsid w:val="004E6FD6"/>
    <w:rsid w:val="004F117E"/>
    <w:rsid w:val="0052104C"/>
    <w:rsid w:val="005255A2"/>
    <w:rsid w:val="00532F25"/>
    <w:rsid w:val="00543254"/>
    <w:rsid w:val="00551D75"/>
    <w:rsid w:val="0055320C"/>
    <w:rsid w:val="00574595"/>
    <w:rsid w:val="005A6AAA"/>
    <w:rsid w:val="005C2F4E"/>
    <w:rsid w:val="005E2B49"/>
    <w:rsid w:val="005E50A3"/>
    <w:rsid w:val="005F052A"/>
    <w:rsid w:val="005F4AD2"/>
    <w:rsid w:val="005F55EC"/>
    <w:rsid w:val="00601716"/>
    <w:rsid w:val="00603A19"/>
    <w:rsid w:val="00610DF9"/>
    <w:rsid w:val="006173A5"/>
    <w:rsid w:val="006243EF"/>
    <w:rsid w:val="00626D8A"/>
    <w:rsid w:val="00627F27"/>
    <w:rsid w:val="006428CA"/>
    <w:rsid w:val="00661AAE"/>
    <w:rsid w:val="00673ABC"/>
    <w:rsid w:val="0068466B"/>
    <w:rsid w:val="006A3BE0"/>
    <w:rsid w:val="006B600F"/>
    <w:rsid w:val="006B68DF"/>
    <w:rsid w:val="006C485E"/>
    <w:rsid w:val="006C7465"/>
    <w:rsid w:val="006D0AC1"/>
    <w:rsid w:val="007065E1"/>
    <w:rsid w:val="00716C91"/>
    <w:rsid w:val="00724B1E"/>
    <w:rsid w:val="00731C64"/>
    <w:rsid w:val="00742348"/>
    <w:rsid w:val="00755976"/>
    <w:rsid w:val="00761A39"/>
    <w:rsid w:val="00774164"/>
    <w:rsid w:val="007A2565"/>
    <w:rsid w:val="007A6F6A"/>
    <w:rsid w:val="007B3566"/>
    <w:rsid w:val="007E2315"/>
    <w:rsid w:val="007E76C4"/>
    <w:rsid w:val="007F0487"/>
    <w:rsid w:val="0080078D"/>
    <w:rsid w:val="008010E0"/>
    <w:rsid w:val="008022A8"/>
    <w:rsid w:val="00802BB4"/>
    <w:rsid w:val="008240A0"/>
    <w:rsid w:val="00836DA2"/>
    <w:rsid w:val="00843EF9"/>
    <w:rsid w:val="00877589"/>
    <w:rsid w:val="00891E0F"/>
    <w:rsid w:val="008936EC"/>
    <w:rsid w:val="008A22C1"/>
    <w:rsid w:val="008A4182"/>
    <w:rsid w:val="008D0619"/>
    <w:rsid w:val="00903D94"/>
    <w:rsid w:val="00905A6E"/>
    <w:rsid w:val="009117F7"/>
    <w:rsid w:val="009274BE"/>
    <w:rsid w:val="00937C1D"/>
    <w:rsid w:val="00946AEA"/>
    <w:rsid w:val="0095169F"/>
    <w:rsid w:val="00991CC8"/>
    <w:rsid w:val="009A4205"/>
    <w:rsid w:val="009B1B5F"/>
    <w:rsid w:val="009D43A3"/>
    <w:rsid w:val="009E69B0"/>
    <w:rsid w:val="009F0D17"/>
    <w:rsid w:val="009F7EA6"/>
    <w:rsid w:val="00A33BD1"/>
    <w:rsid w:val="00A36E4A"/>
    <w:rsid w:val="00A5009E"/>
    <w:rsid w:val="00A54468"/>
    <w:rsid w:val="00A60354"/>
    <w:rsid w:val="00A71521"/>
    <w:rsid w:val="00A72C78"/>
    <w:rsid w:val="00A8278A"/>
    <w:rsid w:val="00AA5CDB"/>
    <w:rsid w:val="00AB4650"/>
    <w:rsid w:val="00AC225A"/>
    <w:rsid w:val="00AC3DA5"/>
    <w:rsid w:val="00AD7AD2"/>
    <w:rsid w:val="00AE585F"/>
    <w:rsid w:val="00B50CAE"/>
    <w:rsid w:val="00B60113"/>
    <w:rsid w:val="00B608E1"/>
    <w:rsid w:val="00B6455C"/>
    <w:rsid w:val="00B72825"/>
    <w:rsid w:val="00B87365"/>
    <w:rsid w:val="00BA2030"/>
    <w:rsid w:val="00BB31DC"/>
    <w:rsid w:val="00BC6E11"/>
    <w:rsid w:val="00C1586D"/>
    <w:rsid w:val="00C211ED"/>
    <w:rsid w:val="00C22691"/>
    <w:rsid w:val="00C66091"/>
    <w:rsid w:val="00C71E5B"/>
    <w:rsid w:val="00C723A6"/>
    <w:rsid w:val="00CB35E9"/>
    <w:rsid w:val="00CD6397"/>
    <w:rsid w:val="00D13E73"/>
    <w:rsid w:val="00D61882"/>
    <w:rsid w:val="00D80268"/>
    <w:rsid w:val="00D92ED4"/>
    <w:rsid w:val="00DA36A0"/>
    <w:rsid w:val="00DA45DC"/>
    <w:rsid w:val="00DA740E"/>
    <w:rsid w:val="00DE1017"/>
    <w:rsid w:val="00E04873"/>
    <w:rsid w:val="00E12FDE"/>
    <w:rsid w:val="00E56392"/>
    <w:rsid w:val="00E822E0"/>
    <w:rsid w:val="00E90B8E"/>
    <w:rsid w:val="00E94370"/>
    <w:rsid w:val="00EA22A8"/>
    <w:rsid w:val="00EA2FEC"/>
    <w:rsid w:val="00EB630F"/>
    <w:rsid w:val="00EF67B9"/>
    <w:rsid w:val="00F20E99"/>
    <w:rsid w:val="00F24F6E"/>
    <w:rsid w:val="00F268B4"/>
    <w:rsid w:val="00F30CCF"/>
    <w:rsid w:val="00F31205"/>
    <w:rsid w:val="00F405B7"/>
    <w:rsid w:val="00F42972"/>
    <w:rsid w:val="00F57842"/>
    <w:rsid w:val="00F74734"/>
    <w:rsid w:val="00F876AF"/>
    <w:rsid w:val="00F90770"/>
    <w:rsid w:val="00F914AA"/>
    <w:rsid w:val="00F97815"/>
    <w:rsid w:val="00FA5DAF"/>
    <w:rsid w:val="00FC52D2"/>
    <w:rsid w:val="00FC75A3"/>
    <w:rsid w:val="00FE28DF"/>
    <w:rsid w:val="00FF1C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C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6"/>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68466B"/>
    <w:rPr>
      <w:sz w:val="16"/>
      <w:szCs w:val="16"/>
    </w:rPr>
  </w:style>
  <w:style w:type="paragraph" w:styleId="CommentText">
    <w:name w:val="annotation text"/>
    <w:basedOn w:val="Normal"/>
    <w:link w:val="CommentTextChar"/>
    <w:uiPriority w:val="99"/>
    <w:semiHidden/>
    <w:unhideWhenUsed/>
    <w:rsid w:val="0068466B"/>
    <w:pPr>
      <w:spacing w:line="240" w:lineRule="auto"/>
    </w:pPr>
    <w:rPr>
      <w:sz w:val="20"/>
      <w:szCs w:val="20"/>
    </w:rPr>
  </w:style>
  <w:style w:type="character" w:customStyle="1" w:styleId="CommentTextChar">
    <w:name w:val="Comment Text Char"/>
    <w:basedOn w:val="DefaultParagraphFont"/>
    <w:link w:val="CommentText"/>
    <w:uiPriority w:val="99"/>
    <w:semiHidden/>
    <w:rsid w:val="0068466B"/>
    <w:rPr>
      <w:sz w:val="20"/>
      <w:szCs w:val="20"/>
    </w:rPr>
  </w:style>
  <w:style w:type="paragraph" w:styleId="CommentSubject">
    <w:name w:val="annotation subject"/>
    <w:basedOn w:val="CommentText"/>
    <w:next w:val="CommentText"/>
    <w:link w:val="CommentSubjectChar"/>
    <w:uiPriority w:val="99"/>
    <w:semiHidden/>
    <w:unhideWhenUsed/>
    <w:rsid w:val="0068466B"/>
    <w:rPr>
      <w:b/>
      <w:bCs/>
    </w:rPr>
  </w:style>
  <w:style w:type="character" w:customStyle="1" w:styleId="CommentSubjectChar">
    <w:name w:val="Comment Subject Char"/>
    <w:basedOn w:val="CommentTextChar"/>
    <w:link w:val="CommentSubject"/>
    <w:uiPriority w:val="99"/>
    <w:semiHidden/>
    <w:rsid w:val="006846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6"/>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68466B"/>
    <w:rPr>
      <w:sz w:val="16"/>
      <w:szCs w:val="16"/>
    </w:rPr>
  </w:style>
  <w:style w:type="paragraph" w:styleId="CommentText">
    <w:name w:val="annotation text"/>
    <w:basedOn w:val="Normal"/>
    <w:link w:val="CommentTextChar"/>
    <w:uiPriority w:val="99"/>
    <w:semiHidden/>
    <w:unhideWhenUsed/>
    <w:rsid w:val="0068466B"/>
    <w:pPr>
      <w:spacing w:line="240" w:lineRule="auto"/>
    </w:pPr>
    <w:rPr>
      <w:sz w:val="20"/>
      <w:szCs w:val="20"/>
    </w:rPr>
  </w:style>
  <w:style w:type="character" w:customStyle="1" w:styleId="CommentTextChar">
    <w:name w:val="Comment Text Char"/>
    <w:basedOn w:val="DefaultParagraphFont"/>
    <w:link w:val="CommentText"/>
    <w:uiPriority w:val="99"/>
    <w:semiHidden/>
    <w:rsid w:val="0068466B"/>
    <w:rPr>
      <w:sz w:val="20"/>
      <w:szCs w:val="20"/>
    </w:rPr>
  </w:style>
  <w:style w:type="paragraph" w:styleId="CommentSubject">
    <w:name w:val="annotation subject"/>
    <w:basedOn w:val="CommentText"/>
    <w:next w:val="CommentText"/>
    <w:link w:val="CommentSubjectChar"/>
    <w:uiPriority w:val="99"/>
    <w:semiHidden/>
    <w:unhideWhenUsed/>
    <w:rsid w:val="0068466B"/>
    <w:rPr>
      <w:b/>
      <w:bCs/>
    </w:rPr>
  </w:style>
  <w:style w:type="character" w:customStyle="1" w:styleId="CommentSubjectChar">
    <w:name w:val="Comment Subject Char"/>
    <w:basedOn w:val="CommentTextChar"/>
    <w:link w:val="CommentSubject"/>
    <w:uiPriority w:val="99"/>
    <w:semiHidden/>
    <w:rsid w:val="006846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0004-622F-4770-83A3-401158F8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14</cp:revision>
  <cp:lastPrinted>2015-07-02T01:32:00Z</cp:lastPrinted>
  <dcterms:created xsi:type="dcterms:W3CDTF">2015-06-02T08:08:00Z</dcterms:created>
  <dcterms:modified xsi:type="dcterms:W3CDTF">2015-07-02T01:32:00Z</dcterms:modified>
</cp:coreProperties>
</file>